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859CB9" w14:textId="77777777" w:rsidR="00CD7A49" w:rsidRPr="00EA1AE4" w:rsidRDefault="00BB14EE" w:rsidP="001E370D">
      <w:pPr>
        <w:widowControl/>
        <w:spacing w:after="160" w:line="259" w:lineRule="auto"/>
        <w:jc w:val="center"/>
        <w:rPr>
          <w:rFonts w:cstheme="minorHAnsi"/>
          <w:b/>
          <w:color w:val="7030A0"/>
          <w:spacing w:val="-2"/>
          <w:sz w:val="60"/>
          <w:szCs w:val="60"/>
        </w:rPr>
      </w:pPr>
      <w:bookmarkStart w:id="0" w:name="_Toc39742566"/>
      <w:r w:rsidRPr="001B443B">
        <w:rPr>
          <w:rFonts w:ascii="Times New Roman" w:hAnsi="Times New Roman" w:cs="Times New Roman"/>
          <w:noProof/>
          <w:lang w:eastAsia="tr-TR"/>
        </w:rPr>
        <w:drawing>
          <wp:anchor distT="0" distB="0" distL="114300" distR="114300" simplePos="0" relativeHeight="251659264" behindDoc="0" locked="0" layoutInCell="1" allowOverlap="1" wp14:anchorId="1E72AF7A" wp14:editId="30C2AEF1">
            <wp:simplePos x="0" y="0"/>
            <wp:positionH relativeFrom="column">
              <wp:posOffset>1988820</wp:posOffset>
            </wp:positionH>
            <wp:positionV relativeFrom="paragraph">
              <wp:posOffset>589915</wp:posOffset>
            </wp:positionV>
            <wp:extent cx="1989390" cy="2160000"/>
            <wp:effectExtent l="0" t="0" r="0" b="0"/>
            <wp:wrapSquare wrapText="bothSides"/>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SuLOGOLARIMIZ_site_link_1512181654556089 (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89390" cy="2160000"/>
                    </a:xfrm>
                    <a:prstGeom prst="rect">
                      <a:avLst/>
                    </a:prstGeom>
                  </pic:spPr>
                </pic:pic>
              </a:graphicData>
            </a:graphic>
          </wp:anchor>
        </w:drawing>
      </w:r>
    </w:p>
    <w:p w14:paraId="14DA1E3B" w14:textId="77777777" w:rsidR="00CD7A49" w:rsidRPr="00EA1AE4" w:rsidRDefault="00CD7A49" w:rsidP="001E370D">
      <w:pPr>
        <w:widowControl/>
        <w:spacing w:after="160" w:line="259" w:lineRule="auto"/>
        <w:jc w:val="center"/>
        <w:rPr>
          <w:rFonts w:cstheme="minorHAnsi"/>
          <w:b/>
          <w:color w:val="7030A0"/>
          <w:spacing w:val="-2"/>
          <w:sz w:val="60"/>
          <w:szCs w:val="60"/>
        </w:rPr>
      </w:pPr>
    </w:p>
    <w:p w14:paraId="0EC679AE" w14:textId="77777777" w:rsidR="00CD7A49" w:rsidRPr="00EA1AE4" w:rsidRDefault="00CD7A49" w:rsidP="001E370D">
      <w:pPr>
        <w:widowControl/>
        <w:spacing w:after="160" w:line="259" w:lineRule="auto"/>
        <w:jc w:val="center"/>
        <w:rPr>
          <w:rFonts w:cstheme="minorHAnsi"/>
          <w:b/>
          <w:color w:val="7030A0"/>
          <w:spacing w:val="-2"/>
          <w:sz w:val="56"/>
          <w:szCs w:val="56"/>
        </w:rPr>
      </w:pPr>
    </w:p>
    <w:p w14:paraId="6F36BD2F" w14:textId="77777777" w:rsidR="00CD7A49" w:rsidRPr="00EA1AE4" w:rsidRDefault="00CD7A49" w:rsidP="001E370D">
      <w:pPr>
        <w:widowControl/>
        <w:spacing w:after="160" w:line="259" w:lineRule="auto"/>
        <w:jc w:val="center"/>
        <w:rPr>
          <w:rFonts w:cstheme="minorHAnsi"/>
          <w:b/>
          <w:color w:val="7030A0"/>
          <w:spacing w:val="-2"/>
          <w:sz w:val="56"/>
          <w:szCs w:val="56"/>
        </w:rPr>
      </w:pPr>
    </w:p>
    <w:p w14:paraId="22049E06" w14:textId="77777777" w:rsidR="00CD7A49" w:rsidRPr="00EA1AE4" w:rsidRDefault="00CD7A49" w:rsidP="001E370D">
      <w:pPr>
        <w:widowControl/>
        <w:spacing w:after="160" w:line="259" w:lineRule="auto"/>
        <w:jc w:val="center"/>
        <w:rPr>
          <w:rFonts w:cstheme="minorHAnsi"/>
          <w:b/>
          <w:color w:val="7030A0"/>
          <w:spacing w:val="-2"/>
          <w:sz w:val="56"/>
          <w:szCs w:val="56"/>
        </w:rPr>
      </w:pPr>
    </w:p>
    <w:p w14:paraId="262F2007" w14:textId="77777777" w:rsidR="00BB14EE" w:rsidRDefault="00BB14EE" w:rsidP="00BB14EE">
      <w:pPr>
        <w:contextualSpacing/>
        <w:jc w:val="center"/>
        <w:rPr>
          <w:rFonts w:ascii="Times New Roman" w:eastAsia="MS PGothic" w:hAnsi="Times New Roman" w:cs="Times New Roman"/>
          <w:b/>
          <w:color w:val="002060"/>
          <w:kern w:val="24"/>
          <w:sz w:val="56"/>
          <w:szCs w:val="56"/>
        </w:rPr>
      </w:pPr>
    </w:p>
    <w:p w14:paraId="78EC69D5" w14:textId="77777777" w:rsidR="00BB14EE" w:rsidRDefault="00BB14EE" w:rsidP="00BB14EE">
      <w:pPr>
        <w:contextualSpacing/>
        <w:jc w:val="center"/>
        <w:rPr>
          <w:rFonts w:ascii="Times New Roman" w:eastAsia="MS PGothic" w:hAnsi="Times New Roman" w:cs="Times New Roman"/>
          <w:b/>
          <w:color w:val="002060"/>
          <w:kern w:val="24"/>
          <w:sz w:val="56"/>
          <w:szCs w:val="56"/>
        </w:rPr>
      </w:pPr>
    </w:p>
    <w:p w14:paraId="20A5008C" w14:textId="77777777" w:rsidR="00BB14EE" w:rsidRDefault="00BB14EE" w:rsidP="00BB14EE">
      <w:pPr>
        <w:contextualSpacing/>
        <w:jc w:val="center"/>
        <w:rPr>
          <w:rFonts w:ascii="Times New Roman" w:eastAsia="MS PGothic" w:hAnsi="Times New Roman" w:cs="Times New Roman"/>
          <w:b/>
          <w:color w:val="002060"/>
          <w:kern w:val="24"/>
          <w:sz w:val="56"/>
          <w:szCs w:val="56"/>
        </w:rPr>
      </w:pPr>
    </w:p>
    <w:p w14:paraId="7512D18C" w14:textId="77777777" w:rsidR="00BB14EE" w:rsidRDefault="00BB14EE" w:rsidP="00BB14EE">
      <w:pPr>
        <w:contextualSpacing/>
        <w:jc w:val="center"/>
        <w:rPr>
          <w:rFonts w:ascii="Times New Roman" w:eastAsia="MS PGothic" w:hAnsi="Times New Roman" w:cs="Times New Roman"/>
          <w:b/>
          <w:color w:val="002060"/>
          <w:kern w:val="24"/>
          <w:sz w:val="56"/>
          <w:szCs w:val="56"/>
        </w:rPr>
      </w:pPr>
    </w:p>
    <w:p w14:paraId="6DFDEE21" w14:textId="77777777" w:rsidR="00BB14EE" w:rsidRPr="001B443B" w:rsidRDefault="00BB14EE" w:rsidP="00BB14EE">
      <w:pPr>
        <w:contextualSpacing/>
        <w:jc w:val="center"/>
        <w:rPr>
          <w:rFonts w:ascii="Times New Roman" w:eastAsia="MS PGothic" w:hAnsi="Times New Roman" w:cs="Times New Roman"/>
          <w:b/>
          <w:color w:val="002060"/>
          <w:kern w:val="24"/>
          <w:sz w:val="56"/>
          <w:szCs w:val="56"/>
        </w:rPr>
      </w:pPr>
      <w:r w:rsidRPr="001B443B">
        <w:rPr>
          <w:rFonts w:ascii="Times New Roman" w:eastAsia="MS PGothic" w:hAnsi="Times New Roman" w:cs="Times New Roman"/>
          <w:b/>
          <w:color w:val="002060"/>
          <w:kern w:val="24"/>
          <w:sz w:val="56"/>
          <w:szCs w:val="56"/>
        </w:rPr>
        <w:t>Kahramanmaraş Sütçü İmam Üniversitesi</w:t>
      </w:r>
    </w:p>
    <w:p w14:paraId="41A55502" w14:textId="77777777" w:rsidR="00BB14EE" w:rsidRPr="001B443B" w:rsidRDefault="00BB14EE" w:rsidP="00BB14EE">
      <w:pPr>
        <w:contextualSpacing/>
        <w:jc w:val="center"/>
        <w:rPr>
          <w:rFonts w:ascii="Times New Roman" w:eastAsia="MS PGothic" w:hAnsi="Times New Roman" w:cs="Times New Roman"/>
          <w:b/>
          <w:color w:val="002060"/>
          <w:kern w:val="24"/>
          <w:sz w:val="56"/>
          <w:szCs w:val="56"/>
        </w:rPr>
      </w:pPr>
    </w:p>
    <w:p w14:paraId="7EBB12A7" w14:textId="768D414E" w:rsidR="00BB14EE" w:rsidRPr="001B443B" w:rsidRDefault="00BB14EE" w:rsidP="00BB14EE">
      <w:pPr>
        <w:contextualSpacing/>
        <w:jc w:val="center"/>
        <w:rPr>
          <w:rFonts w:ascii="Times New Roman" w:eastAsia="MS PGothic" w:hAnsi="Times New Roman" w:cs="Times New Roman"/>
          <w:b/>
          <w:color w:val="002060"/>
          <w:kern w:val="24"/>
          <w:sz w:val="56"/>
          <w:szCs w:val="56"/>
        </w:rPr>
      </w:pPr>
      <w:r>
        <w:rPr>
          <w:rFonts w:ascii="Times New Roman" w:eastAsia="MS PGothic" w:hAnsi="Times New Roman" w:cs="Times New Roman"/>
          <w:b/>
          <w:color w:val="002060"/>
          <w:kern w:val="24"/>
          <w:sz w:val="56"/>
          <w:szCs w:val="56"/>
        </w:rPr>
        <w:t>Tarım</w:t>
      </w:r>
      <w:r w:rsidR="004B2536">
        <w:rPr>
          <w:rFonts w:ascii="Times New Roman" w:eastAsia="MS PGothic" w:hAnsi="Times New Roman" w:cs="Times New Roman"/>
          <w:b/>
          <w:color w:val="002060"/>
          <w:kern w:val="24"/>
          <w:sz w:val="56"/>
          <w:szCs w:val="56"/>
        </w:rPr>
        <w:t>s</w:t>
      </w:r>
      <w:r>
        <w:rPr>
          <w:rFonts w:ascii="Times New Roman" w:eastAsia="MS PGothic" w:hAnsi="Times New Roman" w:cs="Times New Roman"/>
          <w:b/>
          <w:color w:val="002060"/>
          <w:kern w:val="24"/>
          <w:sz w:val="56"/>
          <w:szCs w:val="56"/>
        </w:rPr>
        <w:t>al Biyoteknoloji</w:t>
      </w:r>
      <w:r w:rsidRPr="001B443B">
        <w:rPr>
          <w:rFonts w:ascii="Times New Roman" w:eastAsia="MS PGothic" w:hAnsi="Times New Roman" w:cs="Times New Roman"/>
          <w:b/>
          <w:color w:val="002060"/>
          <w:kern w:val="24"/>
          <w:sz w:val="56"/>
          <w:szCs w:val="56"/>
        </w:rPr>
        <w:t xml:space="preserve"> Bölümü </w:t>
      </w:r>
    </w:p>
    <w:p w14:paraId="69C78435" w14:textId="77777777" w:rsidR="00BB14EE" w:rsidRPr="001B443B" w:rsidRDefault="00BB14EE" w:rsidP="00BB14EE">
      <w:pPr>
        <w:contextualSpacing/>
        <w:jc w:val="center"/>
        <w:rPr>
          <w:rFonts w:ascii="Times New Roman" w:eastAsia="MS PGothic" w:hAnsi="Times New Roman" w:cs="Times New Roman"/>
          <w:b/>
          <w:color w:val="002060"/>
          <w:kern w:val="24"/>
          <w:sz w:val="56"/>
          <w:szCs w:val="56"/>
        </w:rPr>
      </w:pPr>
      <w:r w:rsidRPr="001B443B">
        <w:rPr>
          <w:rFonts w:ascii="Times New Roman" w:eastAsia="MS PGothic" w:hAnsi="Times New Roman" w:cs="Times New Roman"/>
          <w:b/>
          <w:color w:val="002060"/>
          <w:kern w:val="24"/>
          <w:sz w:val="56"/>
          <w:szCs w:val="56"/>
        </w:rPr>
        <w:t>Kurum İç Değerlendirme Raporu</w:t>
      </w:r>
    </w:p>
    <w:p w14:paraId="2627C2B1" w14:textId="77777777" w:rsidR="00BB14EE" w:rsidRPr="001B443B" w:rsidRDefault="00BB14EE" w:rsidP="00BB14EE">
      <w:pPr>
        <w:contextualSpacing/>
        <w:jc w:val="center"/>
        <w:rPr>
          <w:rFonts w:ascii="Times New Roman" w:eastAsia="MS PGothic" w:hAnsi="Times New Roman" w:cs="Times New Roman"/>
          <w:b/>
          <w:color w:val="002060"/>
          <w:kern w:val="24"/>
          <w:sz w:val="56"/>
          <w:szCs w:val="56"/>
        </w:rPr>
      </w:pPr>
    </w:p>
    <w:p w14:paraId="5E64C72E" w14:textId="77777777" w:rsidR="00BB14EE" w:rsidRPr="001B443B" w:rsidRDefault="00BB14EE" w:rsidP="00BB14EE">
      <w:pPr>
        <w:contextualSpacing/>
        <w:jc w:val="center"/>
        <w:rPr>
          <w:rFonts w:ascii="Times New Roman" w:eastAsia="MS PGothic" w:hAnsi="Times New Roman" w:cs="Times New Roman"/>
          <w:b/>
          <w:color w:val="002060"/>
          <w:kern w:val="24"/>
          <w:sz w:val="56"/>
          <w:szCs w:val="56"/>
        </w:rPr>
      </w:pPr>
    </w:p>
    <w:p w14:paraId="5B3A2978" w14:textId="77777777" w:rsidR="00BB14EE" w:rsidRPr="001B443B" w:rsidRDefault="00BB14EE" w:rsidP="00BB14EE">
      <w:pPr>
        <w:contextualSpacing/>
        <w:jc w:val="center"/>
        <w:rPr>
          <w:rFonts w:ascii="Times New Roman" w:eastAsia="MS PGothic" w:hAnsi="Times New Roman" w:cs="Times New Roman"/>
          <w:b/>
          <w:color w:val="002060"/>
          <w:kern w:val="24"/>
          <w:sz w:val="56"/>
          <w:szCs w:val="56"/>
        </w:rPr>
      </w:pPr>
    </w:p>
    <w:p w14:paraId="6155C0CD" w14:textId="46D8E748" w:rsidR="00BB14EE" w:rsidRPr="001B443B" w:rsidRDefault="00BB14EE" w:rsidP="00BB14EE">
      <w:pPr>
        <w:contextualSpacing/>
        <w:jc w:val="center"/>
        <w:rPr>
          <w:rFonts w:ascii="Times New Roman" w:eastAsia="MS PGothic" w:hAnsi="Times New Roman" w:cs="Times New Roman"/>
          <w:b/>
          <w:color w:val="002060"/>
          <w:kern w:val="24"/>
          <w:sz w:val="56"/>
          <w:szCs w:val="56"/>
        </w:rPr>
      </w:pPr>
      <w:r>
        <w:rPr>
          <w:rFonts w:ascii="Times New Roman" w:eastAsia="MS PGothic" w:hAnsi="Times New Roman" w:cs="Times New Roman"/>
          <w:b/>
          <w:color w:val="002060"/>
          <w:kern w:val="24"/>
          <w:sz w:val="56"/>
          <w:szCs w:val="56"/>
        </w:rPr>
        <w:t>202</w:t>
      </w:r>
      <w:r w:rsidR="00060FAE">
        <w:rPr>
          <w:rFonts w:ascii="Times New Roman" w:eastAsia="MS PGothic" w:hAnsi="Times New Roman" w:cs="Times New Roman"/>
          <w:b/>
          <w:color w:val="002060"/>
          <w:kern w:val="24"/>
          <w:sz w:val="56"/>
          <w:szCs w:val="56"/>
        </w:rPr>
        <w:t>3</w:t>
      </w:r>
    </w:p>
    <w:p w14:paraId="31D25B01" w14:textId="77777777" w:rsidR="00CD7A49" w:rsidRPr="00B50489" w:rsidRDefault="00CD7A49" w:rsidP="001E370D">
      <w:pPr>
        <w:widowControl/>
        <w:spacing w:after="160" w:line="259" w:lineRule="auto"/>
        <w:jc w:val="center"/>
        <w:rPr>
          <w:rFonts w:cstheme="minorHAnsi"/>
          <w:b/>
          <w:color w:val="7030A0"/>
          <w:spacing w:val="-2"/>
          <w:sz w:val="60"/>
          <w:szCs w:val="60"/>
        </w:rPr>
      </w:pPr>
    </w:p>
    <w:p w14:paraId="6DFA09BB" w14:textId="77777777" w:rsidR="00307817" w:rsidRDefault="00307817" w:rsidP="00C34E89">
      <w:pPr>
        <w:pStyle w:val="Heading1"/>
        <w:spacing w:before="59"/>
        <w:ind w:left="0" w:right="63"/>
        <w:jc w:val="both"/>
        <w:rPr>
          <w:rFonts w:asciiTheme="minorHAnsi" w:hAnsiTheme="minorHAnsi" w:cstheme="minorHAnsi"/>
          <w:color w:val="B81074"/>
          <w:spacing w:val="-2"/>
          <w:sz w:val="22"/>
          <w:szCs w:val="22"/>
        </w:rPr>
      </w:pPr>
    </w:p>
    <w:p w14:paraId="2C543901" w14:textId="77777777" w:rsidR="00307817" w:rsidRDefault="00307817" w:rsidP="00C34E89">
      <w:pPr>
        <w:pStyle w:val="Heading1"/>
        <w:spacing w:before="59"/>
        <w:ind w:left="0" w:right="63"/>
        <w:jc w:val="both"/>
        <w:rPr>
          <w:rFonts w:asciiTheme="minorHAnsi" w:hAnsiTheme="minorHAnsi" w:cstheme="minorHAnsi"/>
          <w:color w:val="B81074"/>
          <w:spacing w:val="-2"/>
          <w:sz w:val="22"/>
          <w:szCs w:val="22"/>
        </w:rPr>
      </w:pPr>
    </w:p>
    <w:p w14:paraId="361BAEC2" w14:textId="77777777" w:rsidR="00C34E89" w:rsidRPr="0026018D" w:rsidRDefault="00C34E89" w:rsidP="00C34E89">
      <w:pPr>
        <w:pStyle w:val="Heading1"/>
        <w:spacing w:before="59"/>
        <w:ind w:left="0" w:right="63"/>
        <w:jc w:val="both"/>
        <w:rPr>
          <w:rFonts w:ascii="Calibri" w:hAnsi="Calibri" w:cs="Calibri"/>
          <w:b w:val="0"/>
          <w:bCs w:val="0"/>
          <w:color w:val="000000" w:themeColor="text1"/>
          <w:sz w:val="20"/>
          <w:szCs w:val="20"/>
        </w:rPr>
      </w:pPr>
      <w:r w:rsidRPr="0026018D">
        <w:rPr>
          <w:rFonts w:ascii="Calibri" w:hAnsi="Calibri" w:cs="Calibri"/>
          <w:color w:val="000000" w:themeColor="text1"/>
          <w:spacing w:val="-2"/>
          <w:sz w:val="20"/>
          <w:szCs w:val="20"/>
        </w:rPr>
        <w:lastRenderedPageBreak/>
        <w:t>G</w:t>
      </w:r>
      <w:r w:rsidRPr="0026018D">
        <w:rPr>
          <w:rFonts w:ascii="Calibri" w:hAnsi="Calibri" w:cs="Calibri"/>
          <w:color w:val="000000" w:themeColor="text1"/>
          <w:sz w:val="20"/>
          <w:szCs w:val="20"/>
        </w:rPr>
        <w:t>ENELBİLGİLER</w:t>
      </w:r>
      <w:bookmarkEnd w:id="0"/>
    </w:p>
    <w:p w14:paraId="5F0C28AF" w14:textId="77777777" w:rsidR="00C34E89" w:rsidRPr="0026018D" w:rsidRDefault="00C34E89" w:rsidP="00C34E89">
      <w:pPr>
        <w:spacing w:line="200" w:lineRule="exact"/>
        <w:ind w:right="63"/>
        <w:jc w:val="both"/>
        <w:rPr>
          <w:rFonts w:ascii="Calibri" w:hAnsi="Calibri" w:cs="Calibri"/>
          <w:color w:val="000000" w:themeColor="text1"/>
          <w:sz w:val="20"/>
          <w:szCs w:val="20"/>
        </w:rPr>
      </w:pPr>
    </w:p>
    <w:p w14:paraId="7081A41A" w14:textId="77777777" w:rsidR="00C34E89" w:rsidRPr="0026018D" w:rsidRDefault="00C34E89" w:rsidP="00C34E89">
      <w:pPr>
        <w:spacing w:before="13" w:line="200" w:lineRule="exact"/>
        <w:ind w:right="63"/>
        <w:jc w:val="both"/>
        <w:rPr>
          <w:rFonts w:ascii="Calibri" w:hAnsi="Calibri" w:cs="Calibri"/>
          <w:color w:val="000000" w:themeColor="text1"/>
          <w:sz w:val="20"/>
          <w:szCs w:val="20"/>
        </w:rPr>
      </w:pPr>
    </w:p>
    <w:p w14:paraId="3881742E" w14:textId="77777777" w:rsidR="00C34E89" w:rsidRPr="0026018D" w:rsidRDefault="00C34E89" w:rsidP="002D5FEB">
      <w:pPr>
        <w:pStyle w:val="Heading1"/>
        <w:spacing w:before="120" w:after="240"/>
        <w:ind w:left="567" w:right="63" w:hanging="567"/>
        <w:jc w:val="both"/>
        <w:rPr>
          <w:rFonts w:ascii="Calibri" w:hAnsi="Calibri" w:cs="Calibri"/>
          <w:color w:val="000000" w:themeColor="text1"/>
          <w:sz w:val="20"/>
          <w:szCs w:val="20"/>
        </w:rPr>
      </w:pPr>
      <w:bookmarkStart w:id="1" w:name="_Toc39742572"/>
      <w:r w:rsidRPr="0026018D">
        <w:rPr>
          <w:rFonts w:ascii="Calibri" w:hAnsi="Calibri" w:cs="Calibri"/>
          <w:color w:val="000000" w:themeColor="text1"/>
          <w:sz w:val="20"/>
          <w:szCs w:val="20"/>
        </w:rPr>
        <w:t>KURUM HAKKINDABİLGİLER</w:t>
      </w:r>
      <w:bookmarkStart w:id="2" w:name="_Toc484778213"/>
      <w:bookmarkStart w:id="3" w:name="_Toc484778311"/>
      <w:bookmarkStart w:id="4" w:name="_Toc484778403"/>
      <w:bookmarkStart w:id="5" w:name="_Toc485803434"/>
      <w:bookmarkStart w:id="6" w:name="_Toc534192785"/>
      <w:bookmarkStart w:id="7" w:name="_Toc534197260"/>
      <w:bookmarkStart w:id="8" w:name="_Toc534197435"/>
      <w:bookmarkStart w:id="9" w:name="_Toc534375294"/>
      <w:bookmarkEnd w:id="1"/>
    </w:p>
    <w:p w14:paraId="5952D091" w14:textId="77777777" w:rsidR="00C34E89" w:rsidRPr="0026018D" w:rsidRDefault="00C34E89" w:rsidP="00C34E89">
      <w:pPr>
        <w:ind w:right="63"/>
        <w:jc w:val="both"/>
        <w:rPr>
          <w:rFonts w:ascii="Calibri" w:hAnsi="Calibri" w:cs="Calibri"/>
          <w:sz w:val="20"/>
          <w:szCs w:val="20"/>
        </w:rPr>
      </w:pPr>
      <w:r w:rsidRPr="0026018D">
        <w:rPr>
          <w:rFonts w:ascii="Calibri" w:hAnsi="Calibri" w:cs="Calibri"/>
          <w:sz w:val="20"/>
          <w:szCs w:val="20"/>
        </w:rPr>
        <w:t>Bu bölümde, kurumun tarihsel gelişimi, misyonu, vizyonu, değerleri, hedefleri, organizasyon yapısı ve iyileştirme alanları hakkında bilgi verilmeli ve aşağıdaki hususları içerecek şekilde düzenlenmelidir.</w:t>
      </w:r>
      <w:bookmarkEnd w:id="2"/>
      <w:bookmarkEnd w:id="3"/>
      <w:bookmarkEnd w:id="4"/>
      <w:bookmarkEnd w:id="5"/>
      <w:bookmarkEnd w:id="6"/>
      <w:bookmarkEnd w:id="7"/>
      <w:bookmarkEnd w:id="8"/>
      <w:bookmarkEnd w:id="9"/>
    </w:p>
    <w:p w14:paraId="59182BEE" w14:textId="77777777" w:rsidR="00C34E89" w:rsidRPr="0026018D" w:rsidRDefault="00C34E89" w:rsidP="00C34E89">
      <w:pPr>
        <w:pStyle w:val="Heading2"/>
        <w:rPr>
          <w:rFonts w:ascii="Calibri" w:hAnsi="Calibri" w:cs="Calibri"/>
          <w:sz w:val="20"/>
          <w:szCs w:val="20"/>
        </w:rPr>
      </w:pPr>
    </w:p>
    <w:p w14:paraId="0F5A40D3" w14:textId="06E3A6FC" w:rsidR="00C34E89" w:rsidRPr="0026018D" w:rsidRDefault="00C34E89" w:rsidP="00C34E89">
      <w:pPr>
        <w:pStyle w:val="Heading2"/>
        <w:rPr>
          <w:rFonts w:ascii="Calibri" w:hAnsi="Calibri" w:cs="Calibri"/>
          <w:sz w:val="20"/>
          <w:szCs w:val="20"/>
        </w:rPr>
      </w:pPr>
      <w:bookmarkStart w:id="10" w:name="_Toc39742573"/>
      <w:r w:rsidRPr="0026018D">
        <w:rPr>
          <w:rFonts w:ascii="Calibri" w:hAnsi="Calibri" w:cs="Calibri"/>
          <w:sz w:val="20"/>
          <w:szCs w:val="20"/>
        </w:rPr>
        <w:t>1. İl</w:t>
      </w:r>
      <w:r w:rsidRPr="0026018D">
        <w:rPr>
          <w:rFonts w:ascii="Calibri" w:hAnsi="Calibri" w:cs="Calibri"/>
          <w:spacing w:val="-3"/>
          <w:sz w:val="20"/>
          <w:szCs w:val="20"/>
        </w:rPr>
        <w:t>e</w:t>
      </w:r>
      <w:r w:rsidRPr="0026018D">
        <w:rPr>
          <w:rFonts w:ascii="Calibri" w:hAnsi="Calibri" w:cs="Calibri"/>
          <w:sz w:val="20"/>
          <w:szCs w:val="20"/>
        </w:rPr>
        <w:t>t</w:t>
      </w:r>
      <w:r w:rsidRPr="0026018D">
        <w:rPr>
          <w:rFonts w:ascii="Calibri" w:hAnsi="Calibri" w:cs="Calibri"/>
          <w:spacing w:val="-2"/>
          <w:sz w:val="20"/>
          <w:szCs w:val="20"/>
        </w:rPr>
        <w:t>i</w:t>
      </w:r>
      <w:r w:rsidRPr="0026018D">
        <w:rPr>
          <w:rFonts w:ascii="Calibri" w:hAnsi="Calibri" w:cs="Calibri"/>
          <w:sz w:val="20"/>
          <w:szCs w:val="20"/>
        </w:rPr>
        <w:t>şim</w:t>
      </w:r>
      <w:r w:rsidR="0026018D">
        <w:rPr>
          <w:rFonts w:ascii="Calibri" w:hAnsi="Calibri" w:cs="Calibri"/>
          <w:sz w:val="20"/>
          <w:szCs w:val="20"/>
        </w:rPr>
        <w:t xml:space="preserve"> </w:t>
      </w:r>
      <w:r w:rsidRPr="0026018D">
        <w:rPr>
          <w:rFonts w:ascii="Calibri" w:hAnsi="Calibri" w:cs="Calibri"/>
          <w:sz w:val="20"/>
          <w:szCs w:val="20"/>
        </w:rPr>
        <w:t>Bil</w:t>
      </w:r>
      <w:r w:rsidRPr="0026018D">
        <w:rPr>
          <w:rFonts w:ascii="Calibri" w:hAnsi="Calibri" w:cs="Calibri"/>
          <w:spacing w:val="-2"/>
          <w:sz w:val="20"/>
          <w:szCs w:val="20"/>
        </w:rPr>
        <w:t>g</w:t>
      </w:r>
      <w:r w:rsidRPr="0026018D">
        <w:rPr>
          <w:rFonts w:ascii="Calibri" w:hAnsi="Calibri" w:cs="Calibri"/>
          <w:sz w:val="20"/>
          <w:szCs w:val="20"/>
        </w:rPr>
        <w:t>il</w:t>
      </w:r>
      <w:r w:rsidRPr="0026018D">
        <w:rPr>
          <w:rFonts w:ascii="Calibri" w:hAnsi="Calibri" w:cs="Calibri"/>
          <w:spacing w:val="-3"/>
          <w:sz w:val="20"/>
          <w:szCs w:val="20"/>
        </w:rPr>
        <w:t>e</w:t>
      </w:r>
      <w:r w:rsidRPr="0026018D">
        <w:rPr>
          <w:rFonts w:ascii="Calibri" w:hAnsi="Calibri" w:cs="Calibri"/>
          <w:sz w:val="20"/>
          <w:szCs w:val="20"/>
        </w:rPr>
        <w:t>ri</w:t>
      </w:r>
      <w:bookmarkEnd w:id="10"/>
    </w:p>
    <w:p w14:paraId="14759FB1" w14:textId="77777777" w:rsidR="002D7A59" w:rsidRPr="0026018D" w:rsidRDefault="002D7A59" w:rsidP="002D7A59">
      <w:pPr>
        <w:pStyle w:val="Heading2"/>
        <w:rPr>
          <w:rFonts w:ascii="Calibri" w:hAnsi="Calibri" w:cs="Calibri"/>
          <w:b w:val="0"/>
          <w:bCs w:val="0"/>
          <w:sz w:val="20"/>
          <w:szCs w:val="20"/>
        </w:rPr>
      </w:pPr>
    </w:p>
    <w:p w14:paraId="7F7C1640" w14:textId="77777777" w:rsidR="002D7A59" w:rsidRPr="0026018D" w:rsidRDefault="0028081A" w:rsidP="002D7A59">
      <w:pPr>
        <w:pStyle w:val="Heading2"/>
        <w:rPr>
          <w:rFonts w:ascii="Calibri" w:hAnsi="Calibri" w:cs="Calibri"/>
          <w:b w:val="0"/>
          <w:bCs w:val="0"/>
          <w:sz w:val="20"/>
          <w:szCs w:val="20"/>
        </w:rPr>
      </w:pPr>
      <w:r w:rsidRPr="0026018D">
        <w:rPr>
          <w:rFonts w:ascii="Calibri" w:hAnsi="Calibri" w:cs="Calibri"/>
          <w:b w:val="0"/>
          <w:bCs w:val="0"/>
          <w:sz w:val="20"/>
          <w:szCs w:val="20"/>
        </w:rPr>
        <w:t>Bö</w:t>
      </w:r>
      <w:r w:rsidR="00F135C9" w:rsidRPr="0026018D">
        <w:rPr>
          <w:rFonts w:ascii="Calibri" w:hAnsi="Calibri" w:cs="Calibri"/>
          <w:b w:val="0"/>
          <w:bCs w:val="0"/>
          <w:sz w:val="20"/>
          <w:szCs w:val="20"/>
        </w:rPr>
        <w:t>lüm Başkanı</w:t>
      </w:r>
      <w:r w:rsidR="002D7A59" w:rsidRPr="0026018D">
        <w:rPr>
          <w:rFonts w:ascii="Calibri" w:hAnsi="Calibri" w:cs="Calibri"/>
          <w:b w:val="0"/>
          <w:bCs w:val="0"/>
          <w:sz w:val="20"/>
          <w:szCs w:val="20"/>
        </w:rPr>
        <w:t xml:space="preserve">: Prof. Dr. </w:t>
      </w:r>
      <w:r w:rsidR="00101F0E" w:rsidRPr="0026018D">
        <w:rPr>
          <w:rFonts w:ascii="Calibri" w:hAnsi="Calibri" w:cs="Calibri"/>
          <w:b w:val="0"/>
          <w:bCs w:val="0"/>
          <w:sz w:val="20"/>
          <w:szCs w:val="20"/>
        </w:rPr>
        <w:t>Mustafa ŞAHİN</w:t>
      </w:r>
      <w:r w:rsidRPr="0026018D">
        <w:rPr>
          <w:rFonts w:ascii="Calibri" w:hAnsi="Calibri" w:cs="Calibri"/>
          <w:b w:val="0"/>
          <w:bCs w:val="0"/>
          <w:sz w:val="20"/>
          <w:szCs w:val="20"/>
        </w:rPr>
        <w:t xml:space="preserve"> </w:t>
      </w:r>
    </w:p>
    <w:p w14:paraId="566E83FE" w14:textId="77777777" w:rsidR="002D7A59" w:rsidRPr="0026018D" w:rsidRDefault="002D7A59" w:rsidP="002D7A59">
      <w:pPr>
        <w:pStyle w:val="Heading2"/>
        <w:rPr>
          <w:rFonts w:ascii="Calibri" w:hAnsi="Calibri" w:cs="Calibri"/>
          <w:b w:val="0"/>
          <w:bCs w:val="0"/>
          <w:sz w:val="20"/>
          <w:szCs w:val="20"/>
        </w:rPr>
      </w:pPr>
      <w:r w:rsidRPr="0026018D">
        <w:rPr>
          <w:rFonts w:ascii="Calibri" w:hAnsi="Calibri" w:cs="Calibri"/>
          <w:b w:val="0"/>
          <w:bCs w:val="0"/>
          <w:sz w:val="20"/>
          <w:szCs w:val="20"/>
        </w:rPr>
        <w:t>Adres: Kahramanmaraş Sütçü İmam Üniversitesi</w:t>
      </w:r>
      <w:r w:rsidR="00F135C9" w:rsidRPr="0026018D">
        <w:rPr>
          <w:rFonts w:ascii="Calibri" w:hAnsi="Calibri" w:cs="Calibri"/>
          <w:b w:val="0"/>
          <w:bCs w:val="0"/>
          <w:sz w:val="20"/>
          <w:szCs w:val="20"/>
        </w:rPr>
        <w:t xml:space="preserve">. Ziraat Fakültesi, </w:t>
      </w:r>
      <w:r w:rsidR="00101F0E" w:rsidRPr="0026018D">
        <w:rPr>
          <w:rFonts w:ascii="Calibri" w:hAnsi="Calibri" w:cs="Calibri"/>
          <w:b w:val="0"/>
          <w:bCs w:val="0"/>
          <w:sz w:val="20"/>
          <w:szCs w:val="20"/>
        </w:rPr>
        <w:t>Tarımsal Biyoteknoloji</w:t>
      </w:r>
      <w:r w:rsidR="00F135C9" w:rsidRPr="0026018D">
        <w:rPr>
          <w:rFonts w:ascii="Calibri" w:hAnsi="Calibri" w:cs="Calibri"/>
          <w:b w:val="0"/>
          <w:bCs w:val="0"/>
          <w:sz w:val="20"/>
          <w:szCs w:val="20"/>
        </w:rPr>
        <w:t xml:space="preserve"> Bölümü,</w:t>
      </w:r>
    </w:p>
    <w:p w14:paraId="68CA9318" w14:textId="77777777" w:rsidR="002D7A59" w:rsidRPr="0026018D" w:rsidRDefault="002D7A59" w:rsidP="00F135C9">
      <w:pPr>
        <w:pStyle w:val="Heading2"/>
        <w:ind w:firstLine="709"/>
        <w:rPr>
          <w:rFonts w:ascii="Calibri" w:hAnsi="Calibri" w:cs="Calibri"/>
          <w:b w:val="0"/>
          <w:bCs w:val="0"/>
          <w:sz w:val="20"/>
          <w:szCs w:val="20"/>
        </w:rPr>
      </w:pPr>
      <w:r w:rsidRPr="0026018D">
        <w:rPr>
          <w:rFonts w:ascii="Calibri" w:hAnsi="Calibri" w:cs="Calibri"/>
          <w:b w:val="0"/>
          <w:bCs w:val="0"/>
          <w:sz w:val="20"/>
          <w:szCs w:val="20"/>
        </w:rPr>
        <w:t xml:space="preserve">Avşar Mah., Batı Çevreyolu Bul., No: 251/A, 46040 </w:t>
      </w:r>
      <w:proofErr w:type="spellStart"/>
      <w:r w:rsidRPr="0026018D">
        <w:rPr>
          <w:rFonts w:ascii="Calibri" w:hAnsi="Calibri" w:cs="Calibri"/>
          <w:b w:val="0"/>
          <w:bCs w:val="0"/>
          <w:sz w:val="20"/>
          <w:szCs w:val="20"/>
        </w:rPr>
        <w:t>Onikişubat</w:t>
      </w:r>
      <w:proofErr w:type="spellEnd"/>
      <w:r w:rsidRPr="0026018D">
        <w:rPr>
          <w:rFonts w:ascii="Calibri" w:hAnsi="Calibri" w:cs="Calibri"/>
          <w:b w:val="0"/>
          <w:bCs w:val="0"/>
          <w:sz w:val="20"/>
          <w:szCs w:val="20"/>
        </w:rPr>
        <w:t>/Kahramanmaraş</w:t>
      </w:r>
    </w:p>
    <w:p w14:paraId="3E79E82B" w14:textId="77777777" w:rsidR="002D7A59" w:rsidRPr="0026018D" w:rsidRDefault="002D7A59" w:rsidP="002D7A59">
      <w:pPr>
        <w:pStyle w:val="Heading2"/>
        <w:rPr>
          <w:rFonts w:ascii="Calibri" w:hAnsi="Calibri" w:cs="Calibri"/>
          <w:b w:val="0"/>
          <w:bCs w:val="0"/>
          <w:sz w:val="20"/>
          <w:szCs w:val="20"/>
        </w:rPr>
      </w:pPr>
      <w:r w:rsidRPr="0026018D">
        <w:rPr>
          <w:rFonts w:ascii="Calibri" w:hAnsi="Calibri" w:cs="Calibri"/>
          <w:b w:val="0"/>
          <w:bCs w:val="0"/>
          <w:sz w:val="20"/>
          <w:szCs w:val="20"/>
        </w:rPr>
        <w:t xml:space="preserve">Tel: 344 300 </w:t>
      </w:r>
      <w:r w:rsidR="00101F0E" w:rsidRPr="0026018D">
        <w:rPr>
          <w:rFonts w:ascii="Calibri" w:hAnsi="Calibri" w:cs="Calibri"/>
          <w:b w:val="0"/>
          <w:bCs w:val="0"/>
          <w:sz w:val="20"/>
          <w:szCs w:val="20"/>
        </w:rPr>
        <w:t>21 14</w:t>
      </w:r>
    </w:p>
    <w:p w14:paraId="65CC9B67" w14:textId="77777777" w:rsidR="002D7A59" w:rsidRPr="0026018D" w:rsidRDefault="002D7A59" w:rsidP="002D7A59">
      <w:pPr>
        <w:pStyle w:val="Heading2"/>
        <w:rPr>
          <w:rFonts w:ascii="Calibri" w:hAnsi="Calibri" w:cs="Calibri"/>
          <w:b w:val="0"/>
          <w:bCs w:val="0"/>
          <w:sz w:val="20"/>
          <w:szCs w:val="20"/>
        </w:rPr>
      </w:pPr>
      <w:r w:rsidRPr="0026018D">
        <w:rPr>
          <w:rFonts w:ascii="Calibri" w:hAnsi="Calibri" w:cs="Calibri"/>
          <w:b w:val="0"/>
          <w:bCs w:val="0"/>
          <w:sz w:val="20"/>
          <w:szCs w:val="20"/>
        </w:rPr>
        <w:t xml:space="preserve">Fax:344 300 </w:t>
      </w:r>
      <w:r w:rsidR="00F135C9" w:rsidRPr="0026018D">
        <w:rPr>
          <w:rFonts w:ascii="Calibri" w:hAnsi="Calibri" w:cs="Calibri"/>
          <w:b w:val="0"/>
          <w:bCs w:val="0"/>
          <w:sz w:val="20"/>
          <w:szCs w:val="20"/>
        </w:rPr>
        <w:t>20 02</w:t>
      </w:r>
    </w:p>
    <w:p w14:paraId="757299D4" w14:textId="77777777" w:rsidR="0028081A" w:rsidRPr="0026018D" w:rsidRDefault="002D7A59" w:rsidP="002D7A59">
      <w:pPr>
        <w:pStyle w:val="Heading2"/>
        <w:rPr>
          <w:rFonts w:ascii="Calibri" w:hAnsi="Calibri" w:cs="Calibri"/>
          <w:b w:val="0"/>
          <w:bCs w:val="0"/>
          <w:sz w:val="20"/>
          <w:szCs w:val="20"/>
        </w:rPr>
      </w:pPr>
      <w:proofErr w:type="gramStart"/>
      <w:r w:rsidRPr="0026018D">
        <w:rPr>
          <w:rFonts w:ascii="Calibri" w:hAnsi="Calibri" w:cs="Calibri"/>
          <w:b w:val="0"/>
          <w:bCs w:val="0"/>
          <w:sz w:val="20"/>
          <w:szCs w:val="20"/>
        </w:rPr>
        <w:t>e</w:t>
      </w:r>
      <w:proofErr w:type="gramEnd"/>
      <w:r w:rsidRPr="0026018D">
        <w:rPr>
          <w:rFonts w:ascii="Calibri" w:hAnsi="Calibri" w:cs="Calibri"/>
          <w:b w:val="0"/>
          <w:bCs w:val="0"/>
          <w:sz w:val="20"/>
          <w:szCs w:val="20"/>
        </w:rPr>
        <w:t xml:space="preserve">-posta: </w:t>
      </w:r>
      <w:hyperlink r:id="rId9" w:history="1">
        <w:r w:rsidR="0028081A" w:rsidRPr="0026018D">
          <w:rPr>
            <w:rStyle w:val="Hyperlink"/>
            <w:rFonts w:ascii="Calibri" w:hAnsi="Calibri" w:cs="Calibri"/>
            <w:b w:val="0"/>
            <w:bCs w:val="0"/>
            <w:sz w:val="20"/>
            <w:szCs w:val="20"/>
          </w:rPr>
          <w:t>ms66@ksu.edu.tr</w:t>
        </w:r>
      </w:hyperlink>
      <w:r w:rsidR="0028081A" w:rsidRPr="0026018D">
        <w:rPr>
          <w:rFonts w:ascii="Calibri" w:hAnsi="Calibri" w:cs="Calibri"/>
          <w:b w:val="0"/>
          <w:bCs w:val="0"/>
          <w:sz w:val="20"/>
          <w:szCs w:val="20"/>
        </w:rPr>
        <w:t xml:space="preserve">  </w:t>
      </w:r>
    </w:p>
    <w:p w14:paraId="48844AEF" w14:textId="77777777" w:rsidR="0028081A" w:rsidRPr="0026018D" w:rsidRDefault="0028081A" w:rsidP="002D7A59">
      <w:pPr>
        <w:pStyle w:val="Heading2"/>
        <w:rPr>
          <w:rFonts w:ascii="Calibri" w:hAnsi="Calibri" w:cs="Calibri"/>
          <w:b w:val="0"/>
          <w:bCs w:val="0"/>
          <w:sz w:val="20"/>
          <w:szCs w:val="20"/>
        </w:rPr>
      </w:pPr>
      <w:r w:rsidRPr="0026018D">
        <w:rPr>
          <w:rFonts w:ascii="Calibri" w:hAnsi="Calibri" w:cs="Calibri"/>
          <w:b w:val="0"/>
          <w:bCs w:val="0"/>
          <w:sz w:val="20"/>
          <w:szCs w:val="20"/>
        </w:rPr>
        <w:t>Bölüm Sekreteri: Hatice APAK</w:t>
      </w:r>
    </w:p>
    <w:p w14:paraId="163B827A" w14:textId="77777777" w:rsidR="0028081A" w:rsidRPr="0026018D" w:rsidRDefault="0028081A" w:rsidP="002D7A59">
      <w:pPr>
        <w:pStyle w:val="Heading2"/>
        <w:rPr>
          <w:rFonts w:ascii="Calibri" w:hAnsi="Calibri" w:cs="Calibri"/>
          <w:b w:val="0"/>
          <w:bCs w:val="0"/>
          <w:sz w:val="20"/>
          <w:szCs w:val="20"/>
        </w:rPr>
      </w:pPr>
      <w:r w:rsidRPr="0026018D">
        <w:rPr>
          <w:rFonts w:ascii="Calibri" w:hAnsi="Calibri" w:cs="Calibri"/>
          <w:b w:val="0"/>
          <w:bCs w:val="0"/>
          <w:sz w:val="20"/>
          <w:szCs w:val="20"/>
        </w:rPr>
        <w:t xml:space="preserve">Tel: 344 300 2012 </w:t>
      </w:r>
    </w:p>
    <w:p w14:paraId="04093906" w14:textId="77777777" w:rsidR="0028081A" w:rsidRPr="0026018D" w:rsidRDefault="0028081A" w:rsidP="002D7A59">
      <w:pPr>
        <w:pStyle w:val="Heading2"/>
        <w:rPr>
          <w:rFonts w:ascii="Calibri" w:hAnsi="Calibri" w:cs="Calibri"/>
          <w:b w:val="0"/>
          <w:bCs w:val="0"/>
          <w:sz w:val="20"/>
          <w:szCs w:val="20"/>
        </w:rPr>
      </w:pPr>
      <w:proofErr w:type="spellStart"/>
      <w:r w:rsidRPr="0026018D">
        <w:rPr>
          <w:rFonts w:ascii="Calibri" w:hAnsi="Calibri" w:cs="Calibri"/>
          <w:b w:val="0"/>
          <w:bCs w:val="0"/>
          <w:sz w:val="20"/>
          <w:szCs w:val="20"/>
        </w:rPr>
        <w:t>Fax</w:t>
      </w:r>
      <w:proofErr w:type="spellEnd"/>
      <w:r w:rsidRPr="0026018D">
        <w:rPr>
          <w:rFonts w:ascii="Calibri" w:hAnsi="Calibri" w:cs="Calibri"/>
          <w:b w:val="0"/>
          <w:bCs w:val="0"/>
          <w:sz w:val="20"/>
          <w:szCs w:val="20"/>
        </w:rPr>
        <w:t>: 344 300 2002</w:t>
      </w:r>
    </w:p>
    <w:p w14:paraId="70DD3F38" w14:textId="77777777" w:rsidR="002D7A59" w:rsidRPr="0026018D" w:rsidRDefault="0028081A" w:rsidP="002D7A59">
      <w:pPr>
        <w:pStyle w:val="Heading2"/>
        <w:rPr>
          <w:rFonts w:ascii="Calibri" w:hAnsi="Calibri" w:cs="Calibri"/>
          <w:b w:val="0"/>
          <w:bCs w:val="0"/>
          <w:sz w:val="20"/>
          <w:szCs w:val="20"/>
        </w:rPr>
      </w:pPr>
      <w:proofErr w:type="gramStart"/>
      <w:r w:rsidRPr="0026018D">
        <w:rPr>
          <w:rFonts w:ascii="Calibri" w:hAnsi="Calibri" w:cs="Calibri"/>
          <w:b w:val="0"/>
          <w:bCs w:val="0"/>
          <w:sz w:val="20"/>
          <w:szCs w:val="20"/>
        </w:rPr>
        <w:t>e</w:t>
      </w:r>
      <w:proofErr w:type="gramEnd"/>
      <w:r w:rsidRPr="0026018D">
        <w:rPr>
          <w:rFonts w:ascii="Calibri" w:hAnsi="Calibri" w:cs="Calibri"/>
          <w:b w:val="0"/>
          <w:bCs w:val="0"/>
          <w:sz w:val="20"/>
          <w:szCs w:val="20"/>
        </w:rPr>
        <w:t xml:space="preserve">-posta: </w:t>
      </w:r>
      <w:hyperlink r:id="rId10" w:history="1">
        <w:r w:rsidR="00B50489" w:rsidRPr="0026018D">
          <w:rPr>
            <w:rStyle w:val="Hyperlink"/>
            <w:rFonts w:ascii="Calibri" w:hAnsi="Calibri" w:cs="Calibri"/>
            <w:b w:val="0"/>
            <w:bCs w:val="0"/>
            <w:sz w:val="20"/>
            <w:szCs w:val="20"/>
          </w:rPr>
          <w:t>hapak@ksu.edu.tr</w:t>
        </w:r>
      </w:hyperlink>
      <w:r w:rsidRPr="0026018D">
        <w:rPr>
          <w:rFonts w:ascii="Calibri" w:hAnsi="Calibri" w:cs="Calibri"/>
          <w:b w:val="0"/>
          <w:bCs w:val="0"/>
          <w:sz w:val="20"/>
          <w:szCs w:val="20"/>
        </w:rPr>
        <w:t xml:space="preserve">   </w:t>
      </w:r>
    </w:p>
    <w:p w14:paraId="72CF2F57" w14:textId="77777777" w:rsidR="00C34E89" w:rsidRPr="0026018D" w:rsidRDefault="00C34E89" w:rsidP="002D7A59">
      <w:pPr>
        <w:pStyle w:val="Heading2"/>
        <w:rPr>
          <w:rFonts w:ascii="Calibri" w:hAnsi="Calibri" w:cs="Calibri"/>
          <w:b w:val="0"/>
          <w:bCs w:val="0"/>
          <w:sz w:val="20"/>
          <w:szCs w:val="20"/>
        </w:rPr>
      </w:pPr>
    </w:p>
    <w:p w14:paraId="1158214F" w14:textId="77777777" w:rsidR="00C34E89" w:rsidRPr="0026018D" w:rsidRDefault="00C34E89" w:rsidP="00A870C3">
      <w:pPr>
        <w:pStyle w:val="Heading2"/>
        <w:rPr>
          <w:rFonts w:ascii="Calibri" w:hAnsi="Calibri" w:cs="Calibri"/>
          <w:sz w:val="20"/>
          <w:szCs w:val="20"/>
        </w:rPr>
      </w:pPr>
      <w:bookmarkStart w:id="11" w:name="_Toc39742574"/>
      <w:r w:rsidRPr="0026018D">
        <w:rPr>
          <w:rFonts w:ascii="Calibri" w:hAnsi="Calibri" w:cs="Calibri"/>
          <w:sz w:val="20"/>
          <w:szCs w:val="20"/>
        </w:rPr>
        <w:t>2. Tarihsel Gelişimi</w:t>
      </w:r>
      <w:bookmarkEnd w:id="11"/>
    </w:p>
    <w:p w14:paraId="7D027B2F" w14:textId="77777777" w:rsidR="0028081A" w:rsidRPr="0026018D" w:rsidRDefault="0028081A" w:rsidP="0028081A">
      <w:pPr>
        <w:pStyle w:val="BodyText"/>
        <w:ind w:left="0" w:right="118"/>
        <w:jc w:val="both"/>
        <w:rPr>
          <w:rFonts w:ascii="Calibri" w:hAnsi="Calibri" w:cs="Calibri"/>
          <w:sz w:val="20"/>
          <w:szCs w:val="20"/>
        </w:rPr>
      </w:pPr>
    </w:p>
    <w:p w14:paraId="633CAFB6" w14:textId="77777777" w:rsidR="0028081A" w:rsidRPr="0026018D" w:rsidRDefault="0028081A" w:rsidP="0028081A">
      <w:pPr>
        <w:pStyle w:val="BodyText"/>
        <w:ind w:left="0" w:right="118"/>
        <w:jc w:val="both"/>
        <w:rPr>
          <w:rFonts w:ascii="Calibri" w:hAnsi="Calibri" w:cs="Calibri"/>
          <w:sz w:val="20"/>
          <w:szCs w:val="20"/>
        </w:rPr>
      </w:pPr>
      <w:r w:rsidRPr="0026018D">
        <w:rPr>
          <w:rFonts w:ascii="Calibri" w:hAnsi="Calibri" w:cs="Calibri"/>
          <w:sz w:val="20"/>
          <w:szCs w:val="20"/>
        </w:rPr>
        <w:t>08.07.2012 tarihinde Kahramanmaraş Sütçü İmam Üniversitesi Ziraat Fakültesine bağlı olarak kurulmuştur.</w:t>
      </w:r>
    </w:p>
    <w:p w14:paraId="2A2DB9DA" w14:textId="77777777" w:rsidR="0028081A" w:rsidRPr="0026018D" w:rsidRDefault="0028081A" w:rsidP="0028081A">
      <w:pPr>
        <w:pStyle w:val="BodyText"/>
        <w:ind w:left="0" w:right="63"/>
        <w:jc w:val="both"/>
        <w:rPr>
          <w:rFonts w:ascii="Calibri" w:hAnsi="Calibri" w:cs="Calibri"/>
          <w:sz w:val="20"/>
          <w:szCs w:val="20"/>
        </w:rPr>
      </w:pPr>
    </w:p>
    <w:p w14:paraId="373FA6C7" w14:textId="4BC2AFEB" w:rsidR="0028081A" w:rsidRPr="0026018D" w:rsidRDefault="0028081A" w:rsidP="0028081A">
      <w:pPr>
        <w:pStyle w:val="BodyText"/>
        <w:ind w:left="0" w:right="63"/>
        <w:jc w:val="both"/>
        <w:rPr>
          <w:rFonts w:ascii="Calibri" w:hAnsi="Calibri" w:cs="Calibri"/>
          <w:sz w:val="20"/>
          <w:szCs w:val="20"/>
        </w:rPr>
      </w:pPr>
      <w:r w:rsidRPr="0026018D">
        <w:rPr>
          <w:rFonts w:ascii="Calibri" w:hAnsi="Calibri" w:cs="Calibri"/>
          <w:sz w:val="20"/>
          <w:szCs w:val="20"/>
        </w:rPr>
        <w:t>Bölümde birer adet lisans, yüksek lisans ve doktora programı bulunmakta; lisansüstü programlarda toplam 1</w:t>
      </w:r>
      <w:r w:rsidR="00307817" w:rsidRPr="0026018D">
        <w:rPr>
          <w:rFonts w:ascii="Calibri" w:hAnsi="Calibri" w:cs="Calibri"/>
          <w:sz w:val="20"/>
          <w:szCs w:val="20"/>
        </w:rPr>
        <w:t>6</w:t>
      </w:r>
      <w:r w:rsidRPr="0026018D">
        <w:rPr>
          <w:rFonts w:ascii="Calibri" w:hAnsi="Calibri" w:cs="Calibri"/>
          <w:sz w:val="20"/>
          <w:szCs w:val="20"/>
        </w:rPr>
        <w:t xml:space="preserve"> kayıtlı öğrenciyle eğitim ve öğretim yapılmaktadır.</w:t>
      </w:r>
    </w:p>
    <w:p w14:paraId="1FEDFE2E" w14:textId="77777777" w:rsidR="0028081A" w:rsidRPr="0026018D" w:rsidRDefault="0028081A" w:rsidP="0028081A">
      <w:pPr>
        <w:pStyle w:val="BodyText"/>
        <w:ind w:left="0" w:right="119"/>
        <w:jc w:val="both"/>
        <w:rPr>
          <w:rFonts w:ascii="Calibri" w:hAnsi="Calibri" w:cs="Calibri"/>
          <w:sz w:val="20"/>
          <w:szCs w:val="20"/>
        </w:rPr>
      </w:pPr>
    </w:p>
    <w:p w14:paraId="083CF50B" w14:textId="6FEEFEC7" w:rsidR="0028081A" w:rsidRPr="0026018D" w:rsidRDefault="0028081A" w:rsidP="0028081A">
      <w:pPr>
        <w:pStyle w:val="BodyText"/>
        <w:ind w:left="0" w:right="119"/>
        <w:jc w:val="both"/>
        <w:rPr>
          <w:rFonts w:ascii="Calibri" w:hAnsi="Calibri" w:cs="Calibri"/>
          <w:sz w:val="20"/>
          <w:szCs w:val="20"/>
        </w:rPr>
      </w:pPr>
      <w:r w:rsidRPr="0026018D">
        <w:rPr>
          <w:rFonts w:ascii="Calibri" w:hAnsi="Calibri" w:cs="Calibri"/>
          <w:sz w:val="20"/>
          <w:szCs w:val="20"/>
        </w:rPr>
        <w:t xml:space="preserve">Bölümde </w:t>
      </w:r>
      <w:r w:rsidR="00060FAE" w:rsidRPr="0026018D">
        <w:rPr>
          <w:rFonts w:ascii="Calibri" w:hAnsi="Calibri" w:cs="Calibri"/>
          <w:sz w:val="20"/>
          <w:szCs w:val="20"/>
        </w:rPr>
        <w:t>2</w:t>
      </w:r>
      <w:r w:rsidRPr="0026018D">
        <w:rPr>
          <w:rFonts w:ascii="Calibri" w:hAnsi="Calibri" w:cs="Calibri"/>
          <w:sz w:val="20"/>
          <w:szCs w:val="20"/>
        </w:rPr>
        <w:t xml:space="preserve"> Profesör, 2 Doçent, 1 Dr. Öğr. Üyesi olmak üzere toplam 5 akademik personel görev yapmaktadır.</w:t>
      </w:r>
    </w:p>
    <w:p w14:paraId="259161AB" w14:textId="77777777" w:rsidR="00BE2A6B" w:rsidRPr="0026018D" w:rsidRDefault="00BE2A6B" w:rsidP="00F135C9">
      <w:pPr>
        <w:pStyle w:val="BodyText"/>
        <w:ind w:left="0" w:right="63"/>
        <w:jc w:val="both"/>
        <w:rPr>
          <w:rFonts w:ascii="Calibri" w:hAnsi="Calibri" w:cs="Calibri"/>
          <w:sz w:val="20"/>
          <w:szCs w:val="20"/>
        </w:rPr>
      </w:pPr>
    </w:p>
    <w:p w14:paraId="555C9936" w14:textId="77777777" w:rsidR="00BE2A6B" w:rsidRPr="0026018D" w:rsidRDefault="00BE2A6B" w:rsidP="00F135C9">
      <w:pPr>
        <w:pStyle w:val="BodyText"/>
        <w:ind w:left="0" w:right="63"/>
        <w:jc w:val="both"/>
        <w:rPr>
          <w:rFonts w:ascii="Calibri" w:hAnsi="Calibri" w:cs="Calibri"/>
          <w:sz w:val="20"/>
          <w:szCs w:val="20"/>
        </w:rPr>
      </w:pPr>
    </w:p>
    <w:p w14:paraId="5C6EA061" w14:textId="77777777" w:rsidR="00C34E89" w:rsidRPr="0026018D" w:rsidRDefault="00C34E89">
      <w:pPr>
        <w:pStyle w:val="Heading2"/>
        <w:rPr>
          <w:rFonts w:ascii="Calibri" w:hAnsi="Calibri" w:cs="Calibri"/>
          <w:sz w:val="20"/>
          <w:szCs w:val="20"/>
        </w:rPr>
      </w:pPr>
      <w:bookmarkStart w:id="12" w:name="_Toc39742575"/>
      <w:r w:rsidRPr="0026018D">
        <w:rPr>
          <w:rFonts w:ascii="Calibri" w:hAnsi="Calibri" w:cs="Calibri"/>
          <w:sz w:val="20"/>
          <w:szCs w:val="20"/>
        </w:rPr>
        <w:t>3. Misyonu, Vizyonu, Değerleri ve Hedefleri</w:t>
      </w:r>
      <w:bookmarkEnd w:id="12"/>
    </w:p>
    <w:p w14:paraId="1B0B9B6E" w14:textId="77777777" w:rsidR="006161BC" w:rsidRPr="0026018D" w:rsidRDefault="006161BC" w:rsidP="00311002">
      <w:pPr>
        <w:jc w:val="both"/>
        <w:rPr>
          <w:rFonts w:ascii="Calibri" w:hAnsi="Calibri" w:cs="Calibri"/>
          <w:sz w:val="20"/>
          <w:szCs w:val="20"/>
        </w:rPr>
      </w:pPr>
    </w:p>
    <w:p w14:paraId="27569DE9" w14:textId="77777777" w:rsidR="0028081A" w:rsidRPr="0026018D" w:rsidRDefault="0028081A" w:rsidP="0028081A">
      <w:pPr>
        <w:pStyle w:val="BodyText"/>
        <w:ind w:left="217" w:right="118" w:firstLine="708"/>
        <w:jc w:val="both"/>
        <w:rPr>
          <w:rFonts w:ascii="Calibri" w:hAnsi="Calibri" w:cs="Calibri"/>
          <w:sz w:val="20"/>
          <w:szCs w:val="20"/>
        </w:rPr>
      </w:pPr>
      <w:r w:rsidRPr="0026018D">
        <w:rPr>
          <w:rFonts w:ascii="Calibri" w:hAnsi="Calibri" w:cs="Calibri"/>
          <w:sz w:val="20"/>
          <w:szCs w:val="20"/>
        </w:rPr>
        <w:t>Misyon ve Vizyonu: Bilim ve teknolojideki gelişmelere Ar-</w:t>
      </w:r>
      <w:proofErr w:type="spellStart"/>
      <w:r w:rsidRPr="0026018D">
        <w:rPr>
          <w:rFonts w:ascii="Calibri" w:hAnsi="Calibri" w:cs="Calibri"/>
          <w:sz w:val="20"/>
          <w:szCs w:val="20"/>
        </w:rPr>
        <w:t>Ge</w:t>
      </w:r>
      <w:proofErr w:type="spellEnd"/>
      <w:r w:rsidRPr="0026018D">
        <w:rPr>
          <w:rFonts w:ascii="Calibri" w:hAnsi="Calibri" w:cs="Calibri"/>
          <w:sz w:val="20"/>
          <w:szCs w:val="20"/>
        </w:rPr>
        <w:t xml:space="preserve"> faaliyetleri ile katkıda bulunmak; bu gelişmeleri takip ederek ülkenin yükseköğretimine, toplumsal yaşamına, yönetimine, kalkınma-gelişme dinamiklerine, hizmet ve ürün üretim süreçlerine yansıtmak; insan refahı ve mutluluğu ile doğaya ve çevreye tam duyarlılık içerisinde ülkenin hızlı ve sürdürülebilir kalkınma çabalarını güçlendirmek; başta genç nesiller olmak üzere her yaştan insanımıza öğretmek, meslek sahibi olarak çalışmak ve çalışmalarında verimliliği artırmak için bilimsel ve mesleki gelişme olanaklarını mümkün olan en etkili biçimde sunmak; nitelikli, özgün ve özgül, bilimsel bilgi üretimi; araştırmacılar ve bilim insanlarına özgür ve verimli çalışma altyapısı ve ortamı sunarak bilimin ışığına güç katmak; bilimde ileri ülkelerin oluşturduğu uluslararası platformlarda en saygın konumlara erişmektir.</w:t>
      </w:r>
    </w:p>
    <w:p w14:paraId="40F4AA0B" w14:textId="77777777" w:rsidR="0028081A" w:rsidRPr="0026018D" w:rsidRDefault="0028081A" w:rsidP="0028081A">
      <w:pPr>
        <w:pStyle w:val="BodyText"/>
        <w:ind w:left="217" w:right="117" w:firstLine="708"/>
        <w:jc w:val="both"/>
        <w:rPr>
          <w:rFonts w:ascii="Calibri" w:hAnsi="Calibri" w:cs="Calibri"/>
          <w:sz w:val="20"/>
          <w:szCs w:val="20"/>
        </w:rPr>
      </w:pPr>
      <w:r w:rsidRPr="0026018D">
        <w:rPr>
          <w:rFonts w:ascii="Calibri" w:hAnsi="Calibri" w:cs="Calibri"/>
          <w:sz w:val="20"/>
          <w:szCs w:val="20"/>
        </w:rPr>
        <w:t>Ulusal ve uluslararası bilim ve teknoloji dünyası ile örgütsel bağları gelişmiş, kurumsal kültürü ve kimliği güçlü, dünyadaki nitelikli Tarımsal Biyoteknoloji Bölümleri ile eşdeğer bir öğretim ve araştırma birimi olmak, ülke tarımının gelişmesine katkıda bulunmak.</w:t>
      </w:r>
    </w:p>
    <w:p w14:paraId="052C3CE5" w14:textId="77777777" w:rsidR="006161BC" w:rsidRPr="0026018D" w:rsidRDefault="006161BC" w:rsidP="006161BC">
      <w:pPr>
        <w:jc w:val="both"/>
        <w:rPr>
          <w:rFonts w:ascii="Calibri" w:eastAsia="Times New Roman" w:hAnsi="Calibri" w:cs="Calibri"/>
          <w:sz w:val="20"/>
          <w:szCs w:val="20"/>
        </w:rPr>
      </w:pPr>
    </w:p>
    <w:p w14:paraId="0D28C8F4" w14:textId="77777777" w:rsidR="0028081A" w:rsidRPr="0026018D" w:rsidRDefault="0028081A" w:rsidP="0028081A">
      <w:pPr>
        <w:pStyle w:val="BodyText"/>
        <w:ind w:left="34" w:right="6877"/>
        <w:jc w:val="center"/>
        <w:rPr>
          <w:rFonts w:ascii="Calibri" w:hAnsi="Calibri" w:cs="Calibri"/>
          <w:sz w:val="20"/>
          <w:szCs w:val="20"/>
        </w:rPr>
      </w:pPr>
      <w:r w:rsidRPr="0026018D">
        <w:rPr>
          <w:rFonts w:ascii="Calibri" w:hAnsi="Calibri" w:cs="Calibri"/>
          <w:sz w:val="20"/>
          <w:szCs w:val="20"/>
        </w:rPr>
        <w:t>Değerleri ve Hedefleri:</w:t>
      </w:r>
    </w:p>
    <w:p w14:paraId="70B1EF1C" w14:textId="77777777" w:rsidR="0028081A" w:rsidRPr="0026018D" w:rsidRDefault="0028081A" w:rsidP="0028081A">
      <w:pPr>
        <w:pStyle w:val="BodyText"/>
        <w:ind w:left="100" w:right="116" w:firstLine="708"/>
        <w:jc w:val="both"/>
        <w:rPr>
          <w:rFonts w:ascii="Calibri" w:hAnsi="Calibri" w:cs="Calibri"/>
          <w:sz w:val="20"/>
          <w:szCs w:val="20"/>
        </w:rPr>
      </w:pPr>
    </w:p>
    <w:p w14:paraId="752F0765" w14:textId="77777777" w:rsidR="0028081A" w:rsidRPr="0026018D" w:rsidRDefault="0028081A" w:rsidP="0028081A">
      <w:pPr>
        <w:pStyle w:val="BodyText"/>
        <w:ind w:left="100" w:right="116" w:firstLine="708"/>
        <w:jc w:val="both"/>
        <w:rPr>
          <w:rFonts w:ascii="Calibri" w:hAnsi="Calibri" w:cs="Calibri"/>
          <w:sz w:val="20"/>
          <w:szCs w:val="20"/>
        </w:rPr>
      </w:pPr>
      <w:r w:rsidRPr="0026018D">
        <w:rPr>
          <w:rFonts w:ascii="Calibri" w:hAnsi="Calibri" w:cs="Calibri"/>
          <w:sz w:val="20"/>
          <w:szCs w:val="20"/>
        </w:rPr>
        <w:t>Çağdaş bir Öğretim-Araştırma kültürünün oluşturulması amacıyla; Evrensel nitelikte bilgi ve teknoloji üreten ve bilim-teknolojiyi takip eden, sorumluluk alabilen, özgüvene sahip, takım çalışmasının önemi ve gerekliliğinin bilincinde olan, üretken ve yaratıcı, gelişmelere açık ve mesleki açıdan iyi yetkin, araştırmacılar yetiştirmektir.</w:t>
      </w:r>
    </w:p>
    <w:p w14:paraId="283BA235" w14:textId="77777777" w:rsidR="0028081A" w:rsidRPr="0026018D" w:rsidRDefault="0028081A" w:rsidP="0028081A">
      <w:pPr>
        <w:pStyle w:val="BodyText"/>
        <w:spacing w:before="60"/>
        <w:ind w:left="160"/>
        <w:rPr>
          <w:rFonts w:ascii="Calibri" w:hAnsi="Calibri" w:cs="Calibri"/>
          <w:sz w:val="20"/>
          <w:szCs w:val="20"/>
        </w:rPr>
      </w:pPr>
      <w:r w:rsidRPr="0026018D">
        <w:rPr>
          <w:rFonts w:ascii="Calibri" w:hAnsi="Calibri" w:cs="Calibri"/>
          <w:sz w:val="20"/>
          <w:szCs w:val="20"/>
        </w:rPr>
        <w:t>Tarımsal biyoteknolojinin temel hedefleri,</w:t>
      </w:r>
    </w:p>
    <w:p w14:paraId="12CA901E" w14:textId="77777777" w:rsidR="0028081A" w:rsidRPr="0026018D" w:rsidRDefault="0028081A" w:rsidP="0028081A">
      <w:pPr>
        <w:pStyle w:val="NormalWeb"/>
        <w:numPr>
          <w:ilvl w:val="0"/>
          <w:numId w:val="42"/>
        </w:numPr>
        <w:spacing w:before="0" w:beforeAutospacing="0" w:after="0" w:afterAutospacing="0"/>
        <w:ind w:right="72"/>
        <w:jc w:val="both"/>
        <w:rPr>
          <w:rFonts w:ascii="Calibri" w:hAnsi="Calibri" w:cs="Calibri"/>
          <w:sz w:val="20"/>
          <w:szCs w:val="20"/>
          <w:lang w:eastAsia="en-US"/>
        </w:rPr>
      </w:pPr>
      <w:r w:rsidRPr="0026018D">
        <w:rPr>
          <w:rFonts w:ascii="Calibri" w:hAnsi="Calibri" w:cs="Calibri"/>
          <w:sz w:val="20"/>
          <w:szCs w:val="20"/>
          <w:lang w:eastAsia="en-US"/>
        </w:rPr>
        <w:t>Tarımsal üretimde biyoteknoloji uygulamaları konusunda lisans düzeyinde eğitim vererek bu konuda çalışan araştırıcı sayısını artırmak,</w:t>
      </w:r>
    </w:p>
    <w:p w14:paraId="00077F9B" w14:textId="77777777" w:rsidR="0028081A" w:rsidRPr="0026018D" w:rsidRDefault="0028081A" w:rsidP="0028081A">
      <w:pPr>
        <w:pStyle w:val="NormalWeb"/>
        <w:numPr>
          <w:ilvl w:val="0"/>
          <w:numId w:val="42"/>
        </w:numPr>
        <w:spacing w:before="0" w:beforeAutospacing="0" w:after="0" w:afterAutospacing="0"/>
        <w:ind w:right="72"/>
        <w:jc w:val="both"/>
        <w:rPr>
          <w:rFonts w:ascii="Calibri" w:hAnsi="Calibri" w:cs="Calibri"/>
          <w:sz w:val="20"/>
          <w:szCs w:val="20"/>
          <w:lang w:eastAsia="en-US"/>
        </w:rPr>
      </w:pPr>
      <w:r w:rsidRPr="0026018D">
        <w:rPr>
          <w:rFonts w:ascii="Calibri" w:hAnsi="Calibri" w:cs="Calibri"/>
          <w:sz w:val="20"/>
          <w:szCs w:val="20"/>
          <w:lang w:eastAsia="en-US"/>
        </w:rPr>
        <w:t xml:space="preserve">Öğrencileri araştırmaya yöneltmek, araştırma anlayışı ve yöntemleri konusunda eğitim vermek, </w:t>
      </w:r>
    </w:p>
    <w:p w14:paraId="3AB71355" w14:textId="77777777" w:rsidR="0028081A" w:rsidRPr="0026018D" w:rsidRDefault="0028081A" w:rsidP="0028081A">
      <w:pPr>
        <w:pStyle w:val="NormalWeb"/>
        <w:numPr>
          <w:ilvl w:val="0"/>
          <w:numId w:val="42"/>
        </w:numPr>
        <w:spacing w:before="0" w:beforeAutospacing="0" w:after="0" w:afterAutospacing="0"/>
        <w:ind w:right="72"/>
        <w:jc w:val="both"/>
        <w:rPr>
          <w:rFonts w:ascii="Calibri" w:hAnsi="Calibri" w:cs="Calibri"/>
          <w:sz w:val="20"/>
          <w:szCs w:val="20"/>
          <w:lang w:eastAsia="en-US"/>
        </w:rPr>
      </w:pPr>
      <w:r w:rsidRPr="0026018D">
        <w:rPr>
          <w:rFonts w:ascii="Calibri" w:hAnsi="Calibri" w:cs="Calibri"/>
          <w:sz w:val="20"/>
          <w:szCs w:val="20"/>
          <w:lang w:eastAsia="en-US"/>
        </w:rPr>
        <w:t xml:space="preserve">Tarımsal ve biyolojik bilimlerde çalışan araştırmacılara, istediklerinde, bilimsel standartlar içinde yardım ve destek sağlamak, </w:t>
      </w:r>
    </w:p>
    <w:p w14:paraId="1C6D7C4C" w14:textId="2CA4CCE1" w:rsidR="0028081A" w:rsidRPr="0026018D" w:rsidRDefault="0028081A" w:rsidP="0028081A">
      <w:pPr>
        <w:pStyle w:val="NormalWeb"/>
        <w:numPr>
          <w:ilvl w:val="0"/>
          <w:numId w:val="42"/>
        </w:numPr>
        <w:spacing w:before="0" w:beforeAutospacing="0" w:after="0" w:afterAutospacing="0"/>
        <w:ind w:right="72"/>
        <w:jc w:val="both"/>
        <w:rPr>
          <w:rFonts w:ascii="Calibri" w:hAnsi="Calibri" w:cs="Calibri"/>
          <w:sz w:val="20"/>
          <w:szCs w:val="20"/>
          <w:lang w:eastAsia="en-US"/>
        </w:rPr>
      </w:pPr>
      <w:r w:rsidRPr="0026018D">
        <w:rPr>
          <w:rFonts w:ascii="Calibri" w:hAnsi="Calibri" w:cs="Calibri"/>
          <w:sz w:val="20"/>
          <w:szCs w:val="20"/>
          <w:lang w:eastAsia="en-US"/>
        </w:rPr>
        <w:t xml:space="preserve">Özel sektör üniversite </w:t>
      </w:r>
      <w:r w:rsidR="0026018D" w:rsidRPr="0026018D">
        <w:rPr>
          <w:rFonts w:ascii="Calibri" w:hAnsi="Calibri" w:cs="Calibri"/>
          <w:sz w:val="20"/>
          <w:szCs w:val="20"/>
          <w:lang w:eastAsia="en-US"/>
        </w:rPr>
        <w:t>iş birliğini</w:t>
      </w:r>
      <w:r w:rsidRPr="0026018D">
        <w:rPr>
          <w:rFonts w:ascii="Calibri" w:hAnsi="Calibri" w:cs="Calibri"/>
          <w:sz w:val="20"/>
          <w:szCs w:val="20"/>
          <w:lang w:eastAsia="en-US"/>
        </w:rPr>
        <w:t xml:space="preserve"> geliştirmek,</w:t>
      </w:r>
    </w:p>
    <w:p w14:paraId="2F463D9C" w14:textId="11A53F3D" w:rsidR="0028081A" w:rsidRPr="0026018D" w:rsidRDefault="0028081A" w:rsidP="0028081A">
      <w:pPr>
        <w:pStyle w:val="NormalWeb"/>
        <w:numPr>
          <w:ilvl w:val="0"/>
          <w:numId w:val="42"/>
        </w:numPr>
        <w:spacing w:before="0" w:beforeAutospacing="0" w:after="0" w:afterAutospacing="0"/>
        <w:ind w:right="72"/>
        <w:jc w:val="both"/>
        <w:rPr>
          <w:rFonts w:ascii="Calibri" w:hAnsi="Calibri" w:cs="Calibri"/>
          <w:sz w:val="20"/>
          <w:szCs w:val="20"/>
          <w:lang w:eastAsia="en-US"/>
        </w:rPr>
      </w:pPr>
      <w:r w:rsidRPr="0026018D">
        <w:rPr>
          <w:rFonts w:ascii="Calibri" w:hAnsi="Calibri" w:cs="Calibri"/>
          <w:sz w:val="20"/>
          <w:szCs w:val="20"/>
          <w:lang w:eastAsia="en-US"/>
        </w:rPr>
        <w:t>Türkiye’de tarımsal üretim alanında karşılaşılan öncelikli sorunlar dikkate alınarak biyoteknoloji uygulamaları konularında araştırmalar yapmak</w:t>
      </w:r>
      <w:r w:rsidR="00847856" w:rsidRPr="0026018D">
        <w:rPr>
          <w:rFonts w:ascii="Calibri" w:hAnsi="Calibri" w:cs="Calibri"/>
          <w:sz w:val="20"/>
          <w:szCs w:val="20"/>
          <w:lang w:eastAsia="en-US"/>
        </w:rPr>
        <w:t xml:space="preserve"> (</w:t>
      </w:r>
      <w:r w:rsidRPr="0026018D">
        <w:rPr>
          <w:rFonts w:ascii="Calibri" w:hAnsi="Calibri" w:cs="Calibri"/>
          <w:sz w:val="20"/>
          <w:szCs w:val="20"/>
          <w:lang w:eastAsia="en-US"/>
        </w:rPr>
        <w:t xml:space="preserve">biyotik ve </w:t>
      </w:r>
      <w:proofErr w:type="spellStart"/>
      <w:r w:rsidRPr="0026018D">
        <w:rPr>
          <w:rFonts w:ascii="Calibri" w:hAnsi="Calibri" w:cs="Calibri"/>
          <w:sz w:val="20"/>
          <w:szCs w:val="20"/>
          <w:lang w:eastAsia="en-US"/>
        </w:rPr>
        <w:t>abiyotik</w:t>
      </w:r>
      <w:proofErr w:type="spellEnd"/>
      <w:r w:rsidRPr="0026018D">
        <w:rPr>
          <w:rFonts w:ascii="Calibri" w:hAnsi="Calibri" w:cs="Calibri"/>
          <w:sz w:val="20"/>
          <w:szCs w:val="20"/>
          <w:lang w:eastAsia="en-US"/>
        </w:rPr>
        <w:t xml:space="preserve"> stres faktörlerine karşı dayanıklı/toleranslı tür/çeşitler </w:t>
      </w:r>
      <w:r w:rsidRPr="0026018D">
        <w:rPr>
          <w:rFonts w:ascii="Calibri" w:hAnsi="Calibri" w:cs="Calibri"/>
          <w:sz w:val="20"/>
          <w:szCs w:val="20"/>
          <w:lang w:eastAsia="en-US"/>
        </w:rPr>
        <w:lastRenderedPageBreak/>
        <w:t>geliştirmek, ticari değeri yüksek ürünlerin endüstriyel ölçekte üretimi, organik tarım, genetik kaynakların biyoteknolojik muhafazası ve bunlardan istifade edilmesi vs.),</w:t>
      </w:r>
    </w:p>
    <w:p w14:paraId="34B666E2" w14:textId="77777777" w:rsidR="0028081A" w:rsidRPr="0026018D" w:rsidRDefault="0028081A" w:rsidP="0028081A">
      <w:pPr>
        <w:pStyle w:val="NormalWeb"/>
        <w:numPr>
          <w:ilvl w:val="0"/>
          <w:numId w:val="42"/>
        </w:numPr>
        <w:spacing w:before="0" w:beforeAutospacing="0" w:after="0" w:afterAutospacing="0"/>
        <w:ind w:right="72"/>
        <w:jc w:val="both"/>
        <w:rPr>
          <w:rFonts w:ascii="Calibri" w:hAnsi="Calibri" w:cs="Calibri"/>
          <w:sz w:val="20"/>
          <w:szCs w:val="20"/>
          <w:lang w:eastAsia="en-US"/>
        </w:rPr>
      </w:pPr>
      <w:r w:rsidRPr="0026018D">
        <w:rPr>
          <w:rFonts w:ascii="Calibri" w:hAnsi="Calibri" w:cs="Calibri"/>
          <w:sz w:val="20"/>
          <w:szCs w:val="20"/>
          <w:lang w:eastAsia="en-US"/>
        </w:rPr>
        <w:t xml:space="preserve">Ulusal ve uluslararası öğrenci/araştırmacı değişim ve </w:t>
      </w:r>
      <w:proofErr w:type="gramStart"/>
      <w:r w:rsidRPr="0026018D">
        <w:rPr>
          <w:rFonts w:ascii="Calibri" w:hAnsi="Calibri" w:cs="Calibri"/>
          <w:sz w:val="20"/>
          <w:szCs w:val="20"/>
          <w:lang w:eastAsia="en-US"/>
        </w:rPr>
        <w:t>işbirliklerine</w:t>
      </w:r>
      <w:proofErr w:type="gramEnd"/>
      <w:r w:rsidRPr="0026018D">
        <w:rPr>
          <w:rFonts w:ascii="Calibri" w:hAnsi="Calibri" w:cs="Calibri"/>
          <w:sz w:val="20"/>
          <w:szCs w:val="20"/>
          <w:lang w:eastAsia="en-US"/>
        </w:rPr>
        <w:t xml:space="preserve"> önem vermek, </w:t>
      </w:r>
    </w:p>
    <w:p w14:paraId="5495C471" w14:textId="77777777" w:rsidR="0028081A" w:rsidRPr="0026018D" w:rsidRDefault="0028081A" w:rsidP="0028081A">
      <w:pPr>
        <w:pStyle w:val="ListParagraph"/>
        <w:numPr>
          <w:ilvl w:val="0"/>
          <w:numId w:val="42"/>
        </w:numPr>
        <w:autoSpaceDE w:val="0"/>
        <w:autoSpaceDN w:val="0"/>
        <w:jc w:val="both"/>
        <w:rPr>
          <w:rFonts w:ascii="Calibri" w:eastAsia="Times New Roman" w:hAnsi="Calibri" w:cs="Calibri"/>
          <w:sz w:val="20"/>
          <w:szCs w:val="20"/>
        </w:rPr>
      </w:pPr>
      <w:r w:rsidRPr="0026018D">
        <w:rPr>
          <w:rFonts w:ascii="Calibri" w:eastAsia="Times New Roman" w:hAnsi="Calibri" w:cs="Calibri"/>
          <w:sz w:val="20"/>
          <w:szCs w:val="20"/>
        </w:rPr>
        <w:t>Pazara ve sanayiye yönelik eğitim ve araştırma projelerine imza atmak.</w:t>
      </w:r>
    </w:p>
    <w:p w14:paraId="109E02D0" w14:textId="77777777" w:rsidR="0028081A" w:rsidRPr="0026018D" w:rsidRDefault="0028081A" w:rsidP="0028081A">
      <w:pPr>
        <w:pStyle w:val="BodyText"/>
        <w:spacing w:before="60"/>
        <w:ind w:left="100"/>
        <w:rPr>
          <w:rFonts w:ascii="Calibri" w:hAnsi="Calibri" w:cs="Calibri"/>
          <w:sz w:val="20"/>
          <w:szCs w:val="20"/>
        </w:rPr>
      </w:pPr>
      <w:r w:rsidRPr="0026018D">
        <w:rPr>
          <w:rFonts w:ascii="Calibri" w:hAnsi="Calibri" w:cs="Calibri"/>
          <w:sz w:val="20"/>
          <w:szCs w:val="20"/>
        </w:rPr>
        <w:t>Tarımsal Biyoteknoloji Bölümünün temel değerleri,</w:t>
      </w:r>
    </w:p>
    <w:p w14:paraId="18DE9E49" w14:textId="77777777" w:rsidR="0028081A" w:rsidRPr="0026018D" w:rsidRDefault="0028081A" w:rsidP="0028081A">
      <w:pPr>
        <w:pStyle w:val="ListParagraph"/>
        <w:numPr>
          <w:ilvl w:val="1"/>
          <w:numId w:val="41"/>
        </w:numPr>
        <w:tabs>
          <w:tab w:val="left" w:pos="820"/>
        </w:tabs>
        <w:autoSpaceDE w:val="0"/>
        <w:autoSpaceDN w:val="0"/>
        <w:rPr>
          <w:rFonts w:ascii="Calibri" w:eastAsia="Times New Roman" w:hAnsi="Calibri" w:cs="Calibri"/>
          <w:sz w:val="20"/>
          <w:szCs w:val="20"/>
        </w:rPr>
      </w:pPr>
      <w:r w:rsidRPr="0026018D">
        <w:rPr>
          <w:rFonts w:ascii="Calibri" w:eastAsia="Times New Roman" w:hAnsi="Calibri" w:cs="Calibri"/>
          <w:sz w:val="20"/>
          <w:szCs w:val="20"/>
        </w:rPr>
        <w:t>Özgün araştırmalar yapmak</w:t>
      </w:r>
    </w:p>
    <w:p w14:paraId="2F6B1D41" w14:textId="77777777" w:rsidR="0028081A" w:rsidRPr="0026018D" w:rsidRDefault="0028081A" w:rsidP="0028081A">
      <w:pPr>
        <w:pStyle w:val="ListParagraph"/>
        <w:numPr>
          <w:ilvl w:val="1"/>
          <w:numId w:val="41"/>
        </w:numPr>
        <w:tabs>
          <w:tab w:val="left" w:pos="820"/>
        </w:tabs>
        <w:autoSpaceDE w:val="0"/>
        <w:autoSpaceDN w:val="0"/>
        <w:rPr>
          <w:rFonts w:ascii="Calibri" w:eastAsia="Times New Roman" w:hAnsi="Calibri" w:cs="Calibri"/>
          <w:sz w:val="20"/>
          <w:szCs w:val="20"/>
        </w:rPr>
      </w:pPr>
      <w:r w:rsidRPr="0026018D">
        <w:rPr>
          <w:rFonts w:ascii="Calibri" w:eastAsia="Times New Roman" w:hAnsi="Calibri" w:cs="Calibri"/>
          <w:sz w:val="20"/>
          <w:szCs w:val="20"/>
        </w:rPr>
        <w:t>Atatürk ilkelerine bağlı olmak</w:t>
      </w:r>
    </w:p>
    <w:p w14:paraId="3B4E0C13" w14:textId="77777777" w:rsidR="0028081A" w:rsidRPr="0026018D" w:rsidRDefault="0028081A" w:rsidP="0028081A">
      <w:pPr>
        <w:pStyle w:val="ListParagraph"/>
        <w:numPr>
          <w:ilvl w:val="1"/>
          <w:numId w:val="41"/>
        </w:numPr>
        <w:tabs>
          <w:tab w:val="left" w:pos="820"/>
        </w:tabs>
        <w:autoSpaceDE w:val="0"/>
        <w:autoSpaceDN w:val="0"/>
        <w:rPr>
          <w:rFonts w:ascii="Calibri" w:eastAsia="Times New Roman" w:hAnsi="Calibri" w:cs="Calibri"/>
          <w:sz w:val="20"/>
          <w:szCs w:val="20"/>
        </w:rPr>
      </w:pPr>
      <w:r w:rsidRPr="0026018D">
        <w:rPr>
          <w:rFonts w:ascii="Calibri" w:eastAsia="Times New Roman" w:hAnsi="Calibri" w:cs="Calibri"/>
          <w:sz w:val="20"/>
          <w:szCs w:val="20"/>
        </w:rPr>
        <w:t>Kanun ve yönetmeliklere uymak</w:t>
      </w:r>
    </w:p>
    <w:p w14:paraId="3C31F6FD" w14:textId="77777777" w:rsidR="0028081A" w:rsidRPr="0026018D" w:rsidRDefault="0028081A" w:rsidP="0028081A">
      <w:pPr>
        <w:pStyle w:val="ListParagraph"/>
        <w:numPr>
          <w:ilvl w:val="1"/>
          <w:numId w:val="41"/>
        </w:numPr>
        <w:tabs>
          <w:tab w:val="left" w:pos="820"/>
        </w:tabs>
        <w:autoSpaceDE w:val="0"/>
        <w:autoSpaceDN w:val="0"/>
        <w:rPr>
          <w:rFonts w:ascii="Calibri" w:eastAsia="Times New Roman" w:hAnsi="Calibri" w:cs="Calibri"/>
          <w:sz w:val="20"/>
          <w:szCs w:val="20"/>
        </w:rPr>
      </w:pPr>
      <w:r w:rsidRPr="0026018D">
        <w:rPr>
          <w:rFonts w:ascii="Calibri" w:eastAsia="Times New Roman" w:hAnsi="Calibri" w:cs="Calibri"/>
          <w:sz w:val="20"/>
          <w:szCs w:val="20"/>
        </w:rPr>
        <w:t>Bilimin evrenselliğine inanmak</w:t>
      </w:r>
    </w:p>
    <w:p w14:paraId="63DD29B1" w14:textId="77777777" w:rsidR="0028081A" w:rsidRPr="0026018D" w:rsidRDefault="0028081A" w:rsidP="0028081A">
      <w:pPr>
        <w:pStyle w:val="ListParagraph"/>
        <w:numPr>
          <w:ilvl w:val="1"/>
          <w:numId w:val="41"/>
        </w:numPr>
        <w:tabs>
          <w:tab w:val="left" w:pos="820"/>
        </w:tabs>
        <w:autoSpaceDE w:val="0"/>
        <w:autoSpaceDN w:val="0"/>
        <w:rPr>
          <w:rFonts w:ascii="Calibri" w:eastAsia="Times New Roman" w:hAnsi="Calibri" w:cs="Calibri"/>
          <w:sz w:val="20"/>
          <w:szCs w:val="20"/>
        </w:rPr>
      </w:pPr>
      <w:r w:rsidRPr="0026018D">
        <w:rPr>
          <w:rFonts w:ascii="Calibri" w:eastAsia="Times New Roman" w:hAnsi="Calibri" w:cs="Calibri"/>
          <w:sz w:val="20"/>
          <w:szCs w:val="20"/>
        </w:rPr>
        <w:t>Yenilikçi olmak</w:t>
      </w:r>
    </w:p>
    <w:p w14:paraId="369546B7" w14:textId="77777777" w:rsidR="0028081A" w:rsidRPr="0026018D" w:rsidRDefault="0028081A" w:rsidP="0028081A">
      <w:pPr>
        <w:pStyle w:val="ListParagraph"/>
        <w:numPr>
          <w:ilvl w:val="1"/>
          <w:numId w:val="41"/>
        </w:numPr>
        <w:tabs>
          <w:tab w:val="left" w:pos="820"/>
        </w:tabs>
        <w:autoSpaceDE w:val="0"/>
        <w:autoSpaceDN w:val="0"/>
        <w:rPr>
          <w:rFonts w:ascii="Calibri" w:eastAsia="Times New Roman" w:hAnsi="Calibri" w:cs="Calibri"/>
          <w:sz w:val="20"/>
          <w:szCs w:val="20"/>
        </w:rPr>
      </w:pPr>
      <w:r w:rsidRPr="0026018D">
        <w:rPr>
          <w:rFonts w:ascii="Calibri" w:eastAsia="Times New Roman" w:hAnsi="Calibri" w:cs="Calibri"/>
          <w:sz w:val="20"/>
          <w:szCs w:val="20"/>
        </w:rPr>
        <w:t>Doğruluktan ve dürüstlükten taviz vermemek</w:t>
      </w:r>
    </w:p>
    <w:p w14:paraId="17C6A509" w14:textId="77777777" w:rsidR="0028081A" w:rsidRPr="0026018D" w:rsidRDefault="0028081A" w:rsidP="0028081A">
      <w:pPr>
        <w:pStyle w:val="ListParagraph"/>
        <w:numPr>
          <w:ilvl w:val="1"/>
          <w:numId w:val="41"/>
        </w:numPr>
        <w:tabs>
          <w:tab w:val="left" w:pos="820"/>
        </w:tabs>
        <w:autoSpaceDE w:val="0"/>
        <w:autoSpaceDN w:val="0"/>
        <w:rPr>
          <w:rFonts w:ascii="Calibri" w:eastAsia="Times New Roman" w:hAnsi="Calibri" w:cs="Calibri"/>
          <w:sz w:val="20"/>
          <w:szCs w:val="20"/>
        </w:rPr>
      </w:pPr>
      <w:r w:rsidRPr="0026018D">
        <w:rPr>
          <w:rFonts w:ascii="Calibri" w:eastAsia="Times New Roman" w:hAnsi="Calibri" w:cs="Calibri"/>
          <w:sz w:val="20"/>
          <w:szCs w:val="20"/>
        </w:rPr>
        <w:t>Kurum içinde uyum intibak ve dayanışmaya önem vermek</w:t>
      </w:r>
    </w:p>
    <w:p w14:paraId="3AB619D8" w14:textId="77777777" w:rsidR="0028081A" w:rsidRPr="0026018D" w:rsidRDefault="0028081A" w:rsidP="0028081A">
      <w:pPr>
        <w:pStyle w:val="ListParagraph"/>
        <w:numPr>
          <w:ilvl w:val="1"/>
          <w:numId w:val="41"/>
        </w:numPr>
        <w:tabs>
          <w:tab w:val="left" w:pos="820"/>
        </w:tabs>
        <w:autoSpaceDE w:val="0"/>
        <w:autoSpaceDN w:val="0"/>
        <w:rPr>
          <w:rFonts w:ascii="Calibri" w:eastAsia="Times New Roman" w:hAnsi="Calibri" w:cs="Calibri"/>
          <w:sz w:val="20"/>
          <w:szCs w:val="20"/>
        </w:rPr>
      </w:pPr>
      <w:r w:rsidRPr="0026018D">
        <w:rPr>
          <w:rFonts w:ascii="Calibri" w:eastAsia="Times New Roman" w:hAnsi="Calibri" w:cs="Calibri"/>
          <w:sz w:val="20"/>
          <w:szCs w:val="20"/>
        </w:rPr>
        <w:t>Sürekli mükemmelliği yakalamaya çalışmak olarak özetlenebilir.</w:t>
      </w:r>
    </w:p>
    <w:p w14:paraId="770A498F" w14:textId="77777777" w:rsidR="00573F5C" w:rsidRPr="0026018D" w:rsidRDefault="00573F5C" w:rsidP="00573F5C">
      <w:pPr>
        <w:jc w:val="both"/>
        <w:rPr>
          <w:rFonts w:ascii="Calibri" w:hAnsi="Calibri" w:cs="Calibri"/>
          <w:sz w:val="20"/>
          <w:szCs w:val="20"/>
        </w:rPr>
      </w:pPr>
    </w:p>
    <w:p w14:paraId="60B4E7D6" w14:textId="77777777" w:rsidR="00573F5C" w:rsidRPr="0026018D" w:rsidRDefault="00573F5C" w:rsidP="00311002">
      <w:pPr>
        <w:jc w:val="both"/>
        <w:rPr>
          <w:rFonts w:ascii="Calibri" w:hAnsi="Calibri" w:cs="Calibri"/>
          <w:sz w:val="20"/>
          <w:szCs w:val="20"/>
        </w:rPr>
      </w:pPr>
    </w:p>
    <w:p w14:paraId="172EE45F" w14:textId="77777777" w:rsidR="00C34E89" w:rsidRPr="0026018D" w:rsidRDefault="00C34E89" w:rsidP="00C34E89">
      <w:pPr>
        <w:jc w:val="center"/>
        <w:rPr>
          <w:rFonts w:ascii="Calibri" w:eastAsia="MS PGothic" w:hAnsi="Calibri" w:cs="Calibri"/>
          <w:b/>
          <w:color w:val="000000"/>
          <w:kern w:val="24"/>
          <w:sz w:val="20"/>
          <w:szCs w:val="20"/>
        </w:rPr>
      </w:pPr>
    </w:p>
    <w:tbl>
      <w:tblPr>
        <w:tblW w:w="5150" w:type="pct"/>
        <w:tblLayout w:type="fixed"/>
        <w:tblCellMar>
          <w:left w:w="70" w:type="dxa"/>
          <w:right w:w="70" w:type="dxa"/>
        </w:tblCellMar>
        <w:tblLook w:val="04A0" w:firstRow="1" w:lastRow="0" w:firstColumn="1" w:lastColumn="0" w:noHBand="0" w:noVBand="1"/>
      </w:tblPr>
      <w:tblGrid>
        <w:gridCol w:w="3846"/>
        <w:gridCol w:w="1517"/>
        <w:gridCol w:w="4554"/>
      </w:tblGrid>
      <w:tr w:rsidR="002E5C3F" w:rsidRPr="0026018D" w14:paraId="3EA51D1C" w14:textId="77777777" w:rsidTr="00B01B88">
        <w:trPr>
          <w:trHeight w:val="312"/>
        </w:trPr>
        <w:tc>
          <w:tcPr>
            <w:tcW w:w="1900" w:type="pct"/>
            <w:tcBorders>
              <w:top w:val="single" w:sz="8" w:space="0" w:color="auto"/>
              <w:left w:val="single" w:sz="8" w:space="0" w:color="auto"/>
              <w:bottom w:val="nil"/>
              <w:right w:val="nil"/>
            </w:tcBorders>
            <w:shd w:val="clear" w:color="000000" w:fill="D8E4BC"/>
            <w:noWrap/>
            <w:vAlign w:val="center"/>
            <w:hideMark/>
          </w:tcPr>
          <w:p w14:paraId="7CFBCC00" w14:textId="77777777" w:rsidR="002E5C3F" w:rsidRPr="0026018D" w:rsidRDefault="002E5C3F" w:rsidP="002E5C3F">
            <w:pPr>
              <w:widowControl/>
              <w:rPr>
                <w:rFonts w:ascii="Calibri" w:eastAsia="Times New Roman" w:hAnsi="Calibri" w:cs="Calibri"/>
                <w:b/>
                <w:bCs/>
                <w:color w:val="000000"/>
                <w:sz w:val="20"/>
                <w:szCs w:val="20"/>
                <w:lang w:eastAsia="tr-TR"/>
              </w:rPr>
            </w:pPr>
            <w:r w:rsidRPr="0026018D">
              <w:rPr>
                <w:rFonts w:ascii="Calibri" w:eastAsia="Times New Roman" w:hAnsi="Calibri" w:cs="Calibri"/>
                <w:b/>
                <w:bCs/>
                <w:color w:val="000000"/>
                <w:sz w:val="20"/>
                <w:szCs w:val="20"/>
                <w:lang w:eastAsia="tr-TR"/>
              </w:rPr>
              <w:t>KALİTE GÜVENCE SİSTEMİ</w:t>
            </w:r>
          </w:p>
        </w:tc>
        <w:tc>
          <w:tcPr>
            <w:tcW w:w="750" w:type="pct"/>
            <w:tcBorders>
              <w:top w:val="single" w:sz="8" w:space="0" w:color="auto"/>
              <w:left w:val="nil"/>
              <w:bottom w:val="nil"/>
            </w:tcBorders>
            <w:shd w:val="clear" w:color="000000" w:fill="D8E4BC"/>
            <w:noWrap/>
            <w:vAlign w:val="center"/>
          </w:tcPr>
          <w:p w14:paraId="62CE24BE" w14:textId="77777777" w:rsidR="002E5C3F" w:rsidRPr="0026018D" w:rsidRDefault="002E5C3F" w:rsidP="002E5C3F">
            <w:pPr>
              <w:widowControl/>
              <w:jc w:val="right"/>
              <w:rPr>
                <w:rFonts w:ascii="Calibri" w:eastAsia="Times New Roman" w:hAnsi="Calibri" w:cs="Calibri"/>
                <w:b/>
                <w:bCs/>
                <w:color w:val="000000"/>
                <w:sz w:val="20"/>
                <w:szCs w:val="20"/>
                <w:lang w:eastAsia="tr-TR"/>
              </w:rPr>
            </w:pPr>
          </w:p>
        </w:tc>
        <w:tc>
          <w:tcPr>
            <w:tcW w:w="2250" w:type="pct"/>
            <w:tcBorders>
              <w:top w:val="single" w:sz="8" w:space="0" w:color="auto"/>
              <w:bottom w:val="nil"/>
              <w:right w:val="nil"/>
            </w:tcBorders>
            <w:shd w:val="clear" w:color="000000" w:fill="D8E4BC"/>
            <w:noWrap/>
            <w:vAlign w:val="center"/>
          </w:tcPr>
          <w:p w14:paraId="196479E6" w14:textId="77777777" w:rsidR="002E5C3F" w:rsidRPr="0026018D" w:rsidRDefault="002E5C3F" w:rsidP="002E5C3F">
            <w:pPr>
              <w:widowControl/>
              <w:jc w:val="right"/>
              <w:rPr>
                <w:rFonts w:ascii="Calibri" w:eastAsia="Times New Roman" w:hAnsi="Calibri" w:cs="Calibri"/>
                <w:b/>
                <w:bCs/>
                <w:color w:val="000000"/>
                <w:sz w:val="20"/>
                <w:szCs w:val="20"/>
                <w:lang w:eastAsia="tr-TR"/>
              </w:rPr>
            </w:pPr>
          </w:p>
        </w:tc>
      </w:tr>
      <w:tr w:rsidR="002E5C3F" w:rsidRPr="0026018D" w14:paraId="7785DDD6" w14:textId="77777777" w:rsidTr="00B01B88">
        <w:trPr>
          <w:trHeight w:val="312"/>
        </w:trPr>
        <w:tc>
          <w:tcPr>
            <w:tcW w:w="1900" w:type="pct"/>
            <w:tcBorders>
              <w:top w:val="nil"/>
              <w:left w:val="single" w:sz="8" w:space="0" w:color="auto"/>
              <w:bottom w:val="nil"/>
              <w:right w:val="nil"/>
            </w:tcBorders>
            <w:shd w:val="clear" w:color="000000" w:fill="D8E4BC"/>
            <w:noWrap/>
            <w:vAlign w:val="center"/>
            <w:hideMark/>
          </w:tcPr>
          <w:p w14:paraId="5F5A899F" w14:textId="77777777" w:rsidR="002E5C3F" w:rsidRPr="0026018D" w:rsidRDefault="002E5C3F" w:rsidP="002E5C3F">
            <w:pPr>
              <w:widowControl/>
              <w:rPr>
                <w:rFonts w:ascii="Calibri" w:eastAsia="Times New Roman" w:hAnsi="Calibri" w:cs="Calibri"/>
                <w:b/>
                <w:bCs/>
                <w:color w:val="000000"/>
                <w:sz w:val="20"/>
                <w:szCs w:val="20"/>
                <w:lang w:eastAsia="tr-TR"/>
              </w:rPr>
            </w:pPr>
            <w:r w:rsidRPr="0026018D">
              <w:rPr>
                <w:rFonts w:ascii="Calibri" w:eastAsia="Times New Roman" w:hAnsi="Calibri" w:cs="Calibri"/>
                <w:b/>
                <w:bCs/>
                <w:color w:val="000000"/>
                <w:sz w:val="20"/>
                <w:szCs w:val="20"/>
                <w:lang w:eastAsia="tr-TR"/>
              </w:rPr>
              <w:t> </w:t>
            </w:r>
          </w:p>
        </w:tc>
        <w:tc>
          <w:tcPr>
            <w:tcW w:w="750" w:type="pct"/>
            <w:tcBorders>
              <w:top w:val="nil"/>
              <w:left w:val="nil"/>
              <w:bottom w:val="nil"/>
              <w:right w:val="nil"/>
            </w:tcBorders>
            <w:shd w:val="clear" w:color="000000" w:fill="D8E4BC"/>
            <w:noWrap/>
            <w:vAlign w:val="center"/>
            <w:hideMark/>
          </w:tcPr>
          <w:p w14:paraId="2F5E796C" w14:textId="77777777" w:rsidR="002E5C3F" w:rsidRPr="0026018D" w:rsidRDefault="002E5C3F" w:rsidP="002E5C3F">
            <w:pPr>
              <w:widowControl/>
              <w:rPr>
                <w:rFonts w:ascii="Calibri" w:eastAsia="Times New Roman" w:hAnsi="Calibri" w:cs="Calibri"/>
                <w:b/>
                <w:bCs/>
                <w:color w:val="000000"/>
                <w:sz w:val="20"/>
                <w:szCs w:val="20"/>
                <w:lang w:eastAsia="tr-TR"/>
              </w:rPr>
            </w:pPr>
            <w:r w:rsidRPr="0026018D">
              <w:rPr>
                <w:rFonts w:ascii="Calibri" w:eastAsia="Times New Roman" w:hAnsi="Calibri" w:cs="Calibri"/>
                <w:b/>
                <w:bCs/>
                <w:color w:val="000000"/>
                <w:sz w:val="20"/>
                <w:szCs w:val="20"/>
                <w:lang w:eastAsia="tr-TR"/>
              </w:rPr>
              <w:t> </w:t>
            </w:r>
          </w:p>
        </w:tc>
        <w:tc>
          <w:tcPr>
            <w:tcW w:w="2250" w:type="pct"/>
            <w:tcBorders>
              <w:top w:val="nil"/>
              <w:left w:val="nil"/>
              <w:bottom w:val="nil"/>
              <w:right w:val="nil"/>
            </w:tcBorders>
            <w:shd w:val="clear" w:color="000000" w:fill="D8E4BC"/>
            <w:noWrap/>
            <w:vAlign w:val="center"/>
            <w:hideMark/>
          </w:tcPr>
          <w:p w14:paraId="5664E3D9" w14:textId="77777777" w:rsidR="002E5C3F" w:rsidRPr="0026018D" w:rsidRDefault="002E5C3F" w:rsidP="002E5C3F">
            <w:pPr>
              <w:widowControl/>
              <w:rPr>
                <w:rFonts w:ascii="Calibri" w:eastAsia="Times New Roman" w:hAnsi="Calibri" w:cs="Calibri"/>
                <w:b/>
                <w:bCs/>
                <w:color w:val="000000"/>
                <w:sz w:val="20"/>
                <w:szCs w:val="20"/>
                <w:lang w:eastAsia="tr-TR"/>
              </w:rPr>
            </w:pPr>
            <w:r w:rsidRPr="0026018D">
              <w:rPr>
                <w:rFonts w:ascii="Calibri" w:eastAsia="Times New Roman" w:hAnsi="Calibri" w:cs="Calibri"/>
                <w:b/>
                <w:bCs/>
                <w:color w:val="000000"/>
                <w:sz w:val="20"/>
                <w:szCs w:val="20"/>
                <w:lang w:eastAsia="tr-TR"/>
              </w:rPr>
              <w:t> </w:t>
            </w:r>
          </w:p>
        </w:tc>
      </w:tr>
      <w:tr w:rsidR="002E5C3F" w:rsidRPr="0026018D" w14:paraId="4C5F8667" w14:textId="77777777" w:rsidTr="00B01B88">
        <w:trPr>
          <w:trHeight w:val="324"/>
        </w:trPr>
        <w:tc>
          <w:tcPr>
            <w:tcW w:w="1900" w:type="pct"/>
            <w:tcBorders>
              <w:top w:val="nil"/>
              <w:left w:val="single" w:sz="8" w:space="0" w:color="auto"/>
              <w:bottom w:val="single" w:sz="8" w:space="0" w:color="auto"/>
              <w:right w:val="nil"/>
            </w:tcBorders>
            <w:shd w:val="clear" w:color="000000" w:fill="D8E4BC"/>
            <w:noWrap/>
            <w:hideMark/>
          </w:tcPr>
          <w:p w14:paraId="659C4B0F" w14:textId="77777777" w:rsidR="002E5C3F" w:rsidRPr="0026018D" w:rsidRDefault="002E5C3F" w:rsidP="002E5C3F">
            <w:pPr>
              <w:widowControl/>
              <w:rPr>
                <w:rFonts w:ascii="Calibri" w:eastAsia="Times New Roman" w:hAnsi="Calibri" w:cs="Calibri"/>
                <w:b/>
                <w:bCs/>
                <w:color w:val="000000"/>
                <w:sz w:val="20"/>
                <w:szCs w:val="20"/>
                <w:lang w:eastAsia="tr-TR"/>
              </w:rPr>
            </w:pPr>
            <w:r w:rsidRPr="0026018D">
              <w:rPr>
                <w:rFonts w:ascii="Calibri" w:eastAsia="Times New Roman" w:hAnsi="Calibri" w:cs="Calibri"/>
                <w:b/>
                <w:bCs/>
                <w:color w:val="000000"/>
                <w:sz w:val="20"/>
                <w:szCs w:val="20"/>
                <w:lang w:eastAsia="tr-TR"/>
              </w:rPr>
              <w:t xml:space="preserve">A.1. Misyon ve Stratejik </w:t>
            </w:r>
            <w:proofErr w:type="spellStart"/>
            <w:r w:rsidRPr="0026018D">
              <w:rPr>
                <w:rFonts w:ascii="Calibri" w:eastAsia="Times New Roman" w:hAnsi="Calibri" w:cs="Calibri"/>
                <w:b/>
                <w:bCs/>
                <w:color w:val="000000"/>
                <w:sz w:val="20"/>
                <w:szCs w:val="20"/>
                <w:lang w:eastAsia="tr-TR"/>
              </w:rPr>
              <w:t>Amaçlar</w:t>
            </w:r>
            <w:proofErr w:type="spellEnd"/>
          </w:p>
        </w:tc>
        <w:tc>
          <w:tcPr>
            <w:tcW w:w="750" w:type="pct"/>
            <w:tcBorders>
              <w:top w:val="nil"/>
              <w:left w:val="nil"/>
              <w:bottom w:val="single" w:sz="8" w:space="0" w:color="auto"/>
              <w:right w:val="nil"/>
            </w:tcBorders>
            <w:shd w:val="clear" w:color="000000" w:fill="D8E4BC"/>
            <w:noWrap/>
            <w:hideMark/>
          </w:tcPr>
          <w:p w14:paraId="37F86314" w14:textId="77777777" w:rsidR="002E5C3F" w:rsidRPr="0026018D" w:rsidRDefault="002E5C3F" w:rsidP="002E5C3F">
            <w:pPr>
              <w:widowControl/>
              <w:rPr>
                <w:rFonts w:ascii="Calibri" w:eastAsia="Times New Roman" w:hAnsi="Calibri" w:cs="Calibri"/>
                <w:b/>
                <w:bCs/>
                <w:color w:val="000000"/>
                <w:sz w:val="20"/>
                <w:szCs w:val="20"/>
                <w:lang w:eastAsia="tr-TR"/>
              </w:rPr>
            </w:pPr>
            <w:r w:rsidRPr="0026018D">
              <w:rPr>
                <w:rFonts w:ascii="Calibri" w:eastAsia="Times New Roman" w:hAnsi="Calibri" w:cs="Calibri"/>
                <w:b/>
                <w:bCs/>
                <w:color w:val="000000"/>
                <w:sz w:val="20"/>
                <w:szCs w:val="20"/>
                <w:lang w:eastAsia="tr-TR"/>
              </w:rPr>
              <w:t> </w:t>
            </w:r>
          </w:p>
        </w:tc>
        <w:tc>
          <w:tcPr>
            <w:tcW w:w="2250" w:type="pct"/>
            <w:tcBorders>
              <w:top w:val="nil"/>
              <w:left w:val="nil"/>
              <w:bottom w:val="single" w:sz="8" w:space="0" w:color="auto"/>
              <w:right w:val="nil"/>
            </w:tcBorders>
            <w:shd w:val="clear" w:color="000000" w:fill="D8E4BC"/>
            <w:noWrap/>
            <w:hideMark/>
          </w:tcPr>
          <w:p w14:paraId="4EFDCDEE" w14:textId="22D3BCB9" w:rsidR="00404952" w:rsidRPr="0026018D" w:rsidRDefault="00404952" w:rsidP="00404952">
            <w:pPr>
              <w:pStyle w:val="BodyText"/>
              <w:ind w:left="0" w:right="118"/>
              <w:jc w:val="both"/>
              <w:rPr>
                <w:rFonts w:ascii="Calibri" w:hAnsi="Calibri" w:cs="Calibri"/>
                <w:bCs/>
                <w:color w:val="000000"/>
                <w:sz w:val="20"/>
                <w:szCs w:val="20"/>
                <w:lang w:eastAsia="tr-TR"/>
              </w:rPr>
            </w:pPr>
            <w:r w:rsidRPr="0026018D">
              <w:rPr>
                <w:rFonts w:ascii="Calibri" w:hAnsi="Calibri" w:cs="Calibri"/>
                <w:bCs/>
                <w:color w:val="000000"/>
                <w:sz w:val="20"/>
                <w:szCs w:val="20"/>
                <w:lang w:eastAsia="tr-TR"/>
              </w:rPr>
              <w:t>Bölümümüz 2013-2017 yılına ait stratejik planı hazırlanmış</w:t>
            </w:r>
            <w:r w:rsidR="000A57A3" w:rsidRPr="0026018D">
              <w:rPr>
                <w:rFonts w:ascii="Calibri" w:hAnsi="Calibri" w:cs="Calibri"/>
                <w:bCs/>
                <w:color w:val="000000"/>
                <w:sz w:val="20"/>
                <w:szCs w:val="20"/>
                <w:lang w:eastAsia="tr-TR"/>
              </w:rPr>
              <w:t>,</w:t>
            </w:r>
            <w:r w:rsidRPr="0026018D">
              <w:rPr>
                <w:rFonts w:ascii="Calibri" w:hAnsi="Calibri" w:cs="Calibri"/>
                <w:bCs/>
                <w:color w:val="000000"/>
                <w:sz w:val="20"/>
                <w:szCs w:val="20"/>
                <w:lang w:eastAsia="tr-TR"/>
              </w:rPr>
              <w:t xml:space="preserve"> 20</w:t>
            </w:r>
            <w:r w:rsidR="000A57A3" w:rsidRPr="0026018D">
              <w:rPr>
                <w:rFonts w:ascii="Calibri" w:hAnsi="Calibri" w:cs="Calibri"/>
                <w:bCs/>
                <w:color w:val="000000"/>
                <w:sz w:val="20"/>
                <w:szCs w:val="20"/>
                <w:lang w:eastAsia="tr-TR"/>
              </w:rPr>
              <w:t>23</w:t>
            </w:r>
            <w:r w:rsidRPr="0026018D">
              <w:rPr>
                <w:rFonts w:ascii="Calibri" w:hAnsi="Calibri" w:cs="Calibri"/>
                <w:bCs/>
                <w:color w:val="000000"/>
                <w:sz w:val="20"/>
                <w:szCs w:val="20"/>
                <w:lang w:eastAsia="tr-TR"/>
              </w:rPr>
              <w:t>-202</w:t>
            </w:r>
            <w:r w:rsidR="000A57A3" w:rsidRPr="0026018D">
              <w:rPr>
                <w:rFonts w:ascii="Calibri" w:hAnsi="Calibri" w:cs="Calibri"/>
                <w:bCs/>
                <w:color w:val="000000"/>
                <w:sz w:val="20"/>
                <w:szCs w:val="20"/>
                <w:lang w:eastAsia="tr-TR"/>
              </w:rPr>
              <w:t>7</w:t>
            </w:r>
            <w:r w:rsidRPr="0026018D">
              <w:rPr>
                <w:rFonts w:ascii="Calibri" w:hAnsi="Calibri" w:cs="Calibri"/>
                <w:bCs/>
                <w:color w:val="000000"/>
                <w:sz w:val="20"/>
                <w:szCs w:val="20"/>
                <w:lang w:eastAsia="tr-TR"/>
              </w:rPr>
              <w:t xml:space="preserve"> yılına ait stratejik plan </w:t>
            </w:r>
            <w:r w:rsidR="000A57A3" w:rsidRPr="0026018D">
              <w:rPr>
                <w:rFonts w:ascii="Calibri" w:hAnsi="Calibri" w:cs="Calibri"/>
                <w:bCs/>
                <w:color w:val="000000"/>
                <w:sz w:val="20"/>
                <w:szCs w:val="20"/>
                <w:lang w:eastAsia="tr-TR"/>
              </w:rPr>
              <w:t>Üniversite</w:t>
            </w:r>
            <w:r w:rsidRPr="0026018D">
              <w:rPr>
                <w:rFonts w:ascii="Calibri" w:hAnsi="Calibri" w:cs="Calibri"/>
                <w:bCs/>
                <w:color w:val="000000"/>
                <w:sz w:val="20"/>
                <w:szCs w:val="20"/>
                <w:lang w:eastAsia="tr-TR"/>
              </w:rPr>
              <w:t xml:space="preserve"> olarak hazırlanmış</w:t>
            </w:r>
            <w:r w:rsidR="000A57A3" w:rsidRPr="0026018D">
              <w:rPr>
                <w:rFonts w:ascii="Calibri" w:hAnsi="Calibri" w:cs="Calibri"/>
                <w:bCs/>
                <w:color w:val="000000"/>
                <w:sz w:val="20"/>
                <w:szCs w:val="20"/>
                <w:lang w:eastAsia="tr-TR"/>
              </w:rPr>
              <w:t xml:space="preserve"> </w:t>
            </w:r>
            <w:r w:rsidR="00847856" w:rsidRPr="0026018D">
              <w:rPr>
                <w:rFonts w:ascii="Calibri" w:hAnsi="Calibri" w:cs="Calibri"/>
                <w:b/>
                <w:color w:val="000000"/>
                <w:sz w:val="20"/>
                <w:szCs w:val="20"/>
                <w:lang w:eastAsia="tr-TR"/>
              </w:rPr>
              <w:t>(</w:t>
            </w:r>
            <w:r w:rsidR="000A57A3" w:rsidRPr="0026018D">
              <w:rPr>
                <w:rFonts w:ascii="Calibri" w:hAnsi="Calibri" w:cs="Calibri"/>
                <w:b/>
                <w:color w:val="000000"/>
                <w:sz w:val="20"/>
                <w:szCs w:val="20"/>
                <w:lang w:eastAsia="tr-TR"/>
              </w:rPr>
              <w:t>A.1.1.1)</w:t>
            </w:r>
            <w:r w:rsidRPr="0026018D">
              <w:rPr>
                <w:rFonts w:ascii="Calibri" w:hAnsi="Calibri" w:cs="Calibri"/>
                <w:bCs/>
                <w:color w:val="000000"/>
                <w:sz w:val="20"/>
                <w:szCs w:val="20"/>
                <w:lang w:eastAsia="tr-TR"/>
              </w:rPr>
              <w:t xml:space="preserve">, Bununla birlikte 2020 yılına ait faaliyet raporu düzenlenmiş ve bölümümüz web sayfasında </w:t>
            </w:r>
            <w:proofErr w:type="gramStart"/>
            <w:r w:rsidRPr="0026018D">
              <w:rPr>
                <w:rFonts w:ascii="Calibri" w:hAnsi="Calibri" w:cs="Calibri"/>
                <w:bCs/>
                <w:color w:val="000000"/>
                <w:sz w:val="20"/>
                <w:szCs w:val="20"/>
                <w:lang w:eastAsia="tr-TR"/>
              </w:rPr>
              <w:t>yayınlanmıştır</w:t>
            </w:r>
            <w:r w:rsidR="000A57A3" w:rsidRPr="0026018D">
              <w:rPr>
                <w:rFonts w:ascii="Calibri" w:hAnsi="Calibri" w:cs="Calibri"/>
                <w:bCs/>
                <w:color w:val="000000"/>
                <w:sz w:val="20"/>
                <w:szCs w:val="20"/>
                <w:lang w:eastAsia="tr-TR"/>
              </w:rPr>
              <w:t xml:space="preserve"> </w:t>
            </w:r>
            <w:r w:rsidR="00847856" w:rsidRPr="0026018D">
              <w:rPr>
                <w:rFonts w:ascii="Calibri" w:hAnsi="Calibri" w:cs="Calibri"/>
                <w:b/>
                <w:color w:val="000000"/>
                <w:sz w:val="20"/>
                <w:szCs w:val="20"/>
                <w:lang w:eastAsia="tr-TR"/>
              </w:rPr>
              <w:t xml:space="preserve"> (</w:t>
            </w:r>
            <w:proofErr w:type="gramEnd"/>
            <w:r w:rsidR="000A57A3" w:rsidRPr="0026018D">
              <w:rPr>
                <w:rFonts w:ascii="Calibri" w:hAnsi="Calibri" w:cs="Calibri"/>
                <w:b/>
                <w:color w:val="000000"/>
                <w:sz w:val="20"/>
                <w:szCs w:val="20"/>
                <w:lang w:eastAsia="tr-TR"/>
              </w:rPr>
              <w:t>A.1.1.2)</w:t>
            </w:r>
            <w:r w:rsidRPr="0026018D">
              <w:rPr>
                <w:rFonts w:ascii="Calibri" w:hAnsi="Calibri" w:cs="Calibri"/>
                <w:bCs/>
                <w:color w:val="000000"/>
                <w:sz w:val="20"/>
                <w:szCs w:val="20"/>
                <w:lang w:eastAsia="tr-TR"/>
              </w:rPr>
              <w:t>. Fakültemizin stratejik plan kapsamında tanımlanmış misyon, vizyon, stratejik amaç ve hedefleri bulunmaktadır</w:t>
            </w:r>
            <w:r w:rsidR="0026018D">
              <w:rPr>
                <w:rFonts w:ascii="Calibri" w:hAnsi="Calibri" w:cs="Calibri"/>
                <w:bCs/>
                <w:color w:val="000000"/>
                <w:sz w:val="20"/>
                <w:szCs w:val="20"/>
                <w:lang w:eastAsia="tr-TR"/>
              </w:rPr>
              <w:t xml:space="preserve"> </w:t>
            </w:r>
            <w:r w:rsidR="00847856" w:rsidRPr="0026018D">
              <w:rPr>
                <w:rFonts w:ascii="Calibri" w:hAnsi="Calibri" w:cs="Calibri"/>
                <w:b/>
                <w:color w:val="000000"/>
                <w:sz w:val="20"/>
                <w:szCs w:val="20"/>
                <w:lang w:eastAsia="tr-TR"/>
              </w:rPr>
              <w:t>(</w:t>
            </w:r>
            <w:r w:rsidR="00DE28CD" w:rsidRPr="0026018D">
              <w:rPr>
                <w:rFonts w:ascii="Calibri" w:hAnsi="Calibri" w:cs="Calibri"/>
                <w:b/>
                <w:color w:val="000000"/>
                <w:sz w:val="20"/>
                <w:szCs w:val="20"/>
                <w:lang w:eastAsia="tr-TR"/>
              </w:rPr>
              <w:t>A.1.2.1)</w:t>
            </w:r>
            <w:r w:rsidRPr="0026018D">
              <w:rPr>
                <w:rFonts w:ascii="Calibri" w:hAnsi="Calibri" w:cs="Calibri"/>
                <w:bCs/>
                <w:color w:val="000000"/>
                <w:sz w:val="20"/>
                <w:szCs w:val="20"/>
                <w:lang w:eastAsia="tr-TR"/>
              </w:rPr>
              <w:t>. Ancak bunları gerçekleştirmek amacıyla yapılan mevcut uygulamalar tüm alanları kapsamamaktadır.</w:t>
            </w:r>
          </w:p>
          <w:p w14:paraId="79D2113A" w14:textId="77777777" w:rsidR="002E5C3F" w:rsidRPr="0026018D" w:rsidRDefault="002E5C3F" w:rsidP="002E5C3F">
            <w:pPr>
              <w:widowControl/>
              <w:jc w:val="both"/>
              <w:rPr>
                <w:rFonts w:ascii="Calibri" w:eastAsia="Times New Roman" w:hAnsi="Calibri" w:cs="Calibri"/>
                <w:bCs/>
                <w:color w:val="000000"/>
                <w:sz w:val="20"/>
                <w:szCs w:val="20"/>
                <w:lang w:eastAsia="tr-TR"/>
              </w:rPr>
            </w:pPr>
          </w:p>
          <w:p w14:paraId="0AEBE23F" w14:textId="69229C5D" w:rsidR="00404952" w:rsidRPr="0026018D" w:rsidRDefault="00404952" w:rsidP="00404952">
            <w:pPr>
              <w:pStyle w:val="BodyText"/>
              <w:ind w:left="0" w:right="118"/>
              <w:jc w:val="both"/>
              <w:rPr>
                <w:rFonts w:ascii="Calibri" w:hAnsi="Calibri" w:cs="Calibri"/>
                <w:bCs/>
                <w:color w:val="000000"/>
                <w:sz w:val="20"/>
                <w:szCs w:val="20"/>
                <w:lang w:eastAsia="tr-TR"/>
              </w:rPr>
            </w:pPr>
            <w:r w:rsidRPr="0026018D">
              <w:rPr>
                <w:rFonts w:ascii="Calibri" w:hAnsi="Calibri" w:cs="Calibri"/>
                <w:bCs/>
                <w:color w:val="000000"/>
                <w:sz w:val="20"/>
                <w:szCs w:val="20"/>
                <w:lang w:eastAsia="tr-TR"/>
              </w:rPr>
              <w:t>Bölümümüzün kalite güvencesi, eğitim-öğretim, araştırma-geliştirme, toplumsal katkı ve yönetim sistemi gibi temel alanların bazılarında tanımlı politikalar bulunmaktadır</w:t>
            </w:r>
            <w:r w:rsidR="00847856" w:rsidRPr="0026018D">
              <w:rPr>
                <w:rFonts w:ascii="Calibri" w:hAnsi="Calibri" w:cs="Calibri"/>
                <w:b/>
                <w:color w:val="000000"/>
                <w:sz w:val="20"/>
                <w:szCs w:val="20"/>
                <w:lang w:eastAsia="tr-TR"/>
              </w:rPr>
              <w:t xml:space="preserve"> (</w:t>
            </w:r>
            <w:r w:rsidR="00DE28CD" w:rsidRPr="0026018D">
              <w:rPr>
                <w:rFonts w:ascii="Calibri" w:hAnsi="Calibri" w:cs="Calibri"/>
                <w:b/>
                <w:color w:val="000000"/>
                <w:sz w:val="20"/>
                <w:szCs w:val="20"/>
                <w:lang w:eastAsia="tr-TR"/>
              </w:rPr>
              <w:t>A.1.2.2)</w:t>
            </w:r>
            <w:r w:rsidRPr="0026018D">
              <w:rPr>
                <w:rFonts w:ascii="Calibri" w:hAnsi="Calibri" w:cs="Calibri"/>
                <w:bCs/>
                <w:color w:val="000000"/>
                <w:sz w:val="20"/>
                <w:szCs w:val="20"/>
                <w:lang w:eastAsia="tr-TR"/>
              </w:rPr>
              <w:t>. Ancak bu politikalar herhangi bir planlama veya karar alma süreçlerinde kullanılmamaktadır.</w:t>
            </w:r>
          </w:p>
          <w:p w14:paraId="16534E40" w14:textId="77777777" w:rsidR="002E5C3F" w:rsidRPr="0026018D" w:rsidRDefault="002E5C3F" w:rsidP="002E5C3F">
            <w:pPr>
              <w:widowControl/>
              <w:jc w:val="both"/>
              <w:rPr>
                <w:rFonts w:ascii="Calibri" w:eastAsia="Times New Roman" w:hAnsi="Calibri" w:cs="Calibri"/>
                <w:bCs/>
                <w:color w:val="000000"/>
                <w:sz w:val="20"/>
                <w:szCs w:val="20"/>
                <w:lang w:eastAsia="tr-TR"/>
              </w:rPr>
            </w:pPr>
          </w:p>
          <w:p w14:paraId="14EDAC0B" w14:textId="2AEBCDEC" w:rsidR="00404952" w:rsidRPr="0026018D" w:rsidRDefault="00404952" w:rsidP="00404952">
            <w:pPr>
              <w:pStyle w:val="BodyText"/>
              <w:ind w:left="0" w:right="179"/>
              <w:jc w:val="both"/>
              <w:rPr>
                <w:rFonts w:ascii="Calibri" w:hAnsi="Calibri" w:cs="Calibri"/>
                <w:bCs/>
                <w:color w:val="000000"/>
                <w:sz w:val="20"/>
                <w:szCs w:val="20"/>
                <w:lang w:eastAsia="tr-TR"/>
              </w:rPr>
            </w:pPr>
            <w:r w:rsidRPr="0026018D">
              <w:rPr>
                <w:rFonts w:ascii="Calibri" w:hAnsi="Calibri" w:cs="Calibri"/>
                <w:bCs/>
                <w:color w:val="000000"/>
                <w:sz w:val="20"/>
                <w:szCs w:val="20"/>
                <w:lang w:eastAsia="tr-TR"/>
              </w:rPr>
              <w:t>Tüm alanlarla ilişkili olarak performans göstergeleri ve anahtar performans göstergeleri Fakültemiz tarafından belirlenmiştir</w:t>
            </w:r>
            <w:r w:rsidR="00847856" w:rsidRPr="0026018D">
              <w:rPr>
                <w:rFonts w:ascii="Calibri" w:hAnsi="Calibri" w:cs="Calibri"/>
                <w:b/>
                <w:color w:val="000000"/>
                <w:sz w:val="20"/>
                <w:szCs w:val="20"/>
                <w:lang w:eastAsia="tr-TR"/>
              </w:rPr>
              <w:t xml:space="preserve"> (</w:t>
            </w:r>
            <w:r w:rsidR="00DE28CD" w:rsidRPr="0026018D">
              <w:rPr>
                <w:rFonts w:ascii="Calibri" w:hAnsi="Calibri" w:cs="Calibri"/>
                <w:b/>
                <w:color w:val="000000"/>
                <w:sz w:val="20"/>
                <w:szCs w:val="20"/>
                <w:lang w:eastAsia="tr-TR"/>
              </w:rPr>
              <w:t>A.1.3.1 ve A.1.3.2)</w:t>
            </w:r>
            <w:r w:rsidRPr="0026018D">
              <w:rPr>
                <w:rFonts w:ascii="Calibri" w:hAnsi="Calibri" w:cs="Calibri"/>
                <w:bCs/>
                <w:color w:val="000000"/>
                <w:sz w:val="20"/>
                <w:szCs w:val="20"/>
                <w:lang w:eastAsia="tr-TR"/>
              </w:rPr>
              <w:t>. Performans programı Rektörlüğün web sayfasında Üniversitenin performans programı ortak olarak yayınlanmaktadır</w:t>
            </w:r>
            <w:r w:rsidR="00DE28CD" w:rsidRPr="0026018D">
              <w:rPr>
                <w:rFonts w:ascii="Calibri" w:hAnsi="Calibri" w:cs="Calibri"/>
                <w:b/>
                <w:color w:val="000000"/>
                <w:sz w:val="20"/>
                <w:szCs w:val="20"/>
                <w:lang w:eastAsia="tr-TR"/>
              </w:rPr>
              <w:t xml:space="preserve"> </w:t>
            </w:r>
            <w:r w:rsidR="00847856" w:rsidRPr="0026018D">
              <w:rPr>
                <w:rFonts w:ascii="Calibri" w:hAnsi="Calibri" w:cs="Calibri"/>
                <w:b/>
                <w:color w:val="000000"/>
                <w:sz w:val="20"/>
                <w:szCs w:val="20"/>
                <w:lang w:eastAsia="tr-TR"/>
              </w:rPr>
              <w:t>(</w:t>
            </w:r>
            <w:r w:rsidR="00DE28CD" w:rsidRPr="0026018D">
              <w:rPr>
                <w:rFonts w:ascii="Calibri" w:hAnsi="Calibri" w:cs="Calibri"/>
                <w:b/>
                <w:color w:val="000000"/>
                <w:sz w:val="20"/>
                <w:szCs w:val="20"/>
                <w:lang w:eastAsia="tr-TR"/>
              </w:rPr>
              <w:t>A.1.3.2)</w:t>
            </w:r>
            <w:r w:rsidRPr="0026018D">
              <w:rPr>
                <w:rFonts w:ascii="Calibri" w:hAnsi="Calibri" w:cs="Calibri"/>
                <w:bCs/>
                <w:color w:val="000000"/>
                <w:sz w:val="20"/>
                <w:szCs w:val="20"/>
                <w:lang w:eastAsia="tr-TR"/>
              </w:rPr>
              <w:t>.</w:t>
            </w:r>
          </w:p>
          <w:p w14:paraId="7CEDDDB6" w14:textId="77777777" w:rsidR="002E5C3F" w:rsidRPr="0026018D" w:rsidRDefault="002E5C3F" w:rsidP="002E5C3F">
            <w:pPr>
              <w:widowControl/>
              <w:jc w:val="both"/>
              <w:rPr>
                <w:rFonts w:ascii="Calibri" w:eastAsia="Times New Roman" w:hAnsi="Calibri" w:cs="Calibri"/>
                <w:bCs/>
                <w:color w:val="000000"/>
                <w:sz w:val="20"/>
                <w:szCs w:val="20"/>
                <w:lang w:eastAsia="tr-TR"/>
              </w:rPr>
            </w:pPr>
          </w:p>
        </w:tc>
      </w:tr>
      <w:tr w:rsidR="002E5C3F" w:rsidRPr="0026018D" w14:paraId="5346C20D" w14:textId="77777777" w:rsidTr="00B01B88">
        <w:trPr>
          <w:trHeight w:val="312"/>
        </w:trPr>
        <w:tc>
          <w:tcPr>
            <w:tcW w:w="1900" w:type="pct"/>
            <w:tcBorders>
              <w:top w:val="nil"/>
              <w:left w:val="single" w:sz="8" w:space="0" w:color="auto"/>
              <w:bottom w:val="nil"/>
              <w:right w:val="single" w:sz="4" w:space="0" w:color="auto"/>
            </w:tcBorders>
            <w:shd w:val="clear" w:color="000000" w:fill="D8E4BC"/>
            <w:vAlign w:val="center"/>
            <w:hideMark/>
          </w:tcPr>
          <w:p w14:paraId="07B3FDDB" w14:textId="77777777" w:rsidR="002E5C3F" w:rsidRPr="0026018D" w:rsidRDefault="002E5C3F" w:rsidP="002E5C3F">
            <w:pPr>
              <w:widowControl/>
              <w:rPr>
                <w:rFonts w:ascii="Calibri" w:eastAsia="Times New Roman" w:hAnsi="Calibri" w:cs="Calibri"/>
                <w:color w:val="000000"/>
                <w:sz w:val="20"/>
                <w:szCs w:val="20"/>
                <w:lang w:eastAsia="tr-TR"/>
              </w:rPr>
            </w:pPr>
            <w:r w:rsidRPr="0026018D">
              <w:rPr>
                <w:rFonts w:ascii="Calibri" w:eastAsia="Times New Roman" w:hAnsi="Calibri" w:cs="Calibri"/>
                <w:color w:val="000000"/>
                <w:sz w:val="20"/>
                <w:szCs w:val="20"/>
                <w:lang w:eastAsia="tr-TR"/>
              </w:rPr>
              <w:t xml:space="preserve">A.1.1. Misyon, vizyon, stratejik </w:t>
            </w:r>
            <w:proofErr w:type="spellStart"/>
            <w:r w:rsidRPr="0026018D">
              <w:rPr>
                <w:rFonts w:ascii="Calibri" w:eastAsia="Times New Roman" w:hAnsi="Calibri" w:cs="Calibri"/>
                <w:color w:val="000000"/>
                <w:sz w:val="20"/>
                <w:szCs w:val="20"/>
                <w:lang w:eastAsia="tr-TR"/>
              </w:rPr>
              <w:t>amac</w:t>
            </w:r>
            <w:proofErr w:type="spellEnd"/>
            <w:r w:rsidRPr="0026018D">
              <w:rPr>
                <w:rFonts w:ascii="Calibri" w:eastAsia="Times New Roman" w:hAnsi="Calibri" w:cs="Calibri"/>
                <w:color w:val="000000"/>
                <w:sz w:val="20"/>
                <w:szCs w:val="20"/>
                <w:lang w:eastAsia="tr-TR"/>
              </w:rPr>
              <w:t xml:space="preserve">̧ ve hedefler </w:t>
            </w:r>
          </w:p>
        </w:tc>
        <w:tc>
          <w:tcPr>
            <w:tcW w:w="750" w:type="pct"/>
            <w:tcBorders>
              <w:top w:val="nil"/>
              <w:left w:val="nil"/>
              <w:bottom w:val="single" w:sz="4" w:space="0" w:color="auto"/>
              <w:right w:val="single" w:sz="8" w:space="0" w:color="auto"/>
            </w:tcBorders>
            <w:shd w:val="clear" w:color="000000" w:fill="D8E4BC"/>
            <w:noWrap/>
            <w:hideMark/>
          </w:tcPr>
          <w:p w14:paraId="1F1E6545" w14:textId="77777777" w:rsidR="002E5C3F" w:rsidRPr="0026018D" w:rsidRDefault="002E5C3F" w:rsidP="002E5C3F">
            <w:pPr>
              <w:widowControl/>
              <w:rPr>
                <w:rFonts w:ascii="Calibri" w:eastAsia="Times New Roman" w:hAnsi="Calibri" w:cs="Calibri"/>
                <w:color w:val="000000"/>
                <w:sz w:val="20"/>
                <w:szCs w:val="20"/>
                <w:lang w:eastAsia="tr-TR"/>
              </w:rPr>
            </w:pPr>
            <w:r w:rsidRPr="0026018D">
              <w:rPr>
                <w:rFonts w:ascii="Calibri" w:eastAsia="Times New Roman" w:hAnsi="Calibri" w:cs="Calibri"/>
                <w:color w:val="000000"/>
                <w:sz w:val="20"/>
                <w:szCs w:val="20"/>
                <w:lang w:eastAsia="tr-TR"/>
              </w:rPr>
              <w:t>Olgunluk düzeyi</w:t>
            </w:r>
          </w:p>
        </w:tc>
        <w:tc>
          <w:tcPr>
            <w:tcW w:w="2250" w:type="pct"/>
            <w:tcBorders>
              <w:top w:val="nil"/>
              <w:left w:val="nil"/>
              <w:bottom w:val="single" w:sz="4" w:space="0" w:color="auto"/>
              <w:right w:val="single" w:sz="8" w:space="0" w:color="auto"/>
            </w:tcBorders>
            <w:shd w:val="clear" w:color="000000" w:fill="D8E4BC"/>
            <w:noWrap/>
            <w:hideMark/>
          </w:tcPr>
          <w:p w14:paraId="6C1FD012" w14:textId="77777777" w:rsidR="002E5C3F" w:rsidRPr="0026018D" w:rsidRDefault="002E5C3F" w:rsidP="002E5C3F">
            <w:pPr>
              <w:widowControl/>
              <w:rPr>
                <w:rFonts w:ascii="Calibri" w:eastAsia="Times New Roman" w:hAnsi="Calibri" w:cs="Calibri"/>
                <w:b/>
                <w:bCs/>
                <w:color w:val="000000"/>
                <w:sz w:val="20"/>
                <w:szCs w:val="20"/>
                <w:lang w:eastAsia="tr-TR"/>
              </w:rPr>
            </w:pPr>
            <w:r w:rsidRPr="0026018D">
              <w:rPr>
                <w:rFonts w:ascii="Calibri" w:eastAsia="Times New Roman" w:hAnsi="Calibri" w:cs="Calibri"/>
                <w:b/>
                <w:bCs/>
                <w:color w:val="000000"/>
                <w:sz w:val="20"/>
                <w:szCs w:val="20"/>
                <w:lang w:eastAsia="tr-TR"/>
              </w:rPr>
              <w:t>3</w:t>
            </w:r>
          </w:p>
          <w:p w14:paraId="1B7E31BC" w14:textId="77777777" w:rsidR="002E5C3F" w:rsidRPr="0026018D" w:rsidRDefault="002E5C3F" w:rsidP="002E5C3F">
            <w:pPr>
              <w:widowControl/>
              <w:jc w:val="both"/>
              <w:rPr>
                <w:rFonts w:ascii="Calibri" w:eastAsia="Times New Roman" w:hAnsi="Calibri" w:cs="Calibri"/>
                <w:bCs/>
                <w:color w:val="000000"/>
                <w:sz w:val="20"/>
                <w:szCs w:val="20"/>
                <w:lang w:eastAsia="tr-TR"/>
              </w:rPr>
            </w:pPr>
          </w:p>
        </w:tc>
      </w:tr>
      <w:tr w:rsidR="002E5C3F" w:rsidRPr="0026018D" w14:paraId="62B1A0BB" w14:textId="77777777" w:rsidTr="00B01B88">
        <w:trPr>
          <w:trHeight w:val="324"/>
        </w:trPr>
        <w:tc>
          <w:tcPr>
            <w:tcW w:w="1900" w:type="pct"/>
            <w:tcBorders>
              <w:top w:val="nil"/>
              <w:left w:val="single" w:sz="8" w:space="0" w:color="auto"/>
              <w:bottom w:val="single" w:sz="8" w:space="0" w:color="auto"/>
              <w:right w:val="single" w:sz="4" w:space="0" w:color="auto"/>
            </w:tcBorders>
            <w:shd w:val="clear" w:color="000000" w:fill="D8E4BC"/>
            <w:vAlign w:val="center"/>
            <w:hideMark/>
          </w:tcPr>
          <w:p w14:paraId="5C8F54DF" w14:textId="77777777" w:rsidR="002E5C3F" w:rsidRPr="0026018D" w:rsidRDefault="002E5C3F" w:rsidP="002E5C3F">
            <w:pPr>
              <w:widowControl/>
              <w:rPr>
                <w:rFonts w:ascii="Calibri" w:eastAsia="Times New Roman" w:hAnsi="Calibri" w:cs="Calibri"/>
                <w:color w:val="000000"/>
                <w:sz w:val="20"/>
                <w:szCs w:val="20"/>
                <w:lang w:eastAsia="tr-TR"/>
              </w:rPr>
            </w:pPr>
            <w:r w:rsidRPr="0026018D">
              <w:rPr>
                <w:rFonts w:ascii="Calibri" w:eastAsia="Times New Roman" w:hAnsi="Calibri" w:cs="Calibri"/>
                <w:color w:val="000000"/>
                <w:sz w:val="20"/>
                <w:szCs w:val="20"/>
                <w:lang w:eastAsia="tr-TR"/>
              </w:rPr>
              <w:t> </w:t>
            </w:r>
          </w:p>
        </w:tc>
        <w:tc>
          <w:tcPr>
            <w:tcW w:w="750" w:type="pct"/>
            <w:tcBorders>
              <w:top w:val="nil"/>
              <w:left w:val="nil"/>
              <w:bottom w:val="single" w:sz="8" w:space="0" w:color="auto"/>
              <w:right w:val="single" w:sz="8" w:space="0" w:color="auto"/>
            </w:tcBorders>
            <w:shd w:val="clear" w:color="000000" w:fill="D8E4BC"/>
            <w:noWrap/>
            <w:hideMark/>
          </w:tcPr>
          <w:p w14:paraId="01B7DB4A" w14:textId="77777777" w:rsidR="002E5C3F" w:rsidRPr="0026018D" w:rsidRDefault="002E5C3F" w:rsidP="002E5C3F">
            <w:pPr>
              <w:widowControl/>
              <w:rPr>
                <w:rFonts w:ascii="Calibri" w:eastAsia="Times New Roman" w:hAnsi="Calibri" w:cs="Calibri"/>
                <w:color w:val="000000"/>
                <w:sz w:val="20"/>
                <w:szCs w:val="20"/>
                <w:lang w:eastAsia="tr-TR"/>
              </w:rPr>
            </w:pPr>
            <w:r w:rsidRPr="0026018D">
              <w:rPr>
                <w:rFonts w:ascii="Calibri" w:eastAsia="Times New Roman" w:hAnsi="Calibri" w:cs="Calibri"/>
                <w:color w:val="000000"/>
                <w:sz w:val="20"/>
                <w:szCs w:val="20"/>
                <w:lang w:eastAsia="tr-TR"/>
              </w:rPr>
              <w:t>Kanıtlar</w:t>
            </w:r>
          </w:p>
        </w:tc>
        <w:tc>
          <w:tcPr>
            <w:tcW w:w="2250" w:type="pct"/>
            <w:tcBorders>
              <w:top w:val="nil"/>
              <w:left w:val="nil"/>
              <w:bottom w:val="single" w:sz="8" w:space="0" w:color="auto"/>
              <w:right w:val="single" w:sz="8" w:space="0" w:color="auto"/>
            </w:tcBorders>
            <w:shd w:val="clear" w:color="000000" w:fill="D8E4BC"/>
            <w:noWrap/>
            <w:hideMark/>
          </w:tcPr>
          <w:p w14:paraId="0564450F" w14:textId="230E02A7" w:rsidR="002E5C3F" w:rsidRPr="0026018D" w:rsidRDefault="000A57A3" w:rsidP="002E5C3F">
            <w:pPr>
              <w:widowControl/>
              <w:rPr>
                <w:rStyle w:val="Hyperlink"/>
                <w:rFonts w:ascii="Calibri" w:hAnsi="Calibri" w:cs="Calibri"/>
                <w:sz w:val="20"/>
                <w:szCs w:val="20"/>
              </w:rPr>
            </w:pPr>
            <w:r w:rsidRPr="0026018D">
              <w:rPr>
                <w:rFonts w:ascii="Calibri" w:hAnsi="Calibri" w:cs="Calibri"/>
                <w:sz w:val="20"/>
                <w:szCs w:val="20"/>
              </w:rPr>
              <w:t>A.1.1.1.</w:t>
            </w:r>
            <w:r w:rsidR="00D913F9" w:rsidRPr="0026018D">
              <w:rPr>
                <w:rFonts w:ascii="Calibri" w:hAnsi="Calibri" w:cs="Calibri"/>
                <w:sz w:val="20"/>
                <w:szCs w:val="20"/>
              </w:rPr>
              <w:fldChar w:fldCharType="begin"/>
            </w:r>
            <w:r w:rsidRPr="0026018D">
              <w:rPr>
                <w:rFonts w:ascii="Calibri" w:hAnsi="Calibri" w:cs="Calibri"/>
                <w:sz w:val="20"/>
                <w:szCs w:val="20"/>
              </w:rPr>
              <w:instrText>HYPERLINK "https://kalite.ksu.edu.tr/depo/belgeler/KS%C3%9C%202023-2027%20Stratejik%20Plan%20web_2301101407282920.pdf"</w:instrText>
            </w:r>
            <w:r w:rsidR="00D913F9" w:rsidRPr="0026018D">
              <w:rPr>
                <w:rFonts w:ascii="Calibri" w:hAnsi="Calibri" w:cs="Calibri"/>
                <w:sz w:val="20"/>
                <w:szCs w:val="20"/>
              </w:rPr>
            </w:r>
            <w:r w:rsidR="00D913F9" w:rsidRPr="0026018D">
              <w:rPr>
                <w:rFonts w:ascii="Calibri" w:hAnsi="Calibri" w:cs="Calibri"/>
                <w:sz w:val="20"/>
                <w:szCs w:val="20"/>
              </w:rPr>
              <w:fldChar w:fldCharType="separate"/>
            </w:r>
            <w:r w:rsidR="002E5C3F" w:rsidRPr="0026018D">
              <w:rPr>
                <w:rStyle w:val="Hyperlink"/>
                <w:rFonts w:ascii="Calibri" w:hAnsi="Calibri" w:cs="Calibri"/>
                <w:sz w:val="20"/>
                <w:szCs w:val="20"/>
              </w:rPr>
              <w:t>KSÜ 20</w:t>
            </w:r>
            <w:r w:rsidRPr="0026018D">
              <w:rPr>
                <w:rStyle w:val="Hyperlink"/>
                <w:rFonts w:ascii="Calibri" w:hAnsi="Calibri" w:cs="Calibri"/>
                <w:sz w:val="20"/>
                <w:szCs w:val="20"/>
              </w:rPr>
              <w:t>23</w:t>
            </w:r>
            <w:r w:rsidR="002E5C3F" w:rsidRPr="0026018D">
              <w:rPr>
                <w:rStyle w:val="Hyperlink"/>
                <w:rFonts w:ascii="Calibri" w:hAnsi="Calibri" w:cs="Calibri"/>
                <w:sz w:val="20"/>
                <w:szCs w:val="20"/>
              </w:rPr>
              <w:t>-202</w:t>
            </w:r>
            <w:r w:rsidRPr="0026018D">
              <w:rPr>
                <w:rStyle w:val="Hyperlink"/>
                <w:rFonts w:ascii="Calibri" w:hAnsi="Calibri" w:cs="Calibri"/>
                <w:sz w:val="20"/>
                <w:szCs w:val="20"/>
              </w:rPr>
              <w:t>7</w:t>
            </w:r>
            <w:r w:rsidR="002E5C3F" w:rsidRPr="0026018D">
              <w:rPr>
                <w:rStyle w:val="Hyperlink"/>
                <w:rFonts w:ascii="Calibri" w:hAnsi="Calibri" w:cs="Calibri"/>
                <w:sz w:val="20"/>
                <w:szCs w:val="20"/>
              </w:rPr>
              <w:t xml:space="preserve"> Stratejik Planı </w:t>
            </w:r>
          </w:p>
          <w:p w14:paraId="72B9F324" w14:textId="4A8DB273" w:rsidR="002E5C3F" w:rsidRPr="0026018D" w:rsidRDefault="00D913F9" w:rsidP="002E5C3F">
            <w:pPr>
              <w:widowControl/>
              <w:rPr>
                <w:rFonts w:ascii="Calibri" w:eastAsia="Times New Roman" w:hAnsi="Calibri" w:cs="Calibri"/>
                <w:b/>
                <w:bCs/>
                <w:color w:val="FF0000"/>
                <w:sz w:val="20"/>
                <w:szCs w:val="20"/>
                <w:lang w:eastAsia="tr-TR"/>
              </w:rPr>
            </w:pPr>
            <w:r w:rsidRPr="0026018D">
              <w:rPr>
                <w:rFonts w:ascii="Calibri" w:hAnsi="Calibri" w:cs="Calibri"/>
                <w:sz w:val="20"/>
                <w:szCs w:val="20"/>
              </w:rPr>
              <w:fldChar w:fldCharType="end"/>
            </w:r>
            <w:r w:rsidR="000A57A3" w:rsidRPr="0026018D">
              <w:rPr>
                <w:rFonts w:ascii="Calibri" w:hAnsi="Calibri" w:cs="Calibri"/>
                <w:sz w:val="20"/>
                <w:szCs w:val="20"/>
              </w:rPr>
              <w:t>A.1.1.2.</w:t>
            </w:r>
            <w:hyperlink r:id="rId11" w:history="1">
              <w:r w:rsidR="002E5C3F" w:rsidRPr="0026018D">
                <w:rPr>
                  <w:rStyle w:val="Hyperlink"/>
                  <w:rFonts w:ascii="Calibri" w:hAnsi="Calibri" w:cs="Calibri"/>
                  <w:sz w:val="20"/>
                  <w:szCs w:val="20"/>
                </w:rPr>
                <w:t>KSÜ 2020 Yılı Performans Programı</w:t>
              </w:r>
            </w:hyperlink>
          </w:p>
        </w:tc>
      </w:tr>
      <w:tr w:rsidR="002E5C3F" w:rsidRPr="0026018D" w14:paraId="512CF5DC" w14:textId="77777777" w:rsidTr="00B01B88">
        <w:trPr>
          <w:trHeight w:val="342"/>
        </w:trPr>
        <w:tc>
          <w:tcPr>
            <w:tcW w:w="1900" w:type="pct"/>
            <w:tcBorders>
              <w:top w:val="nil"/>
              <w:left w:val="single" w:sz="8" w:space="0" w:color="auto"/>
              <w:bottom w:val="nil"/>
              <w:right w:val="single" w:sz="4" w:space="0" w:color="auto"/>
            </w:tcBorders>
            <w:shd w:val="clear" w:color="000000" w:fill="D8E4BC"/>
            <w:vAlign w:val="center"/>
            <w:hideMark/>
          </w:tcPr>
          <w:p w14:paraId="53700FCE" w14:textId="77777777" w:rsidR="002E5C3F" w:rsidRPr="0026018D" w:rsidRDefault="002E5C3F" w:rsidP="002E5C3F">
            <w:pPr>
              <w:widowControl/>
              <w:rPr>
                <w:rFonts w:ascii="Calibri" w:eastAsia="Times New Roman" w:hAnsi="Calibri" w:cs="Calibri"/>
                <w:color w:val="000000"/>
                <w:sz w:val="20"/>
                <w:szCs w:val="20"/>
                <w:lang w:eastAsia="tr-TR"/>
              </w:rPr>
            </w:pPr>
            <w:r w:rsidRPr="0026018D">
              <w:rPr>
                <w:rFonts w:ascii="Calibri" w:eastAsia="Times New Roman" w:hAnsi="Calibri" w:cs="Calibri"/>
                <w:color w:val="000000"/>
                <w:sz w:val="20"/>
                <w:szCs w:val="20"/>
                <w:lang w:eastAsia="tr-TR"/>
              </w:rPr>
              <w:t xml:space="preserve">A.1.2. Kalite güvencesi; eğitim ve </w:t>
            </w:r>
            <w:proofErr w:type="gramStart"/>
            <w:r w:rsidRPr="0026018D">
              <w:rPr>
                <w:rFonts w:ascii="Calibri" w:eastAsia="Times New Roman" w:hAnsi="Calibri" w:cs="Calibri"/>
                <w:color w:val="000000"/>
                <w:sz w:val="20"/>
                <w:szCs w:val="20"/>
                <w:lang w:eastAsia="tr-TR"/>
              </w:rPr>
              <w:t>öğretim;</w:t>
            </w:r>
            <w:proofErr w:type="gramEnd"/>
            <w:r w:rsidRPr="0026018D">
              <w:rPr>
                <w:rFonts w:ascii="Calibri" w:eastAsia="Times New Roman" w:hAnsi="Calibri" w:cs="Calibri"/>
                <w:color w:val="000000"/>
                <w:sz w:val="20"/>
                <w:szCs w:val="20"/>
                <w:lang w:eastAsia="tr-TR"/>
              </w:rPr>
              <w:t xml:space="preserve"> araştırma ve geliştirme; toplumsal katkı ve yönetim politikaları</w:t>
            </w:r>
          </w:p>
        </w:tc>
        <w:tc>
          <w:tcPr>
            <w:tcW w:w="750" w:type="pct"/>
            <w:tcBorders>
              <w:top w:val="nil"/>
              <w:left w:val="nil"/>
              <w:bottom w:val="single" w:sz="4" w:space="0" w:color="auto"/>
              <w:right w:val="single" w:sz="8" w:space="0" w:color="auto"/>
            </w:tcBorders>
            <w:shd w:val="clear" w:color="000000" w:fill="D8E4BC"/>
            <w:noWrap/>
            <w:hideMark/>
          </w:tcPr>
          <w:p w14:paraId="0D1B44EE" w14:textId="77777777" w:rsidR="002E5C3F" w:rsidRPr="0026018D" w:rsidRDefault="002E5C3F" w:rsidP="002E5C3F">
            <w:pPr>
              <w:widowControl/>
              <w:rPr>
                <w:rFonts w:ascii="Calibri" w:eastAsia="Times New Roman" w:hAnsi="Calibri" w:cs="Calibri"/>
                <w:color w:val="000000"/>
                <w:sz w:val="20"/>
                <w:szCs w:val="20"/>
                <w:lang w:eastAsia="tr-TR"/>
              </w:rPr>
            </w:pPr>
            <w:r w:rsidRPr="0026018D">
              <w:rPr>
                <w:rFonts w:ascii="Calibri" w:eastAsia="Times New Roman" w:hAnsi="Calibri" w:cs="Calibri"/>
                <w:color w:val="000000"/>
                <w:sz w:val="20"/>
                <w:szCs w:val="20"/>
                <w:lang w:eastAsia="tr-TR"/>
              </w:rPr>
              <w:t>Olgunluk düzeyi</w:t>
            </w:r>
          </w:p>
        </w:tc>
        <w:tc>
          <w:tcPr>
            <w:tcW w:w="2250" w:type="pct"/>
            <w:tcBorders>
              <w:top w:val="nil"/>
              <w:left w:val="nil"/>
              <w:bottom w:val="single" w:sz="4" w:space="0" w:color="auto"/>
              <w:right w:val="single" w:sz="8" w:space="0" w:color="auto"/>
            </w:tcBorders>
            <w:shd w:val="clear" w:color="000000" w:fill="D8E4BC"/>
            <w:noWrap/>
            <w:hideMark/>
          </w:tcPr>
          <w:p w14:paraId="6A3011EF" w14:textId="77777777" w:rsidR="002E5C3F" w:rsidRPr="0026018D" w:rsidRDefault="002E5C3F" w:rsidP="002E5C3F">
            <w:pPr>
              <w:widowControl/>
              <w:rPr>
                <w:rFonts w:ascii="Calibri" w:eastAsia="Times New Roman" w:hAnsi="Calibri" w:cs="Calibri"/>
                <w:b/>
                <w:bCs/>
                <w:color w:val="000000"/>
                <w:sz w:val="20"/>
                <w:szCs w:val="20"/>
                <w:lang w:eastAsia="tr-TR"/>
              </w:rPr>
            </w:pPr>
            <w:r w:rsidRPr="0026018D">
              <w:rPr>
                <w:rFonts w:ascii="Calibri" w:eastAsia="Times New Roman" w:hAnsi="Calibri" w:cs="Calibri"/>
                <w:b/>
                <w:bCs/>
                <w:color w:val="000000"/>
                <w:sz w:val="20"/>
                <w:szCs w:val="20"/>
                <w:lang w:eastAsia="tr-TR"/>
              </w:rPr>
              <w:t> 3</w:t>
            </w:r>
          </w:p>
        </w:tc>
      </w:tr>
      <w:tr w:rsidR="002E5C3F" w:rsidRPr="0026018D" w14:paraId="2ACAA88E" w14:textId="77777777" w:rsidTr="00B01B88">
        <w:trPr>
          <w:trHeight w:val="324"/>
        </w:trPr>
        <w:tc>
          <w:tcPr>
            <w:tcW w:w="1900" w:type="pct"/>
            <w:tcBorders>
              <w:top w:val="nil"/>
              <w:left w:val="single" w:sz="8" w:space="0" w:color="auto"/>
              <w:bottom w:val="single" w:sz="8" w:space="0" w:color="auto"/>
              <w:right w:val="single" w:sz="4" w:space="0" w:color="auto"/>
            </w:tcBorders>
            <w:shd w:val="clear" w:color="000000" w:fill="D8E4BC"/>
            <w:vAlign w:val="center"/>
            <w:hideMark/>
          </w:tcPr>
          <w:p w14:paraId="44E0D250" w14:textId="77777777" w:rsidR="002E5C3F" w:rsidRPr="0026018D" w:rsidRDefault="002E5C3F" w:rsidP="002E5C3F">
            <w:pPr>
              <w:widowControl/>
              <w:rPr>
                <w:rFonts w:ascii="Calibri" w:eastAsia="Times New Roman" w:hAnsi="Calibri" w:cs="Calibri"/>
                <w:color w:val="000000"/>
                <w:sz w:val="20"/>
                <w:szCs w:val="20"/>
                <w:lang w:eastAsia="tr-TR"/>
              </w:rPr>
            </w:pPr>
            <w:r w:rsidRPr="0026018D">
              <w:rPr>
                <w:rFonts w:ascii="Calibri" w:eastAsia="Times New Roman" w:hAnsi="Calibri" w:cs="Calibri"/>
                <w:color w:val="000000"/>
                <w:sz w:val="20"/>
                <w:szCs w:val="20"/>
                <w:lang w:eastAsia="tr-TR"/>
              </w:rPr>
              <w:t> </w:t>
            </w:r>
          </w:p>
        </w:tc>
        <w:tc>
          <w:tcPr>
            <w:tcW w:w="750" w:type="pct"/>
            <w:tcBorders>
              <w:top w:val="nil"/>
              <w:left w:val="nil"/>
              <w:bottom w:val="single" w:sz="8" w:space="0" w:color="auto"/>
              <w:right w:val="single" w:sz="8" w:space="0" w:color="auto"/>
            </w:tcBorders>
            <w:shd w:val="clear" w:color="000000" w:fill="D8E4BC"/>
            <w:noWrap/>
            <w:hideMark/>
          </w:tcPr>
          <w:p w14:paraId="7FF11549" w14:textId="77777777" w:rsidR="002E5C3F" w:rsidRPr="0026018D" w:rsidRDefault="002E5C3F" w:rsidP="002E5C3F">
            <w:pPr>
              <w:widowControl/>
              <w:rPr>
                <w:rFonts w:ascii="Calibri" w:eastAsia="Times New Roman" w:hAnsi="Calibri" w:cs="Calibri"/>
                <w:sz w:val="20"/>
                <w:szCs w:val="20"/>
                <w:lang w:eastAsia="tr-TR"/>
              </w:rPr>
            </w:pPr>
            <w:r w:rsidRPr="0026018D">
              <w:rPr>
                <w:rFonts w:ascii="Calibri" w:eastAsia="Times New Roman" w:hAnsi="Calibri" w:cs="Calibri"/>
                <w:sz w:val="20"/>
                <w:szCs w:val="20"/>
                <w:lang w:eastAsia="tr-TR"/>
              </w:rPr>
              <w:t>Kanıtlar</w:t>
            </w:r>
          </w:p>
        </w:tc>
        <w:tc>
          <w:tcPr>
            <w:tcW w:w="2250" w:type="pct"/>
            <w:tcBorders>
              <w:top w:val="nil"/>
              <w:left w:val="nil"/>
              <w:bottom w:val="single" w:sz="8" w:space="0" w:color="auto"/>
              <w:right w:val="single" w:sz="8" w:space="0" w:color="auto"/>
            </w:tcBorders>
            <w:shd w:val="clear" w:color="000000" w:fill="D8E4BC"/>
            <w:noWrap/>
            <w:hideMark/>
          </w:tcPr>
          <w:p w14:paraId="5ECA83A2" w14:textId="42FD03AB" w:rsidR="002E5C3F" w:rsidRPr="0026018D" w:rsidRDefault="000A57A3" w:rsidP="002E5C3F">
            <w:pPr>
              <w:widowControl/>
              <w:rPr>
                <w:rFonts w:ascii="Calibri" w:eastAsia="Times New Roman" w:hAnsi="Calibri" w:cs="Calibri"/>
                <w:bCs/>
                <w:sz w:val="20"/>
                <w:szCs w:val="20"/>
                <w:lang w:eastAsia="tr-TR"/>
              </w:rPr>
            </w:pPr>
            <w:r w:rsidRPr="0026018D">
              <w:rPr>
                <w:rFonts w:ascii="Calibri" w:hAnsi="Calibri" w:cs="Calibri"/>
                <w:sz w:val="20"/>
                <w:szCs w:val="20"/>
              </w:rPr>
              <w:t>A.1.2.1.</w:t>
            </w:r>
            <w:hyperlink r:id="rId12" w:history="1">
              <w:r w:rsidR="002E5C3F" w:rsidRPr="0026018D">
                <w:rPr>
                  <w:rStyle w:val="Hyperlink"/>
                  <w:rFonts w:ascii="Calibri" w:eastAsia="Times New Roman" w:hAnsi="Calibri" w:cs="Calibri"/>
                  <w:bCs/>
                  <w:sz w:val="20"/>
                  <w:szCs w:val="20"/>
                  <w:lang w:eastAsia="tr-TR"/>
                </w:rPr>
                <w:t>KSÜ Kalite ve Strateji Veri Sistemi</w:t>
              </w:r>
            </w:hyperlink>
          </w:p>
          <w:p w14:paraId="1A28D045" w14:textId="7A72286F" w:rsidR="002E5C3F" w:rsidRPr="0026018D" w:rsidRDefault="000A57A3" w:rsidP="002E5C3F">
            <w:pPr>
              <w:widowControl/>
              <w:rPr>
                <w:rFonts w:ascii="Calibri" w:eastAsia="Times New Roman" w:hAnsi="Calibri" w:cs="Calibri"/>
                <w:bCs/>
                <w:sz w:val="20"/>
                <w:szCs w:val="20"/>
                <w:lang w:eastAsia="tr-TR"/>
              </w:rPr>
            </w:pPr>
            <w:r w:rsidRPr="0026018D">
              <w:rPr>
                <w:rFonts w:ascii="Calibri" w:hAnsi="Calibri" w:cs="Calibri"/>
                <w:sz w:val="20"/>
                <w:szCs w:val="20"/>
              </w:rPr>
              <w:t>A.1.2.2.</w:t>
            </w:r>
            <w:hyperlink r:id="rId13" w:history="1">
              <w:r w:rsidR="002E5C3F" w:rsidRPr="0026018D">
                <w:rPr>
                  <w:rStyle w:val="Hyperlink"/>
                  <w:rFonts w:ascii="Calibri" w:hAnsi="Calibri" w:cs="Calibri"/>
                  <w:sz w:val="20"/>
                  <w:szCs w:val="20"/>
                </w:rPr>
                <w:t>KSÜ 20</w:t>
              </w:r>
              <w:r w:rsidR="00847856" w:rsidRPr="0026018D">
                <w:rPr>
                  <w:rStyle w:val="Hyperlink"/>
                  <w:rFonts w:ascii="Calibri" w:hAnsi="Calibri" w:cs="Calibri"/>
                  <w:sz w:val="20"/>
                  <w:szCs w:val="20"/>
                </w:rPr>
                <w:t>23</w:t>
              </w:r>
              <w:r w:rsidR="002E5C3F" w:rsidRPr="0026018D">
                <w:rPr>
                  <w:rStyle w:val="Hyperlink"/>
                  <w:rFonts w:ascii="Calibri" w:hAnsi="Calibri" w:cs="Calibri"/>
                  <w:sz w:val="20"/>
                  <w:szCs w:val="20"/>
                </w:rPr>
                <w:t>-202</w:t>
              </w:r>
              <w:r w:rsidR="00847856" w:rsidRPr="0026018D">
                <w:rPr>
                  <w:rStyle w:val="Hyperlink"/>
                  <w:rFonts w:ascii="Calibri" w:hAnsi="Calibri" w:cs="Calibri"/>
                  <w:sz w:val="20"/>
                  <w:szCs w:val="20"/>
                </w:rPr>
                <w:t>7</w:t>
              </w:r>
              <w:r w:rsidR="002E5C3F" w:rsidRPr="0026018D">
                <w:rPr>
                  <w:rStyle w:val="Hyperlink"/>
                  <w:rFonts w:ascii="Calibri" w:hAnsi="Calibri" w:cs="Calibri"/>
                  <w:sz w:val="20"/>
                  <w:szCs w:val="20"/>
                </w:rPr>
                <w:t xml:space="preserve"> S</w:t>
              </w:r>
              <w:r w:rsidR="002E5C3F" w:rsidRPr="0026018D">
                <w:rPr>
                  <w:rStyle w:val="Hyperlink"/>
                  <w:rFonts w:ascii="Calibri" w:hAnsi="Calibri" w:cs="Calibri"/>
                  <w:sz w:val="20"/>
                  <w:szCs w:val="20"/>
                </w:rPr>
                <w:t>t</w:t>
              </w:r>
              <w:r w:rsidR="002E5C3F" w:rsidRPr="0026018D">
                <w:rPr>
                  <w:rStyle w:val="Hyperlink"/>
                  <w:rFonts w:ascii="Calibri" w:hAnsi="Calibri" w:cs="Calibri"/>
                  <w:sz w:val="20"/>
                  <w:szCs w:val="20"/>
                </w:rPr>
                <w:t xml:space="preserve">ratejik Planı </w:t>
              </w:r>
            </w:hyperlink>
          </w:p>
        </w:tc>
      </w:tr>
      <w:tr w:rsidR="002E5C3F" w:rsidRPr="0026018D" w14:paraId="7C97FB30" w14:textId="77777777" w:rsidTr="00B01B88">
        <w:trPr>
          <w:trHeight w:val="312"/>
        </w:trPr>
        <w:tc>
          <w:tcPr>
            <w:tcW w:w="1900" w:type="pct"/>
            <w:tcBorders>
              <w:top w:val="nil"/>
              <w:left w:val="single" w:sz="8" w:space="0" w:color="auto"/>
              <w:bottom w:val="nil"/>
              <w:right w:val="single" w:sz="4" w:space="0" w:color="auto"/>
            </w:tcBorders>
            <w:shd w:val="clear" w:color="000000" w:fill="D8E4BC"/>
            <w:vAlign w:val="center"/>
            <w:hideMark/>
          </w:tcPr>
          <w:p w14:paraId="3BB11FFC" w14:textId="77777777" w:rsidR="002E5C3F" w:rsidRPr="0026018D" w:rsidRDefault="002E5C3F" w:rsidP="002E5C3F">
            <w:pPr>
              <w:widowControl/>
              <w:rPr>
                <w:rFonts w:ascii="Calibri" w:eastAsia="Times New Roman" w:hAnsi="Calibri" w:cs="Calibri"/>
                <w:color w:val="000000"/>
                <w:sz w:val="20"/>
                <w:szCs w:val="20"/>
                <w:lang w:eastAsia="tr-TR"/>
              </w:rPr>
            </w:pPr>
            <w:r w:rsidRPr="0026018D">
              <w:rPr>
                <w:rFonts w:ascii="Calibri" w:eastAsia="Times New Roman" w:hAnsi="Calibri" w:cs="Calibri"/>
                <w:color w:val="000000"/>
                <w:sz w:val="20"/>
                <w:szCs w:val="20"/>
                <w:lang w:eastAsia="tr-TR"/>
              </w:rPr>
              <w:t>A.1.3. Kurumsal performans yönetimi</w:t>
            </w:r>
          </w:p>
        </w:tc>
        <w:tc>
          <w:tcPr>
            <w:tcW w:w="750" w:type="pct"/>
            <w:tcBorders>
              <w:top w:val="nil"/>
              <w:left w:val="nil"/>
              <w:bottom w:val="single" w:sz="4" w:space="0" w:color="auto"/>
              <w:right w:val="single" w:sz="8" w:space="0" w:color="auto"/>
            </w:tcBorders>
            <w:shd w:val="clear" w:color="000000" w:fill="D8E4BC"/>
            <w:noWrap/>
            <w:hideMark/>
          </w:tcPr>
          <w:p w14:paraId="1524DC91" w14:textId="77777777" w:rsidR="002E5C3F" w:rsidRPr="0026018D" w:rsidRDefault="002E5C3F" w:rsidP="002E5C3F">
            <w:pPr>
              <w:widowControl/>
              <w:rPr>
                <w:rFonts w:ascii="Calibri" w:eastAsia="Times New Roman" w:hAnsi="Calibri" w:cs="Calibri"/>
                <w:color w:val="000000"/>
                <w:sz w:val="20"/>
                <w:szCs w:val="20"/>
                <w:lang w:eastAsia="tr-TR"/>
              </w:rPr>
            </w:pPr>
            <w:r w:rsidRPr="0026018D">
              <w:rPr>
                <w:rFonts w:ascii="Calibri" w:eastAsia="Times New Roman" w:hAnsi="Calibri" w:cs="Calibri"/>
                <w:color w:val="000000"/>
                <w:sz w:val="20"/>
                <w:szCs w:val="20"/>
                <w:lang w:eastAsia="tr-TR"/>
              </w:rPr>
              <w:t>Olgunluk düzeyi</w:t>
            </w:r>
          </w:p>
        </w:tc>
        <w:tc>
          <w:tcPr>
            <w:tcW w:w="2250" w:type="pct"/>
            <w:tcBorders>
              <w:top w:val="nil"/>
              <w:left w:val="nil"/>
              <w:bottom w:val="single" w:sz="4" w:space="0" w:color="auto"/>
              <w:right w:val="single" w:sz="8" w:space="0" w:color="auto"/>
            </w:tcBorders>
            <w:shd w:val="clear" w:color="000000" w:fill="D8E4BC"/>
            <w:noWrap/>
            <w:hideMark/>
          </w:tcPr>
          <w:p w14:paraId="422E6E3C" w14:textId="77777777" w:rsidR="002E5C3F" w:rsidRPr="0026018D" w:rsidRDefault="002E5C3F" w:rsidP="002E5C3F">
            <w:pPr>
              <w:widowControl/>
              <w:rPr>
                <w:rFonts w:ascii="Calibri" w:eastAsia="Times New Roman" w:hAnsi="Calibri" w:cs="Calibri"/>
                <w:b/>
                <w:bCs/>
                <w:color w:val="000000"/>
                <w:sz w:val="20"/>
                <w:szCs w:val="20"/>
                <w:lang w:eastAsia="tr-TR"/>
              </w:rPr>
            </w:pPr>
            <w:r w:rsidRPr="0026018D">
              <w:rPr>
                <w:rFonts w:ascii="Calibri" w:eastAsia="Times New Roman" w:hAnsi="Calibri" w:cs="Calibri"/>
                <w:b/>
                <w:bCs/>
                <w:color w:val="000000"/>
                <w:sz w:val="20"/>
                <w:szCs w:val="20"/>
                <w:lang w:eastAsia="tr-TR"/>
              </w:rPr>
              <w:t> 3</w:t>
            </w:r>
          </w:p>
          <w:p w14:paraId="0A47B92F" w14:textId="77777777" w:rsidR="002E5C3F" w:rsidRPr="0026018D" w:rsidRDefault="002E5C3F" w:rsidP="002E5C3F">
            <w:pPr>
              <w:widowControl/>
              <w:jc w:val="both"/>
              <w:rPr>
                <w:rFonts w:ascii="Calibri" w:eastAsia="Times New Roman" w:hAnsi="Calibri" w:cs="Calibri"/>
                <w:b/>
                <w:bCs/>
                <w:color w:val="000000"/>
                <w:sz w:val="20"/>
                <w:szCs w:val="20"/>
                <w:lang w:eastAsia="tr-TR"/>
              </w:rPr>
            </w:pPr>
          </w:p>
        </w:tc>
      </w:tr>
      <w:tr w:rsidR="002E5C3F" w:rsidRPr="0026018D" w14:paraId="3E5E40F9" w14:textId="77777777" w:rsidTr="00B01B88">
        <w:trPr>
          <w:trHeight w:val="324"/>
        </w:trPr>
        <w:tc>
          <w:tcPr>
            <w:tcW w:w="1900" w:type="pct"/>
            <w:tcBorders>
              <w:top w:val="nil"/>
              <w:left w:val="single" w:sz="8" w:space="0" w:color="auto"/>
              <w:bottom w:val="single" w:sz="8" w:space="0" w:color="auto"/>
              <w:right w:val="single" w:sz="4" w:space="0" w:color="auto"/>
            </w:tcBorders>
            <w:shd w:val="clear" w:color="000000" w:fill="D8E4BC"/>
            <w:vAlign w:val="center"/>
            <w:hideMark/>
          </w:tcPr>
          <w:p w14:paraId="6D8C6CB3" w14:textId="77777777" w:rsidR="002E5C3F" w:rsidRPr="0026018D" w:rsidRDefault="002E5C3F" w:rsidP="002E5C3F">
            <w:pPr>
              <w:widowControl/>
              <w:rPr>
                <w:rFonts w:ascii="Calibri" w:eastAsia="Times New Roman" w:hAnsi="Calibri" w:cs="Calibri"/>
                <w:color w:val="000000"/>
                <w:sz w:val="20"/>
                <w:szCs w:val="20"/>
                <w:lang w:eastAsia="tr-TR"/>
              </w:rPr>
            </w:pPr>
            <w:r w:rsidRPr="0026018D">
              <w:rPr>
                <w:rFonts w:ascii="Calibri" w:eastAsia="Times New Roman" w:hAnsi="Calibri" w:cs="Calibri"/>
                <w:color w:val="000000"/>
                <w:sz w:val="20"/>
                <w:szCs w:val="20"/>
                <w:lang w:eastAsia="tr-TR"/>
              </w:rPr>
              <w:t> </w:t>
            </w:r>
          </w:p>
        </w:tc>
        <w:tc>
          <w:tcPr>
            <w:tcW w:w="750" w:type="pct"/>
            <w:tcBorders>
              <w:top w:val="nil"/>
              <w:left w:val="nil"/>
              <w:bottom w:val="single" w:sz="8" w:space="0" w:color="auto"/>
              <w:right w:val="single" w:sz="8" w:space="0" w:color="auto"/>
            </w:tcBorders>
            <w:shd w:val="clear" w:color="000000" w:fill="D8E4BC"/>
            <w:noWrap/>
            <w:hideMark/>
          </w:tcPr>
          <w:p w14:paraId="3F33106E" w14:textId="77777777" w:rsidR="002E5C3F" w:rsidRPr="0026018D" w:rsidRDefault="002E5C3F" w:rsidP="002E5C3F">
            <w:pPr>
              <w:widowControl/>
              <w:rPr>
                <w:rFonts w:ascii="Calibri" w:eastAsia="Times New Roman" w:hAnsi="Calibri" w:cs="Calibri"/>
                <w:color w:val="000000"/>
                <w:sz w:val="20"/>
                <w:szCs w:val="20"/>
                <w:lang w:eastAsia="tr-TR"/>
              </w:rPr>
            </w:pPr>
            <w:r w:rsidRPr="0026018D">
              <w:rPr>
                <w:rFonts w:ascii="Calibri" w:eastAsia="Times New Roman" w:hAnsi="Calibri" w:cs="Calibri"/>
                <w:color w:val="000000"/>
                <w:sz w:val="20"/>
                <w:szCs w:val="20"/>
                <w:lang w:eastAsia="tr-TR"/>
              </w:rPr>
              <w:t>Kanıtlar</w:t>
            </w:r>
          </w:p>
        </w:tc>
        <w:tc>
          <w:tcPr>
            <w:tcW w:w="2250" w:type="pct"/>
            <w:tcBorders>
              <w:top w:val="nil"/>
              <w:left w:val="nil"/>
              <w:bottom w:val="single" w:sz="8" w:space="0" w:color="auto"/>
              <w:right w:val="single" w:sz="8" w:space="0" w:color="auto"/>
            </w:tcBorders>
            <w:shd w:val="clear" w:color="000000" w:fill="D8E4BC"/>
            <w:noWrap/>
            <w:hideMark/>
          </w:tcPr>
          <w:p w14:paraId="250A1A1D" w14:textId="38DFB174" w:rsidR="002E5C3F" w:rsidRPr="0026018D" w:rsidRDefault="00DE28CD" w:rsidP="002E5C3F">
            <w:pPr>
              <w:widowControl/>
              <w:rPr>
                <w:rFonts w:ascii="Calibri" w:eastAsia="Times New Roman" w:hAnsi="Calibri" w:cs="Calibri"/>
                <w:bCs/>
                <w:color w:val="FF0000"/>
                <w:sz w:val="20"/>
                <w:szCs w:val="20"/>
                <w:lang w:eastAsia="tr-TR"/>
              </w:rPr>
            </w:pPr>
            <w:r w:rsidRPr="0026018D">
              <w:rPr>
                <w:rFonts w:ascii="Calibri" w:hAnsi="Calibri" w:cs="Calibri"/>
                <w:sz w:val="20"/>
                <w:szCs w:val="20"/>
              </w:rPr>
              <w:t>A.1.3.1.</w:t>
            </w:r>
            <w:hyperlink r:id="rId14" w:history="1">
              <w:r w:rsidR="002E5C3F" w:rsidRPr="0026018D">
                <w:rPr>
                  <w:rStyle w:val="Hyperlink"/>
                  <w:rFonts w:ascii="Calibri" w:eastAsia="Times New Roman" w:hAnsi="Calibri" w:cs="Calibri"/>
                  <w:bCs/>
                  <w:sz w:val="20"/>
                  <w:szCs w:val="20"/>
                  <w:lang w:eastAsia="tr-TR"/>
                </w:rPr>
                <w:t>KSÜ 2020 İdare Faaliyet Raporu</w:t>
              </w:r>
            </w:hyperlink>
          </w:p>
          <w:p w14:paraId="0F988F53" w14:textId="7EC237EE" w:rsidR="002E5C3F" w:rsidRPr="0026018D" w:rsidRDefault="00DE28CD" w:rsidP="002E5C3F">
            <w:pPr>
              <w:widowControl/>
              <w:rPr>
                <w:rFonts w:ascii="Calibri" w:hAnsi="Calibri" w:cs="Calibri"/>
                <w:sz w:val="20"/>
                <w:szCs w:val="20"/>
              </w:rPr>
            </w:pPr>
            <w:r w:rsidRPr="0026018D">
              <w:rPr>
                <w:rFonts w:ascii="Calibri" w:hAnsi="Calibri" w:cs="Calibri"/>
                <w:sz w:val="20"/>
                <w:szCs w:val="20"/>
              </w:rPr>
              <w:t>A.1.3.2.</w:t>
            </w:r>
            <w:hyperlink r:id="rId15" w:history="1">
              <w:r w:rsidR="002E5C3F" w:rsidRPr="0026018D">
                <w:rPr>
                  <w:rStyle w:val="Hyperlink"/>
                  <w:rFonts w:ascii="Calibri" w:hAnsi="Calibri" w:cs="Calibri"/>
                  <w:sz w:val="20"/>
                  <w:szCs w:val="20"/>
                </w:rPr>
                <w:t>KSÜ 20</w:t>
              </w:r>
              <w:r w:rsidR="000A57A3" w:rsidRPr="0026018D">
                <w:rPr>
                  <w:rStyle w:val="Hyperlink"/>
                  <w:rFonts w:ascii="Calibri" w:hAnsi="Calibri" w:cs="Calibri"/>
                  <w:sz w:val="20"/>
                  <w:szCs w:val="20"/>
                </w:rPr>
                <w:t>23</w:t>
              </w:r>
              <w:r w:rsidR="002E5C3F" w:rsidRPr="0026018D">
                <w:rPr>
                  <w:rStyle w:val="Hyperlink"/>
                  <w:rFonts w:ascii="Calibri" w:hAnsi="Calibri" w:cs="Calibri"/>
                  <w:sz w:val="20"/>
                  <w:szCs w:val="20"/>
                </w:rPr>
                <w:t>-20</w:t>
              </w:r>
              <w:r w:rsidR="002E5C3F" w:rsidRPr="0026018D">
                <w:rPr>
                  <w:rStyle w:val="Hyperlink"/>
                  <w:rFonts w:ascii="Calibri" w:hAnsi="Calibri" w:cs="Calibri"/>
                  <w:sz w:val="20"/>
                  <w:szCs w:val="20"/>
                </w:rPr>
                <w:t>2</w:t>
              </w:r>
              <w:r w:rsidR="000A57A3" w:rsidRPr="0026018D">
                <w:rPr>
                  <w:rStyle w:val="Hyperlink"/>
                  <w:rFonts w:ascii="Calibri" w:hAnsi="Calibri" w:cs="Calibri"/>
                  <w:sz w:val="20"/>
                  <w:szCs w:val="20"/>
                </w:rPr>
                <w:t>7</w:t>
              </w:r>
              <w:r w:rsidR="002E5C3F" w:rsidRPr="0026018D">
                <w:rPr>
                  <w:rStyle w:val="Hyperlink"/>
                  <w:rFonts w:ascii="Calibri" w:hAnsi="Calibri" w:cs="Calibri"/>
                  <w:sz w:val="20"/>
                  <w:szCs w:val="20"/>
                </w:rPr>
                <w:t xml:space="preserve"> Stratejik Planı </w:t>
              </w:r>
            </w:hyperlink>
          </w:p>
          <w:p w14:paraId="6ABF0CE3" w14:textId="5C0D3A29" w:rsidR="002E5C3F" w:rsidRPr="0026018D" w:rsidRDefault="00DE28CD" w:rsidP="002E5C3F">
            <w:pPr>
              <w:widowControl/>
              <w:rPr>
                <w:rFonts w:ascii="Calibri" w:eastAsia="Times New Roman" w:hAnsi="Calibri" w:cs="Calibri"/>
                <w:b/>
                <w:bCs/>
                <w:color w:val="FF0000"/>
                <w:sz w:val="20"/>
                <w:szCs w:val="20"/>
                <w:lang w:eastAsia="tr-TR"/>
              </w:rPr>
            </w:pPr>
            <w:r w:rsidRPr="0026018D">
              <w:rPr>
                <w:rFonts w:ascii="Calibri" w:hAnsi="Calibri" w:cs="Calibri"/>
                <w:sz w:val="20"/>
                <w:szCs w:val="20"/>
              </w:rPr>
              <w:t xml:space="preserve">A.1.3.3. </w:t>
            </w:r>
            <w:hyperlink r:id="rId16" w:history="1">
              <w:r w:rsidRPr="0026018D">
                <w:rPr>
                  <w:rStyle w:val="Hyperlink"/>
                  <w:rFonts w:ascii="Calibri" w:hAnsi="Calibri" w:cs="Calibri"/>
                  <w:sz w:val="20"/>
                  <w:szCs w:val="20"/>
                </w:rPr>
                <w:t>KSÜ 2020 Yılı Performans Programı</w:t>
              </w:r>
            </w:hyperlink>
          </w:p>
        </w:tc>
      </w:tr>
      <w:tr w:rsidR="002E5C3F" w:rsidRPr="0026018D" w14:paraId="03622A39" w14:textId="77777777" w:rsidTr="00B01B88">
        <w:trPr>
          <w:trHeight w:val="312"/>
        </w:trPr>
        <w:tc>
          <w:tcPr>
            <w:tcW w:w="1900" w:type="pct"/>
            <w:tcBorders>
              <w:top w:val="nil"/>
              <w:left w:val="single" w:sz="8" w:space="0" w:color="auto"/>
              <w:bottom w:val="nil"/>
              <w:right w:val="nil"/>
            </w:tcBorders>
            <w:shd w:val="clear" w:color="000000" w:fill="D8E4BC"/>
            <w:noWrap/>
            <w:vAlign w:val="center"/>
            <w:hideMark/>
          </w:tcPr>
          <w:p w14:paraId="40EF687F" w14:textId="77777777" w:rsidR="002E5C3F" w:rsidRPr="0026018D" w:rsidRDefault="002E5C3F" w:rsidP="002E5C3F">
            <w:pPr>
              <w:widowControl/>
              <w:rPr>
                <w:rFonts w:ascii="Calibri" w:eastAsia="Times New Roman" w:hAnsi="Calibri" w:cs="Calibri"/>
                <w:b/>
                <w:bCs/>
                <w:color w:val="000000"/>
                <w:sz w:val="20"/>
                <w:szCs w:val="20"/>
                <w:lang w:eastAsia="tr-TR"/>
              </w:rPr>
            </w:pPr>
            <w:r w:rsidRPr="0026018D">
              <w:rPr>
                <w:rFonts w:ascii="Calibri" w:eastAsia="Times New Roman" w:hAnsi="Calibri" w:cs="Calibri"/>
                <w:b/>
                <w:bCs/>
                <w:color w:val="000000"/>
                <w:sz w:val="20"/>
                <w:szCs w:val="20"/>
                <w:lang w:eastAsia="tr-TR"/>
              </w:rPr>
              <w:t> </w:t>
            </w:r>
          </w:p>
        </w:tc>
        <w:tc>
          <w:tcPr>
            <w:tcW w:w="750" w:type="pct"/>
            <w:tcBorders>
              <w:top w:val="nil"/>
              <w:left w:val="nil"/>
              <w:bottom w:val="nil"/>
              <w:right w:val="nil"/>
            </w:tcBorders>
            <w:shd w:val="clear" w:color="000000" w:fill="D8E4BC"/>
            <w:noWrap/>
            <w:vAlign w:val="center"/>
            <w:hideMark/>
          </w:tcPr>
          <w:p w14:paraId="3B88BA63" w14:textId="77777777" w:rsidR="002E5C3F" w:rsidRPr="0026018D" w:rsidRDefault="002E5C3F" w:rsidP="002E5C3F">
            <w:pPr>
              <w:widowControl/>
              <w:rPr>
                <w:rFonts w:ascii="Calibri" w:eastAsia="Times New Roman" w:hAnsi="Calibri" w:cs="Calibri"/>
                <w:b/>
                <w:bCs/>
                <w:color w:val="000000"/>
                <w:sz w:val="20"/>
                <w:szCs w:val="20"/>
                <w:lang w:eastAsia="tr-TR"/>
              </w:rPr>
            </w:pPr>
            <w:r w:rsidRPr="0026018D">
              <w:rPr>
                <w:rFonts w:ascii="Calibri" w:eastAsia="Times New Roman" w:hAnsi="Calibri" w:cs="Calibri"/>
                <w:b/>
                <w:bCs/>
                <w:color w:val="000000"/>
                <w:sz w:val="20"/>
                <w:szCs w:val="20"/>
                <w:lang w:eastAsia="tr-TR"/>
              </w:rPr>
              <w:t> </w:t>
            </w:r>
          </w:p>
        </w:tc>
        <w:tc>
          <w:tcPr>
            <w:tcW w:w="2250" w:type="pct"/>
            <w:tcBorders>
              <w:top w:val="nil"/>
              <w:left w:val="nil"/>
              <w:bottom w:val="nil"/>
              <w:right w:val="nil"/>
            </w:tcBorders>
            <w:shd w:val="clear" w:color="000000" w:fill="D8E4BC"/>
            <w:noWrap/>
            <w:hideMark/>
          </w:tcPr>
          <w:p w14:paraId="0763312C" w14:textId="77777777" w:rsidR="002E5C3F" w:rsidRPr="0026018D" w:rsidRDefault="002E5C3F" w:rsidP="002E5C3F">
            <w:pPr>
              <w:widowControl/>
              <w:rPr>
                <w:rFonts w:ascii="Calibri" w:eastAsia="Times New Roman" w:hAnsi="Calibri" w:cs="Calibri"/>
                <w:b/>
                <w:bCs/>
                <w:color w:val="000000"/>
                <w:sz w:val="20"/>
                <w:szCs w:val="20"/>
                <w:lang w:eastAsia="tr-TR"/>
              </w:rPr>
            </w:pPr>
            <w:r w:rsidRPr="0026018D">
              <w:rPr>
                <w:rFonts w:ascii="Calibri" w:eastAsia="Times New Roman" w:hAnsi="Calibri" w:cs="Calibri"/>
                <w:b/>
                <w:bCs/>
                <w:color w:val="000000"/>
                <w:sz w:val="20"/>
                <w:szCs w:val="20"/>
                <w:lang w:eastAsia="tr-TR"/>
              </w:rPr>
              <w:t> </w:t>
            </w:r>
          </w:p>
        </w:tc>
      </w:tr>
      <w:tr w:rsidR="002E5C3F" w:rsidRPr="0026018D" w14:paraId="7198A2F6" w14:textId="77777777" w:rsidTr="00B01B88">
        <w:trPr>
          <w:trHeight w:val="324"/>
        </w:trPr>
        <w:tc>
          <w:tcPr>
            <w:tcW w:w="1900" w:type="pct"/>
            <w:tcBorders>
              <w:top w:val="nil"/>
              <w:left w:val="single" w:sz="8" w:space="0" w:color="auto"/>
              <w:bottom w:val="nil"/>
              <w:right w:val="nil"/>
            </w:tcBorders>
            <w:shd w:val="clear" w:color="000000" w:fill="D8E4BC"/>
            <w:noWrap/>
            <w:hideMark/>
          </w:tcPr>
          <w:p w14:paraId="67FA79E3" w14:textId="77777777" w:rsidR="002E5C3F" w:rsidRPr="0026018D" w:rsidRDefault="002E5C3F" w:rsidP="002E5C3F">
            <w:pPr>
              <w:widowControl/>
              <w:rPr>
                <w:rFonts w:ascii="Calibri" w:eastAsia="Times New Roman" w:hAnsi="Calibri" w:cs="Calibri"/>
                <w:b/>
                <w:bCs/>
                <w:color w:val="000000"/>
                <w:sz w:val="20"/>
                <w:szCs w:val="20"/>
                <w:lang w:eastAsia="tr-TR"/>
              </w:rPr>
            </w:pPr>
            <w:r w:rsidRPr="0026018D">
              <w:rPr>
                <w:rFonts w:ascii="Calibri" w:eastAsia="Times New Roman" w:hAnsi="Calibri" w:cs="Calibri"/>
                <w:b/>
                <w:bCs/>
                <w:color w:val="000000"/>
                <w:sz w:val="20"/>
                <w:szCs w:val="20"/>
                <w:lang w:eastAsia="tr-TR"/>
              </w:rPr>
              <w:lastRenderedPageBreak/>
              <w:t>A.2. İç Kalite Güvencesi</w:t>
            </w:r>
          </w:p>
        </w:tc>
        <w:tc>
          <w:tcPr>
            <w:tcW w:w="750" w:type="pct"/>
            <w:tcBorders>
              <w:top w:val="nil"/>
              <w:left w:val="nil"/>
              <w:bottom w:val="nil"/>
              <w:right w:val="nil"/>
            </w:tcBorders>
            <w:shd w:val="clear" w:color="000000" w:fill="D8E4BC"/>
            <w:noWrap/>
            <w:hideMark/>
          </w:tcPr>
          <w:p w14:paraId="0F22E79D" w14:textId="77777777" w:rsidR="002E5C3F" w:rsidRPr="0026018D" w:rsidRDefault="002E5C3F" w:rsidP="002E5C3F">
            <w:pPr>
              <w:widowControl/>
              <w:rPr>
                <w:rFonts w:ascii="Calibri" w:eastAsia="Times New Roman" w:hAnsi="Calibri" w:cs="Calibri"/>
                <w:b/>
                <w:bCs/>
                <w:color w:val="000000"/>
                <w:sz w:val="20"/>
                <w:szCs w:val="20"/>
                <w:lang w:eastAsia="tr-TR"/>
              </w:rPr>
            </w:pPr>
            <w:r w:rsidRPr="0026018D">
              <w:rPr>
                <w:rFonts w:ascii="Calibri" w:eastAsia="Times New Roman" w:hAnsi="Calibri" w:cs="Calibri"/>
                <w:b/>
                <w:bCs/>
                <w:color w:val="000000"/>
                <w:sz w:val="20"/>
                <w:szCs w:val="20"/>
                <w:lang w:eastAsia="tr-TR"/>
              </w:rPr>
              <w:t> </w:t>
            </w:r>
          </w:p>
        </w:tc>
        <w:tc>
          <w:tcPr>
            <w:tcW w:w="2250" w:type="pct"/>
            <w:tcBorders>
              <w:top w:val="nil"/>
              <w:left w:val="nil"/>
              <w:bottom w:val="nil"/>
              <w:right w:val="nil"/>
            </w:tcBorders>
            <w:shd w:val="clear" w:color="000000" w:fill="D8E4BC"/>
            <w:noWrap/>
            <w:hideMark/>
          </w:tcPr>
          <w:p w14:paraId="491C25F6" w14:textId="37D6581A" w:rsidR="002E5C3F" w:rsidRPr="0026018D" w:rsidRDefault="002E5C3F" w:rsidP="002E5C3F">
            <w:pPr>
              <w:widowControl/>
              <w:jc w:val="both"/>
              <w:rPr>
                <w:rFonts w:ascii="Calibri" w:eastAsia="Times New Roman" w:hAnsi="Calibri" w:cs="Calibri"/>
                <w:bCs/>
                <w:sz w:val="20"/>
                <w:szCs w:val="20"/>
                <w:lang w:eastAsia="tr-TR"/>
              </w:rPr>
            </w:pPr>
            <w:r w:rsidRPr="0026018D">
              <w:rPr>
                <w:rFonts w:ascii="Calibri" w:eastAsia="Times New Roman" w:hAnsi="Calibri" w:cs="Calibri"/>
                <w:bCs/>
                <w:sz w:val="20"/>
                <w:szCs w:val="20"/>
                <w:lang w:eastAsia="tr-TR"/>
              </w:rPr>
              <w:t>Ziraat Fakültesinin Kalite Komisyonu Üyeliğini aktif bir şek</w:t>
            </w:r>
            <w:r w:rsidR="00B01B88" w:rsidRPr="0026018D">
              <w:rPr>
                <w:rFonts w:ascii="Calibri" w:eastAsia="Times New Roman" w:hAnsi="Calibri" w:cs="Calibri"/>
                <w:bCs/>
                <w:sz w:val="20"/>
                <w:szCs w:val="20"/>
                <w:lang w:eastAsia="tr-TR"/>
              </w:rPr>
              <w:t>ilde</w:t>
            </w:r>
            <w:r w:rsidRPr="0026018D">
              <w:rPr>
                <w:rFonts w:ascii="Calibri" w:eastAsia="Times New Roman" w:hAnsi="Calibri" w:cs="Calibri"/>
                <w:bCs/>
                <w:sz w:val="20"/>
                <w:szCs w:val="20"/>
                <w:lang w:eastAsia="tr-TR"/>
              </w:rPr>
              <w:t xml:space="preserve"> sürdürmektedir</w:t>
            </w:r>
            <w:r w:rsidR="00847856" w:rsidRPr="0026018D">
              <w:rPr>
                <w:rFonts w:ascii="Calibri" w:eastAsia="Times New Roman" w:hAnsi="Calibri" w:cs="Calibri"/>
                <w:b/>
                <w:sz w:val="20"/>
                <w:szCs w:val="20"/>
                <w:lang w:eastAsia="tr-TR"/>
              </w:rPr>
              <w:t xml:space="preserve"> (</w:t>
            </w:r>
            <w:r w:rsidR="00015384" w:rsidRPr="0026018D">
              <w:rPr>
                <w:rFonts w:ascii="Calibri" w:eastAsia="Times New Roman" w:hAnsi="Calibri" w:cs="Calibri"/>
                <w:b/>
                <w:sz w:val="20"/>
                <w:szCs w:val="20"/>
                <w:lang w:eastAsia="tr-TR"/>
              </w:rPr>
              <w:t>A.2.1.1)</w:t>
            </w:r>
            <w:r w:rsidRPr="0026018D">
              <w:rPr>
                <w:rFonts w:ascii="Calibri" w:eastAsia="Times New Roman" w:hAnsi="Calibri" w:cs="Calibri"/>
                <w:b/>
                <w:sz w:val="20"/>
                <w:szCs w:val="20"/>
                <w:lang w:eastAsia="tr-TR"/>
              </w:rPr>
              <w:t>.</w:t>
            </w:r>
            <w:r w:rsidR="00015384" w:rsidRPr="0026018D">
              <w:rPr>
                <w:rFonts w:ascii="Calibri" w:eastAsia="Times New Roman" w:hAnsi="Calibri" w:cs="Calibri"/>
                <w:b/>
                <w:sz w:val="20"/>
                <w:szCs w:val="20"/>
                <w:lang w:eastAsia="tr-TR"/>
              </w:rPr>
              <w:t xml:space="preserve"> </w:t>
            </w:r>
            <w:r w:rsidRPr="0026018D">
              <w:rPr>
                <w:rFonts w:ascii="Calibri" w:eastAsia="Times New Roman" w:hAnsi="Calibri" w:cs="Calibri"/>
                <w:bCs/>
                <w:sz w:val="20"/>
                <w:szCs w:val="20"/>
                <w:lang w:eastAsia="tr-TR"/>
              </w:rPr>
              <w:t xml:space="preserve">Bölümün kalite konusundaki eksiklikleri ve iyileştirmeleri konularında </w:t>
            </w:r>
            <w:r w:rsidR="00B01B88" w:rsidRPr="0026018D">
              <w:rPr>
                <w:rFonts w:ascii="Calibri" w:eastAsia="Times New Roman" w:hAnsi="Calibri" w:cs="Calibri"/>
                <w:bCs/>
                <w:sz w:val="20"/>
                <w:szCs w:val="20"/>
                <w:lang w:eastAsia="tr-TR"/>
              </w:rPr>
              <w:t>destek vermektedir</w:t>
            </w:r>
            <w:r w:rsidRPr="0026018D">
              <w:rPr>
                <w:rFonts w:ascii="Calibri" w:eastAsia="Times New Roman" w:hAnsi="Calibri" w:cs="Calibri"/>
                <w:bCs/>
                <w:sz w:val="20"/>
                <w:szCs w:val="20"/>
                <w:lang w:eastAsia="tr-TR"/>
              </w:rPr>
              <w:t>.</w:t>
            </w:r>
          </w:p>
          <w:p w14:paraId="57E9237C" w14:textId="77777777" w:rsidR="002E5C3F" w:rsidRPr="0026018D" w:rsidRDefault="002E5C3F" w:rsidP="002E5C3F">
            <w:pPr>
              <w:widowControl/>
              <w:rPr>
                <w:rFonts w:ascii="Calibri" w:eastAsia="Times New Roman" w:hAnsi="Calibri" w:cs="Calibri"/>
                <w:bCs/>
                <w:sz w:val="20"/>
                <w:szCs w:val="20"/>
                <w:lang w:eastAsia="tr-TR"/>
              </w:rPr>
            </w:pPr>
          </w:p>
          <w:p w14:paraId="26033313" w14:textId="0597C84C" w:rsidR="002E5C3F" w:rsidRPr="0026018D" w:rsidRDefault="002E5C3F" w:rsidP="002E5C3F">
            <w:pPr>
              <w:jc w:val="both"/>
              <w:rPr>
                <w:rFonts w:ascii="Calibri" w:eastAsia="Times New Roman" w:hAnsi="Calibri" w:cs="Calibri"/>
                <w:bCs/>
                <w:color w:val="000000"/>
                <w:sz w:val="20"/>
                <w:szCs w:val="20"/>
                <w:lang w:eastAsia="tr-TR"/>
              </w:rPr>
            </w:pPr>
            <w:r w:rsidRPr="0026018D">
              <w:rPr>
                <w:rFonts w:ascii="Calibri" w:eastAsia="Times New Roman" w:hAnsi="Calibri" w:cs="Calibri"/>
                <w:bCs/>
                <w:color w:val="000000"/>
                <w:sz w:val="20"/>
                <w:szCs w:val="20"/>
                <w:lang w:eastAsia="tr-TR"/>
              </w:rPr>
              <w:t xml:space="preserve">Bölümde ilgili tüm alan ve süreçlerde iç kalite güvencesi mekanizmaları </w:t>
            </w:r>
            <w:r w:rsidR="00847856" w:rsidRPr="0026018D">
              <w:rPr>
                <w:rFonts w:ascii="Calibri" w:eastAsia="Times New Roman" w:hAnsi="Calibri" w:cs="Calibri"/>
                <w:bCs/>
                <w:color w:val="000000"/>
                <w:sz w:val="20"/>
                <w:szCs w:val="20"/>
                <w:lang w:eastAsia="tr-TR"/>
              </w:rPr>
              <w:t>(</w:t>
            </w:r>
            <w:r w:rsidRPr="0026018D">
              <w:rPr>
                <w:rFonts w:ascii="Calibri" w:eastAsia="Times New Roman" w:hAnsi="Calibri" w:cs="Calibri"/>
                <w:bCs/>
                <w:color w:val="000000"/>
                <w:sz w:val="20"/>
                <w:szCs w:val="20"/>
                <w:lang w:eastAsia="tr-TR"/>
              </w:rPr>
              <w:t>süreçler, PUKÖ çevrimleri, görevler, yetki ve sorumluluklar, kalite araçları) bulunmaktadır. İç kalite çalışmalarında sonuçlar elde edilmişse</w:t>
            </w:r>
            <w:r w:rsidR="00847856" w:rsidRPr="0026018D">
              <w:rPr>
                <w:rFonts w:ascii="Calibri" w:eastAsia="Times New Roman" w:hAnsi="Calibri" w:cs="Calibri"/>
                <w:bCs/>
                <w:color w:val="000000"/>
                <w:sz w:val="20"/>
                <w:szCs w:val="20"/>
                <w:lang w:eastAsia="tr-TR"/>
              </w:rPr>
              <w:t xml:space="preserve"> </w:t>
            </w:r>
            <w:proofErr w:type="gramStart"/>
            <w:r w:rsidRPr="0026018D">
              <w:rPr>
                <w:rFonts w:ascii="Calibri" w:eastAsia="Times New Roman" w:hAnsi="Calibri" w:cs="Calibri"/>
                <w:bCs/>
                <w:color w:val="000000"/>
                <w:sz w:val="20"/>
                <w:szCs w:val="20"/>
                <w:lang w:eastAsia="tr-TR"/>
              </w:rPr>
              <w:t>de,</w:t>
            </w:r>
            <w:proofErr w:type="gramEnd"/>
            <w:r w:rsidRPr="0026018D">
              <w:rPr>
                <w:rFonts w:ascii="Calibri" w:eastAsia="Times New Roman" w:hAnsi="Calibri" w:cs="Calibri"/>
                <w:bCs/>
                <w:color w:val="000000"/>
                <w:sz w:val="20"/>
                <w:szCs w:val="20"/>
                <w:lang w:eastAsia="tr-TR"/>
              </w:rPr>
              <w:t xml:space="preserve"> sonuçları izlemekte eksiklikler bulunmaktadır.</w:t>
            </w:r>
          </w:p>
          <w:p w14:paraId="63CB3060" w14:textId="77777777" w:rsidR="002E5C3F" w:rsidRPr="0026018D" w:rsidRDefault="002E5C3F" w:rsidP="002E5C3F">
            <w:pPr>
              <w:rPr>
                <w:rFonts w:ascii="Calibri" w:hAnsi="Calibri" w:cs="Calibri"/>
                <w:sz w:val="20"/>
                <w:szCs w:val="20"/>
              </w:rPr>
            </w:pPr>
          </w:p>
          <w:p w14:paraId="050BAFDD" w14:textId="77777777" w:rsidR="002E5C3F" w:rsidRPr="0026018D" w:rsidRDefault="002E5C3F" w:rsidP="002E5C3F">
            <w:pPr>
              <w:jc w:val="both"/>
              <w:rPr>
                <w:rFonts w:ascii="Calibri" w:hAnsi="Calibri" w:cs="Calibri"/>
                <w:sz w:val="20"/>
                <w:szCs w:val="20"/>
              </w:rPr>
            </w:pPr>
            <w:r w:rsidRPr="0026018D">
              <w:rPr>
                <w:rFonts w:ascii="Calibri" w:eastAsia="Times New Roman" w:hAnsi="Calibri" w:cs="Calibri"/>
                <w:bCs/>
                <w:sz w:val="20"/>
                <w:szCs w:val="20"/>
                <w:lang w:eastAsia="tr-TR"/>
              </w:rPr>
              <w:t>Bölümde kalite güvencesi kültürünü destekleyen, tüm birimleri ve süreçleri kapsayan kurumsal kültür ve liderlik işlevleri, Bölüm ve Bölüm Anabilim Dalı Başkanlığı tarafından yürütülmekte ve organizasyonlar gerçekleştirilmektedir.</w:t>
            </w:r>
          </w:p>
          <w:p w14:paraId="2C6674B9" w14:textId="77777777" w:rsidR="002E5C3F" w:rsidRPr="0026018D" w:rsidRDefault="002E5C3F" w:rsidP="002E5C3F">
            <w:pPr>
              <w:widowControl/>
              <w:rPr>
                <w:rFonts w:ascii="Calibri" w:eastAsia="Times New Roman" w:hAnsi="Calibri" w:cs="Calibri"/>
                <w:b/>
                <w:bCs/>
                <w:color w:val="000000"/>
                <w:sz w:val="20"/>
                <w:szCs w:val="20"/>
                <w:lang w:eastAsia="tr-TR"/>
              </w:rPr>
            </w:pPr>
          </w:p>
        </w:tc>
      </w:tr>
      <w:tr w:rsidR="002E5C3F" w:rsidRPr="0026018D" w14:paraId="5FDCD098" w14:textId="77777777" w:rsidTr="00B01B88">
        <w:trPr>
          <w:trHeight w:val="312"/>
        </w:trPr>
        <w:tc>
          <w:tcPr>
            <w:tcW w:w="1900" w:type="pct"/>
            <w:tcBorders>
              <w:top w:val="single" w:sz="8" w:space="0" w:color="auto"/>
              <w:left w:val="single" w:sz="8" w:space="0" w:color="auto"/>
              <w:bottom w:val="nil"/>
              <w:right w:val="single" w:sz="4" w:space="0" w:color="auto"/>
            </w:tcBorders>
            <w:shd w:val="clear" w:color="000000" w:fill="D8E4BC"/>
            <w:vAlign w:val="center"/>
            <w:hideMark/>
          </w:tcPr>
          <w:p w14:paraId="07B0BBB2" w14:textId="77777777" w:rsidR="002E5C3F" w:rsidRPr="0026018D" w:rsidRDefault="002E5C3F" w:rsidP="002E5C3F">
            <w:pPr>
              <w:widowControl/>
              <w:rPr>
                <w:rFonts w:ascii="Calibri" w:eastAsia="Times New Roman" w:hAnsi="Calibri" w:cs="Calibri"/>
                <w:color w:val="000000"/>
                <w:sz w:val="20"/>
                <w:szCs w:val="20"/>
                <w:lang w:eastAsia="tr-TR"/>
              </w:rPr>
            </w:pPr>
            <w:r w:rsidRPr="0026018D">
              <w:rPr>
                <w:rFonts w:ascii="Calibri" w:eastAsia="Times New Roman" w:hAnsi="Calibri" w:cs="Calibri"/>
                <w:color w:val="000000"/>
                <w:sz w:val="20"/>
                <w:szCs w:val="20"/>
                <w:lang w:eastAsia="tr-TR"/>
              </w:rPr>
              <w:t>A.2.1. Kalite Komisyonu</w:t>
            </w:r>
          </w:p>
        </w:tc>
        <w:tc>
          <w:tcPr>
            <w:tcW w:w="750" w:type="pct"/>
            <w:tcBorders>
              <w:top w:val="single" w:sz="8" w:space="0" w:color="auto"/>
              <w:left w:val="nil"/>
              <w:bottom w:val="single" w:sz="4" w:space="0" w:color="auto"/>
              <w:right w:val="single" w:sz="8" w:space="0" w:color="auto"/>
            </w:tcBorders>
            <w:shd w:val="clear" w:color="000000" w:fill="D8E4BC"/>
            <w:noWrap/>
            <w:hideMark/>
          </w:tcPr>
          <w:p w14:paraId="221D46C0" w14:textId="77777777" w:rsidR="002E5C3F" w:rsidRPr="0026018D" w:rsidRDefault="002E5C3F" w:rsidP="002E5C3F">
            <w:pPr>
              <w:widowControl/>
              <w:rPr>
                <w:rFonts w:ascii="Calibri" w:eastAsia="Times New Roman" w:hAnsi="Calibri" w:cs="Calibri"/>
                <w:color w:val="000000"/>
                <w:sz w:val="20"/>
                <w:szCs w:val="20"/>
                <w:lang w:eastAsia="tr-TR"/>
              </w:rPr>
            </w:pPr>
            <w:r w:rsidRPr="0026018D">
              <w:rPr>
                <w:rFonts w:ascii="Calibri" w:eastAsia="Times New Roman" w:hAnsi="Calibri" w:cs="Calibri"/>
                <w:color w:val="000000"/>
                <w:sz w:val="20"/>
                <w:szCs w:val="20"/>
                <w:lang w:eastAsia="tr-TR"/>
              </w:rPr>
              <w:t>Olgunluk düzeyi</w:t>
            </w:r>
          </w:p>
        </w:tc>
        <w:tc>
          <w:tcPr>
            <w:tcW w:w="2250" w:type="pct"/>
            <w:tcBorders>
              <w:top w:val="single" w:sz="8" w:space="0" w:color="auto"/>
              <w:left w:val="nil"/>
              <w:bottom w:val="single" w:sz="4" w:space="0" w:color="auto"/>
              <w:right w:val="single" w:sz="8" w:space="0" w:color="auto"/>
            </w:tcBorders>
            <w:shd w:val="clear" w:color="000000" w:fill="D8E4BC"/>
            <w:noWrap/>
            <w:hideMark/>
          </w:tcPr>
          <w:p w14:paraId="582FF83C" w14:textId="77777777" w:rsidR="002E5C3F" w:rsidRPr="0026018D" w:rsidRDefault="002E5C3F" w:rsidP="002E5C3F">
            <w:pPr>
              <w:widowControl/>
              <w:rPr>
                <w:rFonts w:ascii="Calibri" w:eastAsia="Times New Roman" w:hAnsi="Calibri" w:cs="Calibri"/>
                <w:bCs/>
                <w:sz w:val="20"/>
                <w:szCs w:val="20"/>
                <w:lang w:eastAsia="tr-TR"/>
              </w:rPr>
            </w:pPr>
            <w:r w:rsidRPr="0026018D">
              <w:rPr>
                <w:rFonts w:ascii="Calibri" w:eastAsia="Times New Roman" w:hAnsi="Calibri" w:cs="Calibri"/>
                <w:b/>
                <w:bCs/>
                <w:color w:val="000000"/>
                <w:sz w:val="20"/>
                <w:szCs w:val="20"/>
                <w:lang w:eastAsia="tr-TR"/>
              </w:rPr>
              <w:t> 3</w:t>
            </w:r>
          </w:p>
          <w:p w14:paraId="4352F063" w14:textId="77777777" w:rsidR="002E5C3F" w:rsidRPr="0026018D" w:rsidRDefault="002E5C3F" w:rsidP="002E5C3F">
            <w:pPr>
              <w:widowControl/>
              <w:jc w:val="both"/>
              <w:rPr>
                <w:rFonts w:ascii="Calibri" w:eastAsia="Times New Roman" w:hAnsi="Calibri" w:cs="Calibri"/>
                <w:b/>
                <w:bCs/>
                <w:color w:val="000000"/>
                <w:sz w:val="20"/>
                <w:szCs w:val="20"/>
                <w:lang w:eastAsia="tr-TR"/>
              </w:rPr>
            </w:pPr>
          </w:p>
        </w:tc>
      </w:tr>
      <w:tr w:rsidR="002E5C3F" w:rsidRPr="0026018D" w14:paraId="30E81FF9" w14:textId="77777777" w:rsidTr="00B01B88">
        <w:trPr>
          <w:trHeight w:val="324"/>
        </w:trPr>
        <w:tc>
          <w:tcPr>
            <w:tcW w:w="1900" w:type="pct"/>
            <w:tcBorders>
              <w:top w:val="nil"/>
              <w:left w:val="single" w:sz="8" w:space="0" w:color="auto"/>
              <w:bottom w:val="single" w:sz="8" w:space="0" w:color="auto"/>
              <w:right w:val="single" w:sz="4" w:space="0" w:color="auto"/>
            </w:tcBorders>
            <w:shd w:val="clear" w:color="000000" w:fill="D8E4BC"/>
            <w:vAlign w:val="center"/>
            <w:hideMark/>
          </w:tcPr>
          <w:p w14:paraId="353B2DC3" w14:textId="77777777" w:rsidR="002E5C3F" w:rsidRPr="0026018D" w:rsidRDefault="002E5C3F" w:rsidP="002E5C3F">
            <w:pPr>
              <w:widowControl/>
              <w:rPr>
                <w:rFonts w:ascii="Calibri" w:eastAsia="Times New Roman" w:hAnsi="Calibri" w:cs="Calibri"/>
                <w:color w:val="000000"/>
                <w:sz w:val="20"/>
                <w:szCs w:val="20"/>
                <w:lang w:eastAsia="tr-TR"/>
              </w:rPr>
            </w:pPr>
            <w:r w:rsidRPr="0026018D">
              <w:rPr>
                <w:rFonts w:ascii="Calibri" w:eastAsia="Times New Roman" w:hAnsi="Calibri" w:cs="Calibri"/>
                <w:color w:val="000000"/>
                <w:sz w:val="20"/>
                <w:szCs w:val="20"/>
                <w:lang w:eastAsia="tr-TR"/>
              </w:rPr>
              <w:t> </w:t>
            </w:r>
          </w:p>
        </w:tc>
        <w:tc>
          <w:tcPr>
            <w:tcW w:w="750" w:type="pct"/>
            <w:tcBorders>
              <w:top w:val="nil"/>
              <w:left w:val="nil"/>
              <w:bottom w:val="single" w:sz="8" w:space="0" w:color="auto"/>
              <w:right w:val="single" w:sz="8" w:space="0" w:color="auto"/>
            </w:tcBorders>
            <w:shd w:val="clear" w:color="000000" w:fill="D8E4BC"/>
            <w:noWrap/>
            <w:hideMark/>
          </w:tcPr>
          <w:p w14:paraId="3A5763D0" w14:textId="77777777" w:rsidR="002E5C3F" w:rsidRPr="0026018D" w:rsidRDefault="002E5C3F" w:rsidP="002E5C3F">
            <w:pPr>
              <w:widowControl/>
              <w:rPr>
                <w:rFonts w:ascii="Calibri" w:eastAsia="Times New Roman" w:hAnsi="Calibri" w:cs="Calibri"/>
                <w:color w:val="000000"/>
                <w:sz w:val="20"/>
                <w:szCs w:val="20"/>
                <w:lang w:eastAsia="tr-TR"/>
              </w:rPr>
            </w:pPr>
            <w:r w:rsidRPr="0026018D">
              <w:rPr>
                <w:rFonts w:ascii="Calibri" w:eastAsia="Times New Roman" w:hAnsi="Calibri" w:cs="Calibri"/>
                <w:color w:val="000000"/>
                <w:sz w:val="20"/>
                <w:szCs w:val="20"/>
                <w:lang w:eastAsia="tr-TR"/>
              </w:rPr>
              <w:t>Kanıtlar</w:t>
            </w:r>
          </w:p>
        </w:tc>
        <w:tc>
          <w:tcPr>
            <w:tcW w:w="2250" w:type="pct"/>
            <w:tcBorders>
              <w:top w:val="nil"/>
              <w:left w:val="nil"/>
              <w:bottom w:val="single" w:sz="8" w:space="0" w:color="auto"/>
              <w:right w:val="single" w:sz="8" w:space="0" w:color="auto"/>
            </w:tcBorders>
            <w:shd w:val="clear" w:color="000000" w:fill="D8E4BC"/>
            <w:noWrap/>
            <w:hideMark/>
          </w:tcPr>
          <w:p w14:paraId="459CF176" w14:textId="7E0FB4C1" w:rsidR="002E5C3F" w:rsidRPr="0026018D" w:rsidRDefault="00015384" w:rsidP="002E5C3F">
            <w:pPr>
              <w:widowControl/>
              <w:jc w:val="both"/>
              <w:rPr>
                <w:rFonts w:ascii="Calibri" w:eastAsia="Times New Roman" w:hAnsi="Calibri" w:cs="Calibri"/>
                <w:bCs/>
                <w:sz w:val="20"/>
                <w:szCs w:val="20"/>
                <w:lang w:eastAsia="tr-TR"/>
              </w:rPr>
            </w:pPr>
            <w:r w:rsidRPr="0026018D">
              <w:rPr>
                <w:rFonts w:ascii="Calibri" w:eastAsia="Times New Roman" w:hAnsi="Calibri" w:cs="Calibri"/>
                <w:bCs/>
                <w:sz w:val="20"/>
                <w:szCs w:val="20"/>
                <w:lang w:eastAsia="tr-TR"/>
              </w:rPr>
              <w:t>A.2.1.1.</w:t>
            </w:r>
            <w:hyperlink r:id="rId17" w:history="1">
              <w:r w:rsidR="002E5C3F" w:rsidRPr="0026018D">
                <w:rPr>
                  <w:rStyle w:val="Hyperlink"/>
                  <w:rFonts w:ascii="Calibri" w:eastAsia="Times New Roman" w:hAnsi="Calibri" w:cs="Calibri"/>
                  <w:bCs/>
                  <w:sz w:val="20"/>
                  <w:szCs w:val="20"/>
                  <w:lang w:eastAsia="tr-TR"/>
                </w:rPr>
                <w:t>KSÜ Ziraat Fakültesi, Kalite Komisyonu</w:t>
              </w:r>
            </w:hyperlink>
          </w:p>
        </w:tc>
      </w:tr>
      <w:tr w:rsidR="002E5C3F" w:rsidRPr="0026018D" w14:paraId="03BD1C06" w14:textId="77777777" w:rsidTr="00B01B88">
        <w:trPr>
          <w:trHeight w:val="709"/>
        </w:trPr>
        <w:tc>
          <w:tcPr>
            <w:tcW w:w="1900" w:type="pct"/>
            <w:tcBorders>
              <w:top w:val="nil"/>
              <w:left w:val="single" w:sz="8" w:space="0" w:color="auto"/>
              <w:bottom w:val="nil"/>
              <w:right w:val="single" w:sz="4" w:space="0" w:color="auto"/>
            </w:tcBorders>
            <w:shd w:val="clear" w:color="000000" w:fill="D8E4BC"/>
            <w:vAlign w:val="center"/>
            <w:hideMark/>
          </w:tcPr>
          <w:p w14:paraId="541F60B5" w14:textId="4210479A" w:rsidR="002E5C3F" w:rsidRPr="0026018D" w:rsidRDefault="002E5C3F" w:rsidP="002E5C3F">
            <w:pPr>
              <w:widowControl/>
              <w:rPr>
                <w:rFonts w:ascii="Calibri" w:eastAsia="Times New Roman" w:hAnsi="Calibri" w:cs="Calibri"/>
                <w:color w:val="000000"/>
                <w:sz w:val="20"/>
                <w:szCs w:val="20"/>
                <w:lang w:eastAsia="tr-TR"/>
              </w:rPr>
            </w:pPr>
            <w:r w:rsidRPr="0026018D">
              <w:rPr>
                <w:rFonts w:ascii="Calibri" w:eastAsia="Times New Roman" w:hAnsi="Calibri" w:cs="Calibri"/>
                <w:color w:val="000000"/>
                <w:sz w:val="20"/>
                <w:szCs w:val="20"/>
                <w:lang w:eastAsia="tr-TR"/>
              </w:rPr>
              <w:t xml:space="preserve">A.2.2. İç kalite güvencesi </w:t>
            </w:r>
            <w:r w:rsidR="0026018D" w:rsidRPr="0026018D">
              <w:rPr>
                <w:rFonts w:ascii="Calibri" w:eastAsia="Times New Roman" w:hAnsi="Calibri" w:cs="Calibri"/>
                <w:color w:val="000000"/>
                <w:sz w:val="20"/>
                <w:szCs w:val="20"/>
                <w:lang w:eastAsia="tr-TR"/>
              </w:rPr>
              <w:t>mekanizmaları (</w:t>
            </w:r>
            <w:r w:rsidRPr="0026018D">
              <w:rPr>
                <w:rFonts w:ascii="Calibri" w:eastAsia="Times New Roman" w:hAnsi="Calibri" w:cs="Calibri"/>
                <w:color w:val="000000"/>
                <w:sz w:val="20"/>
                <w:szCs w:val="20"/>
                <w:lang w:eastAsia="tr-TR"/>
              </w:rPr>
              <w:t>PUKÖ çevrimleri, takvim, birimlerin yapısı)</w:t>
            </w:r>
          </w:p>
        </w:tc>
        <w:tc>
          <w:tcPr>
            <w:tcW w:w="750" w:type="pct"/>
            <w:tcBorders>
              <w:top w:val="nil"/>
              <w:left w:val="nil"/>
              <w:bottom w:val="single" w:sz="4" w:space="0" w:color="auto"/>
              <w:right w:val="single" w:sz="8" w:space="0" w:color="auto"/>
            </w:tcBorders>
            <w:shd w:val="clear" w:color="000000" w:fill="D8E4BC"/>
            <w:noWrap/>
            <w:hideMark/>
          </w:tcPr>
          <w:p w14:paraId="52CDE402" w14:textId="77777777" w:rsidR="002E5C3F" w:rsidRPr="0026018D" w:rsidRDefault="002E5C3F" w:rsidP="002E5C3F">
            <w:pPr>
              <w:widowControl/>
              <w:rPr>
                <w:rFonts w:ascii="Calibri" w:eastAsia="Times New Roman" w:hAnsi="Calibri" w:cs="Calibri"/>
                <w:color w:val="000000"/>
                <w:sz w:val="20"/>
                <w:szCs w:val="20"/>
                <w:lang w:eastAsia="tr-TR"/>
              </w:rPr>
            </w:pPr>
            <w:r w:rsidRPr="0026018D">
              <w:rPr>
                <w:rFonts w:ascii="Calibri" w:eastAsia="Times New Roman" w:hAnsi="Calibri" w:cs="Calibri"/>
                <w:color w:val="000000"/>
                <w:sz w:val="20"/>
                <w:szCs w:val="20"/>
                <w:lang w:eastAsia="tr-TR"/>
              </w:rPr>
              <w:t>Olgunluk düzeyi</w:t>
            </w:r>
          </w:p>
        </w:tc>
        <w:tc>
          <w:tcPr>
            <w:tcW w:w="2250" w:type="pct"/>
            <w:tcBorders>
              <w:top w:val="nil"/>
              <w:left w:val="nil"/>
              <w:bottom w:val="single" w:sz="4" w:space="0" w:color="auto"/>
              <w:right w:val="single" w:sz="8" w:space="0" w:color="auto"/>
            </w:tcBorders>
            <w:shd w:val="clear" w:color="000000" w:fill="D8E4BC"/>
            <w:noWrap/>
            <w:hideMark/>
          </w:tcPr>
          <w:p w14:paraId="3FB0FBEA" w14:textId="77777777" w:rsidR="002E5C3F" w:rsidRPr="0026018D" w:rsidRDefault="002E5C3F" w:rsidP="002E5C3F">
            <w:pPr>
              <w:widowControl/>
              <w:rPr>
                <w:rFonts w:ascii="Calibri" w:eastAsia="Times New Roman" w:hAnsi="Calibri" w:cs="Calibri"/>
                <w:b/>
                <w:bCs/>
                <w:color w:val="000000"/>
                <w:sz w:val="20"/>
                <w:szCs w:val="20"/>
                <w:lang w:eastAsia="tr-TR"/>
              </w:rPr>
            </w:pPr>
            <w:r w:rsidRPr="0026018D">
              <w:rPr>
                <w:rFonts w:ascii="Calibri" w:eastAsia="Times New Roman" w:hAnsi="Calibri" w:cs="Calibri"/>
                <w:b/>
                <w:bCs/>
                <w:color w:val="000000"/>
                <w:sz w:val="20"/>
                <w:szCs w:val="20"/>
                <w:lang w:eastAsia="tr-TR"/>
              </w:rPr>
              <w:t>3</w:t>
            </w:r>
          </w:p>
        </w:tc>
      </w:tr>
      <w:tr w:rsidR="002E5C3F" w:rsidRPr="0026018D" w14:paraId="02F51D90" w14:textId="77777777" w:rsidTr="00404952">
        <w:trPr>
          <w:trHeight w:val="324"/>
        </w:trPr>
        <w:tc>
          <w:tcPr>
            <w:tcW w:w="1900" w:type="pct"/>
            <w:tcBorders>
              <w:top w:val="nil"/>
              <w:left w:val="single" w:sz="8" w:space="0" w:color="auto"/>
              <w:bottom w:val="single" w:sz="8" w:space="0" w:color="auto"/>
              <w:right w:val="single" w:sz="4" w:space="0" w:color="auto"/>
            </w:tcBorders>
            <w:shd w:val="clear" w:color="000000" w:fill="D8E4BC"/>
            <w:vAlign w:val="center"/>
            <w:hideMark/>
          </w:tcPr>
          <w:p w14:paraId="08E8C7C2" w14:textId="77777777" w:rsidR="002E5C3F" w:rsidRPr="0026018D" w:rsidRDefault="002E5C3F" w:rsidP="002E5C3F">
            <w:pPr>
              <w:widowControl/>
              <w:rPr>
                <w:rFonts w:ascii="Calibri" w:eastAsia="Times New Roman" w:hAnsi="Calibri" w:cs="Calibri"/>
                <w:color w:val="000000"/>
                <w:sz w:val="20"/>
                <w:szCs w:val="20"/>
                <w:lang w:eastAsia="tr-TR"/>
              </w:rPr>
            </w:pPr>
            <w:r w:rsidRPr="0026018D">
              <w:rPr>
                <w:rFonts w:ascii="Calibri" w:eastAsia="Times New Roman" w:hAnsi="Calibri" w:cs="Calibri"/>
                <w:color w:val="000000"/>
                <w:sz w:val="20"/>
                <w:szCs w:val="20"/>
                <w:lang w:eastAsia="tr-TR"/>
              </w:rPr>
              <w:t> </w:t>
            </w:r>
          </w:p>
        </w:tc>
        <w:tc>
          <w:tcPr>
            <w:tcW w:w="750" w:type="pct"/>
            <w:tcBorders>
              <w:top w:val="nil"/>
              <w:left w:val="nil"/>
              <w:bottom w:val="single" w:sz="8" w:space="0" w:color="auto"/>
              <w:right w:val="single" w:sz="8" w:space="0" w:color="auto"/>
            </w:tcBorders>
            <w:shd w:val="clear" w:color="000000" w:fill="D8E4BC"/>
            <w:noWrap/>
            <w:hideMark/>
          </w:tcPr>
          <w:p w14:paraId="65440C14" w14:textId="77777777" w:rsidR="002E5C3F" w:rsidRPr="0026018D" w:rsidRDefault="002E5C3F" w:rsidP="002E5C3F">
            <w:pPr>
              <w:widowControl/>
              <w:rPr>
                <w:rFonts w:ascii="Calibri" w:eastAsia="Times New Roman" w:hAnsi="Calibri" w:cs="Calibri"/>
                <w:color w:val="000000"/>
                <w:sz w:val="20"/>
                <w:szCs w:val="20"/>
                <w:lang w:eastAsia="tr-TR"/>
              </w:rPr>
            </w:pPr>
            <w:r w:rsidRPr="0026018D">
              <w:rPr>
                <w:rFonts w:ascii="Calibri" w:eastAsia="Times New Roman" w:hAnsi="Calibri" w:cs="Calibri"/>
                <w:color w:val="000000"/>
                <w:sz w:val="20"/>
                <w:szCs w:val="20"/>
                <w:lang w:eastAsia="tr-TR"/>
              </w:rPr>
              <w:t>Kanıtlar</w:t>
            </w:r>
          </w:p>
        </w:tc>
        <w:tc>
          <w:tcPr>
            <w:tcW w:w="2250" w:type="pct"/>
            <w:tcBorders>
              <w:top w:val="nil"/>
              <w:left w:val="nil"/>
              <w:bottom w:val="single" w:sz="8" w:space="0" w:color="auto"/>
              <w:right w:val="single" w:sz="8" w:space="0" w:color="auto"/>
            </w:tcBorders>
            <w:shd w:val="clear" w:color="000000" w:fill="D8E4BC"/>
            <w:noWrap/>
          </w:tcPr>
          <w:p w14:paraId="7E905AB7" w14:textId="77777777" w:rsidR="002E5C3F" w:rsidRPr="0026018D" w:rsidRDefault="002E5C3F" w:rsidP="002E5C3F">
            <w:pPr>
              <w:widowControl/>
              <w:rPr>
                <w:rFonts w:ascii="Calibri" w:eastAsia="Times New Roman" w:hAnsi="Calibri" w:cs="Calibri"/>
                <w:b/>
                <w:bCs/>
                <w:color w:val="FF0000"/>
                <w:sz w:val="20"/>
                <w:szCs w:val="20"/>
                <w:lang w:eastAsia="tr-TR"/>
              </w:rPr>
            </w:pPr>
          </w:p>
        </w:tc>
      </w:tr>
      <w:tr w:rsidR="002E5C3F" w:rsidRPr="0026018D" w14:paraId="5F309E54" w14:textId="77777777" w:rsidTr="00B01B88">
        <w:trPr>
          <w:trHeight w:val="312"/>
        </w:trPr>
        <w:tc>
          <w:tcPr>
            <w:tcW w:w="1900" w:type="pct"/>
            <w:tcBorders>
              <w:top w:val="nil"/>
              <w:left w:val="single" w:sz="8" w:space="0" w:color="auto"/>
              <w:bottom w:val="nil"/>
              <w:right w:val="single" w:sz="4" w:space="0" w:color="auto"/>
            </w:tcBorders>
            <w:shd w:val="clear" w:color="000000" w:fill="D8E4BC"/>
            <w:vAlign w:val="center"/>
            <w:hideMark/>
          </w:tcPr>
          <w:p w14:paraId="107BD330" w14:textId="77777777" w:rsidR="002E5C3F" w:rsidRPr="0026018D" w:rsidRDefault="002E5C3F" w:rsidP="002E5C3F">
            <w:pPr>
              <w:widowControl/>
              <w:rPr>
                <w:rFonts w:ascii="Calibri" w:eastAsia="Times New Roman" w:hAnsi="Calibri" w:cs="Calibri"/>
                <w:color w:val="000000"/>
                <w:sz w:val="20"/>
                <w:szCs w:val="20"/>
                <w:lang w:eastAsia="tr-TR"/>
              </w:rPr>
            </w:pPr>
            <w:r w:rsidRPr="0026018D">
              <w:rPr>
                <w:rFonts w:ascii="Calibri" w:eastAsia="Times New Roman" w:hAnsi="Calibri" w:cs="Calibri"/>
                <w:color w:val="000000"/>
                <w:sz w:val="20"/>
                <w:szCs w:val="20"/>
                <w:lang w:eastAsia="tr-TR"/>
              </w:rPr>
              <w:t>A.2.3. Liderlik ve kalite güvencesi kültürü</w:t>
            </w:r>
          </w:p>
        </w:tc>
        <w:tc>
          <w:tcPr>
            <w:tcW w:w="750" w:type="pct"/>
            <w:tcBorders>
              <w:top w:val="nil"/>
              <w:left w:val="nil"/>
              <w:bottom w:val="single" w:sz="4" w:space="0" w:color="auto"/>
              <w:right w:val="single" w:sz="8" w:space="0" w:color="auto"/>
            </w:tcBorders>
            <w:shd w:val="clear" w:color="000000" w:fill="D8E4BC"/>
            <w:noWrap/>
            <w:hideMark/>
          </w:tcPr>
          <w:p w14:paraId="7961A2EA" w14:textId="77777777" w:rsidR="002E5C3F" w:rsidRPr="0026018D" w:rsidRDefault="002E5C3F" w:rsidP="002E5C3F">
            <w:pPr>
              <w:widowControl/>
              <w:rPr>
                <w:rFonts w:ascii="Calibri" w:eastAsia="Times New Roman" w:hAnsi="Calibri" w:cs="Calibri"/>
                <w:color w:val="000000"/>
                <w:sz w:val="20"/>
                <w:szCs w:val="20"/>
                <w:lang w:eastAsia="tr-TR"/>
              </w:rPr>
            </w:pPr>
            <w:r w:rsidRPr="0026018D">
              <w:rPr>
                <w:rFonts w:ascii="Calibri" w:eastAsia="Times New Roman" w:hAnsi="Calibri" w:cs="Calibri"/>
                <w:color w:val="000000"/>
                <w:sz w:val="20"/>
                <w:szCs w:val="20"/>
                <w:lang w:eastAsia="tr-TR"/>
              </w:rPr>
              <w:t>Olgunluk düzeyi</w:t>
            </w:r>
          </w:p>
        </w:tc>
        <w:tc>
          <w:tcPr>
            <w:tcW w:w="2250" w:type="pct"/>
            <w:tcBorders>
              <w:top w:val="nil"/>
              <w:left w:val="nil"/>
              <w:bottom w:val="single" w:sz="4" w:space="0" w:color="auto"/>
              <w:right w:val="single" w:sz="8" w:space="0" w:color="auto"/>
            </w:tcBorders>
            <w:shd w:val="clear" w:color="000000" w:fill="D8E4BC"/>
            <w:noWrap/>
            <w:hideMark/>
          </w:tcPr>
          <w:p w14:paraId="31B3F0FB" w14:textId="77777777" w:rsidR="002E5C3F" w:rsidRPr="0026018D" w:rsidRDefault="002E5C3F" w:rsidP="00277AF1">
            <w:pPr>
              <w:widowControl/>
              <w:rPr>
                <w:rFonts w:ascii="Calibri" w:eastAsia="Times New Roman" w:hAnsi="Calibri" w:cs="Calibri"/>
                <w:b/>
                <w:bCs/>
                <w:color w:val="000000"/>
                <w:sz w:val="20"/>
                <w:szCs w:val="20"/>
                <w:lang w:eastAsia="tr-TR"/>
              </w:rPr>
            </w:pPr>
            <w:r w:rsidRPr="0026018D">
              <w:rPr>
                <w:rFonts w:ascii="Calibri" w:eastAsia="Times New Roman" w:hAnsi="Calibri" w:cs="Calibri"/>
                <w:b/>
                <w:bCs/>
                <w:color w:val="000000"/>
                <w:sz w:val="20"/>
                <w:szCs w:val="20"/>
                <w:lang w:eastAsia="tr-TR"/>
              </w:rPr>
              <w:t> </w:t>
            </w:r>
            <w:r w:rsidR="00277AF1" w:rsidRPr="0026018D">
              <w:rPr>
                <w:rFonts w:ascii="Calibri" w:eastAsia="Times New Roman" w:hAnsi="Calibri" w:cs="Calibri"/>
                <w:b/>
                <w:bCs/>
                <w:color w:val="000000"/>
                <w:sz w:val="20"/>
                <w:szCs w:val="20"/>
                <w:lang w:eastAsia="tr-TR"/>
              </w:rPr>
              <w:t>2</w:t>
            </w:r>
          </w:p>
        </w:tc>
      </w:tr>
      <w:tr w:rsidR="002E5C3F" w:rsidRPr="0026018D" w14:paraId="5D1E7DCB" w14:textId="77777777" w:rsidTr="00B01B88">
        <w:trPr>
          <w:trHeight w:val="324"/>
        </w:trPr>
        <w:tc>
          <w:tcPr>
            <w:tcW w:w="1900" w:type="pct"/>
            <w:tcBorders>
              <w:top w:val="nil"/>
              <w:left w:val="single" w:sz="8" w:space="0" w:color="auto"/>
              <w:bottom w:val="single" w:sz="8" w:space="0" w:color="auto"/>
              <w:right w:val="single" w:sz="4" w:space="0" w:color="auto"/>
            </w:tcBorders>
            <w:shd w:val="clear" w:color="000000" w:fill="D8E4BC"/>
            <w:vAlign w:val="center"/>
            <w:hideMark/>
          </w:tcPr>
          <w:p w14:paraId="6736F1DA" w14:textId="77777777" w:rsidR="002E5C3F" w:rsidRPr="0026018D" w:rsidRDefault="002E5C3F" w:rsidP="002E5C3F">
            <w:pPr>
              <w:widowControl/>
              <w:rPr>
                <w:rFonts w:ascii="Calibri" w:eastAsia="Times New Roman" w:hAnsi="Calibri" w:cs="Calibri"/>
                <w:color w:val="000000"/>
                <w:sz w:val="20"/>
                <w:szCs w:val="20"/>
                <w:lang w:eastAsia="tr-TR"/>
              </w:rPr>
            </w:pPr>
            <w:r w:rsidRPr="0026018D">
              <w:rPr>
                <w:rFonts w:ascii="Calibri" w:eastAsia="Times New Roman" w:hAnsi="Calibri" w:cs="Calibri"/>
                <w:color w:val="000000"/>
                <w:sz w:val="20"/>
                <w:szCs w:val="20"/>
                <w:lang w:eastAsia="tr-TR"/>
              </w:rPr>
              <w:t> </w:t>
            </w:r>
          </w:p>
        </w:tc>
        <w:tc>
          <w:tcPr>
            <w:tcW w:w="750" w:type="pct"/>
            <w:tcBorders>
              <w:top w:val="nil"/>
              <w:left w:val="nil"/>
              <w:bottom w:val="single" w:sz="8" w:space="0" w:color="auto"/>
              <w:right w:val="single" w:sz="8" w:space="0" w:color="auto"/>
            </w:tcBorders>
            <w:shd w:val="clear" w:color="000000" w:fill="D8E4BC"/>
            <w:noWrap/>
            <w:hideMark/>
          </w:tcPr>
          <w:p w14:paraId="41E92345" w14:textId="77777777" w:rsidR="002E5C3F" w:rsidRPr="0026018D" w:rsidRDefault="002E5C3F" w:rsidP="002E5C3F">
            <w:pPr>
              <w:widowControl/>
              <w:rPr>
                <w:rFonts w:ascii="Calibri" w:eastAsia="Times New Roman" w:hAnsi="Calibri" w:cs="Calibri"/>
                <w:color w:val="000000"/>
                <w:sz w:val="20"/>
                <w:szCs w:val="20"/>
                <w:lang w:eastAsia="tr-TR"/>
              </w:rPr>
            </w:pPr>
            <w:r w:rsidRPr="0026018D">
              <w:rPr>
                <w:rFonts w:ascii="Calibri" w:eastAsia="Times New Roman" w:hAnsi="Calibri" w:cs="Calibri"/>
                <w:color w:val="000000"/>
                <w:sz w:val="20"/>
                <w:szCs w:val="20"/>
                <w:lang w:eastAsia="tr-TR"/>
              </w:rPr>
              <w:t>Kanıtlar</w:t>
            </w:r>
          </w:p>
        </w:tc>
        <w:tc>
          <w:tcPr>
            <w:tcW w:w="2250" w:type="pct"/>
            <w:tcBorders>
              <w:top w:val="nil"/>
              <w:left w:val="nil"/>
              <w:bottom w:val="single" w:sz="8" w:space="0" w:color="auto"/>
              <w:right w:val="single" w:sz="8" w:space="0" w:color="auto"/>
            </w:tcBorders>
            <w:shd w:val="clear" w:color="000000" w:fill="D8E4BC"/>
            <w:noWrap/>
            <w:hideMark/>
          </w:tcPr>
          <w:p w14:paraId="27FAD733" w14:textId="77777777" w:rsidR="002E5C3F" w:rsidRPr="0026018D" w:rsidRDefault="002E5C3F" w:rsidP="002E5C3F">
            <w:pPr>
              <w:widowControl/>
              <w:jc w:val="both"/>
              <w:rPr>
                <w:rFonts w:ascii="Calibri" w:eastAsia="Times New Roman" w:hAnsi="Calibri" w:cs="Calibri"/>
                <w:b/>
                <w:bCs/>
                <w:color w:val="FF0000"/>
                <w:sz w:val="20"/>
                <w:szCs w:val="20"/>
                <w:lang w:eastAsia="tr-TR"/>
              </w:rPr>
            </w:pPr>
          </w:p>
        </w:tc>
      </w:tr>
      <w:tr w:rsidR="002E5C3F" w:rsidRPr="0026018D" w14:paraId="19919E86" w14:textId="77777777" w:rsidTr="00B01B88">
        <w:trPr>
          <w:trHeight w:val="312"/>
        </w:trPr>
        <w:tc>
          <w:tcPr>
            <w:tcW w:w="1900" w:type="pct"/>
            <w:tcBorders>
              <w:top w:val="nil"/>
              <w:left w:val="single" w:sz="8" w:space="0" w:color="auto"/>
              <w:bottom w:val="nil"/>
              <w:right w:val="nil"/>
            </w:tcBorders>
            <w:shd w:val="clear" w:color="000000" w:fill="D8E4BC"/>
            <w:noWrap/>
            <w:vAlign w:val="bottom"/>
            <w:hideMark/>
          </w:tcPr>
          <w:p w14:paraId="75CCAC69" w14:textId="77777777" w:rsidR="002E5C3F" w:rsidRPr="0026018D" w:rsidRDefault="002E5C3F" w:rsidP="002E5C3F">
            <w:pPr>
              <w:widowControl/>
              <w:rPr>
                <w:rFonts w:ascii="Calibri" w:eastAsia="Times New Roman" w:hAnsi="Calibri" w:cs="Calibri"/>
                <w:color w:val="000000"/>
                <w:sz w:val="20"/>
                <w:szCs w:val="20"/>
                <w:lang w:eastAsia="tr-TR"/>
              </w:rPr>
            </w:pPr>
            <w:r w:rsidRPr="0026018D">
              <w:rPr>
                <w:rFonts w:ascii="Calibri" w:eastAsia="Times New Roman" w:hAnsi="Calibri" w:cs="Calibri"/>
                <w:color w:val="000000"/>
                <w:sz w:val="20"/>
                <w:szCs w:val="20"/>
                <w:lang w:eastAsia="tr-TR"/>
              </w:rPr>
              <w:t> </w:t>
            </w:r>
          </w:p>
        </w:tc>
        <w:tc>
          <w:tcPr>
            <w:tcW w:w="750" w:type="pct"/>
            <w:tcBorders>
              <w:top w:val="nil"/>
              <w:left w:val="nil"/>
              <w:bottom w:val="nil"/>
              <w:right w:val="nil"/>
            </w:tcBorders>
            <w:shd w:val="clear" w:color="000000" w:fill="D8E4BC"/>
            <w:noWrap/>
            <w:vAlign w:val="bottom"/>
            <w:hideMark/>
          </w:tcPr>
          <w:p w14:paraId="47FF25EA" w14:textId="77777777" w:rsidR="002E5C3F" w:rsidRPr="0026018D" w:rsidRDefault="002E5C3F" w:rsidP="002E5C3F">
            <w:pPr>
              <w:widowControl/>
              <w:rPr>
                <w:rFonts w:ascii="Calibri" w:eastAsia="Times New Roman" w:hAnsi="Calibri" w:cs="Calibri"/>
                <w:color w:val="000000"/>
                <w:sz w:val="20"/>
                <w:szCs w:val="20"/>
                <w:lang w:eastAsia="tr-TR"/>
              </w:rPr>
            </w:pPr>
            <w:r w:rsidRPr="0026018D">
              <w:rPr>
                <w:rFonts w:ascii="Calibri" w:eastAsia="Times New Roman" w:hAnsi="Calibri" w:cs="Calibri"/>
                <w:color w:val="000000"/>
                <w:sz w:val="20"/>
                <w:szCs w:val="20"/>
                <w:lang w:eastAsia="tr-TR"/>
              </w:rPr>
              <w:t> </w:t>
            </w:r>
          </w:p>
        </w:tc>
        <w:tc>
          <w:tcPr>
            <w:tcW w:w="2250" w:type="pct"/>
            <w:tcBorders>
              <w:top w:val="nil"/>
              <w:left w:val="nil"/>
              <w:bottom w:val="nil"/>
              <w:right w:val="nil"/>
            </w:tcBorders>
            <w:shd w:val="clear" w:color="000000" w:fill="D8E4BC"/>
            <w:noWrap/>
            <w:hideMark/>
          </w:tcPr>
          <w:p w14:paraId="225E5FE5" w14:textId="77777777" w:rsidR="002E5C3F" w:rsidRPr="0026018D" w:rsidRDefault="002E5C3F" w:rsidP="002E5C3F">
            <w:pPr>
              <w:widowControl/>
              <w:rPr>
                <w:rFonts w:ascii="Calibri" w:eastAsia="Times New Roman" w:hAnsi="Calibri" w:cs="Calibri"/>
                <w:color w:val="000000"/>
                <w:sz w:val="20"/>
                <w:szCs w:val="20"/>
                <w:lang w:eastAsia="tr-TR"/>
              </w:rPr>
            </w:pPr>
            <w:r w:rsidRPr="0026018D">
              <w:rPr>
                <w:rFonts w:ascii="Calibri" w:eastAsia="Times New Roman" w:hAnsi="Calibri" w:cs="Calibri"/>
                <w:color w:val="000000"/>
                <w:sz w:val="20"/>
                <w:szCs w:val="20"/>
                <w:lang w:eastAsia="tr-TR"/>
              </w:rPr>
              <w:t> </w:t>
            </w:r>
          </w:p>
        </w:tc>
      </w:tr>
      <w:tr w:rsidR="002E5C3F" w:rsidRPr="0026018D" w14:paraId="45D4F486" w14:textId="77777777" w:rsidTr="00B01B88">
        <w:trPr>
          <w:trHeight w:val="324"/>
        </w:trPr>
        <w:tc>
          <w:tcPr>
            <w:tcW w:w="1900" w:type="pct"/>
            <w:tcBorders>
              <w:top w:val="nil"/>
              <w:left w:val="single" w:sz="8" w:space="0" w:color="auto"/>
              <w:bottom w:val="nil"/>
              <w:right w:val="nil"/>
            </w:tcBorders>
            <w:shd w:val="clear" w:color="000000" w:fill="D8E4BC"/>
            <w:noWrap/>
            <w:hideMark/>
          </w:tcPr>
          <w:p w14:paraId="027B355A" w14:textId="77777777" w:rsidR="002E5C3F" w:rsidRPr="0026018D" w:rsidRDefault="002E5C3F" w:rsidP="002E5C3F">
            <w:pPr>
              <w:widowControl/>
              <w:rPr>
                <w:rFonts w:ascii="Calibri" w:eastAsia="Times New Roman" w:hAnsi="Calibri" w:cs="Calibri"/>
                <w:b/>
                <w:bCs/>
                <w:color w:val="000000"/>
                <w:sz w:val="20"/>
                <w:szCs w:val="20"/>
                <w:lang w:eastAsia="tr-TR"/>
              </w:rPr>
            </w:pPr>
            <w:r w:rsidRPr="0026018D">
              <w:rPr>
                <w:rFonts w:ascii="Calibri" w:eastAsia="Times New Roman" w:hAnsi="Calibri" w:cs="Calibri"/>
                <w:b/>
                <w:bCs/>
                <w:color w:val="000000"/>
                <w:sz w:val="20"/>
                <w:szCs w:val="20"/>
                <w:lang w:eastAsia="tr-TR"/>
              </w:rPr>
              <w:t>A.3. Paydaş Katılımı</w:t>
            </w:r>
          </w:p>
        </w:tc>
        <w:tc>
          <w:tcPr>
            <w:tcW w:w="750" w:type="pct"/>
            <w:tcBorders>
              <w:top w:val="nil"/>
              <w:left w:val="nil"/>
              <w:bottom w:val="nil"/>
              <w:right w:val="nil"/>
            </w:tcBorders>
            <w:shd w:val="clear" w:color="000000" w:fill="D8E4BC"/>
            <w:noWrap/>
            <w:hideMark/>
          </w:tcPr>
          <w:p w14:paraId="4BBA79CA" w14:textId="77777777" w:rsidR="002E5C3F" w:rsidRPr="0026018D" w:rsidRDefault="002E5C3F" w:rsidP="002E5C3F">
            <w:pPr>
              <w:widowControl/>
              <w:rPr>
                <w:rFonts w:ascii="Calibri" w:eastAsia="Times New Roman" w:hAnsi="Calibri" w:cs="Calibri"/>
                <w:b/>
                <w:bCs/>
                <w:color w:val="000000"/>
                <w:sz w:val="20"/>
                <w:szCs w:val="20"/>
                <w:lang w:eastAsia="tr-TR"/>
              </w:rPr>
            </w:pPr>
            <w:r w:rsidRPr="0026018D">
              <w:rPr>
                <w:rFonts w:ascii="Calibri" w:eastAsia="Times New Roman" w:hAnsi="Calibri" w:cs="Calibri"/>
                <w:b/>
                <w:bCs/>
                <w:color w:val="000000"/>
                <w:sz w:val="20"/>
                <w:szCs w:val="20"/>
                <w:lang w:eastAsia="tr-TR"/>
              </w:rPr>
              <w:t> </w:t>
            </w:r>
          </w:p>
        </w:tc>
        <w:tc>
          <w:tcPr>
            <w:tcW w:w="2250" w:type="pct"/>
            <w:tcBorders>
              <w:top w:val="nil"/>
              <w:left w:val="nil"/>
              <w:bottom w:val="nil"/>
              <w:right w:val="nil"/>
            </w:tcBorders>
            <w:shd w:val="clear" w:color="000000" w:fill="D8E4BC"/>
            <w:noWrap/>
            <w:hideMark/>
          </w:tcPr>
          <w:p w14:paraId="4BDF07C9" w14:textId="6CB1F8E3" w:rsidR="008E3E70" w:rsidRPr="0026018D" w:rsidRDefault="002E5C3F" w:rsidP="008E3E70">
            <w:pPr>
              <w:widowControl/>
              <w:autoSpaceDE w:val="0"/>
              <w:autoSpaceDN w:val="0"/>
              <w:adjustRightInd w:val="0"/>
              <w:jc w:val="both"/>
              <w:rPr>
                <w:rFonts w:ascii="Calibri" w:hAnsi="Calibri" w:cs="Calibri"/>
                <w:sz w:val="20"/>
                <w:szCs w:val="20"/>
              </w:rPr>
            </w:pPr>
            <w:r w:rsidRPr="0026018D">
              <w:rPr>
                <w:rFonts w:ascii="Calibri" w:eastAsia="Times New Roman" w:hAnsi="Calibri" w:cs="Calibri"/>
                <w:bCs/>
                <w:color w:val="000000"/>
                <w:sz w:val="20"/>
                <w:szCs w:val="20"/>
                <w:lang w:eastAsia="tr-TR"/>
              </w:rPr>
              <w:t xml:space="preserve">Bölüm iç paydaşlarını öğrenciler, akademik ve idari personel oluşturmakta ve kalite güvence süreçlerine farklı şekillerde katkıda bulunmaktadır. </w:t>
            </w:r>
            <w:r w:rsidR="008E3E70" w:rsidRPr="0026018D">
              <w:rPr>
                <w:rFonts w:ascii="Calibri" w:hAnsi="Calibri" w:cs="Calibri"/>
                <w:sz w:val="20"/>
                <w:szCs w:val="20"/>
              </w:rPr>
              <w:t xml:space="preserve">Bölümün alanındaki dış paydaşlarını kamu kurum ve </w:t>
            </w:r>
            <w:r w:rsidR="0026018D" w:rsidRPr="0026018D">
              <w:rPr>
                <w:rFonts w:ascii="Calibri" w:hAnsi="Calibri" w:cs="Calibri"/>
                <w:sz w:val="20"/>
                <w:szCs w:val="20"/>
              </w:rPr>
              <w:t>kuruluşları (</w:t>
            </w:r>
            <w:r w:rsidR="00B01B88" w:rsidRPr="0026018D">
              <w:rPr>
                <w:rFonts w:ascii="Calibri" w:hAnsi="Calibri" w:cs="Calibri"/>
                <w:sz w:val="20"/>
                <w:szCs w:val="20"/>
              </w:rPr>
              <w:t>İl Tarım ve Orman Müdürlüğü</w:t>
            </w:r>
            <w:r w:rsidR="008E3E70" w:rsidRPr="0026018D">
              <w:rPr>
                <w:rFonts w:ascii="Calibri" w:hAnsi="Calibri" w:cs="Calibri"/>
                <w:sz w:val="20"/>
                <w:szCs w:val="20"/>
              </w:rPr>
              <w:t>, İl Milli Eğitim Müd</w:t>
            </w:r>
            <w:r w:rsidR="00B01B88" w:rsidRPr="0026018D">
              <w:rPr>
                <w:rFonts w:ascii="Calibri" w:hAnsi="Calibri" w:cs="Calibri"/>
                <w:sz w:val="20"/>
                <w:szCs w:val="20"/>
              </w:rPr>
              <w:t>ürlüğü</w:t>
            </w:r>
            <w:r w:rsidR="008E3E70" w:rsidRPr="0026018D">
              <w:rPr>
                <w:rFonts w:ascii="Calibri" w:hAnsi="Calibri" w:cs="Calibri"/>
                <w:sz w:val="20"/>
                <w:szCs w:val="20"/>
              </w:rPr>
              <w:t>, Kahramanmaraş Ticaret ve Sanayi Odası, Doğu Akdeniz Kalkınma Ajansı-DOĞAKA, yerel yönetimler, KOSGEB</w:t>
            </w:r>
            <w:r w:rsidR="00B01B88" w:rsidRPr="0026018D">
              <w:rPr>
                <w:rFonts w:ascii="Calibri" w:hAnsi="Calibri" w:cs="Calibri"/>
                <w:sz w:val="20"/>
                <w:szCs w:val="20"/>
              </w:rPr>
              <w:t xml:space="preserve"> gibi</w:t>
            </w:r>
            <w:r w:rsidR="008E3E70" w:rsidRPr="0026018D">
              <w:rPr>
                <w:rFonts w:ascii="Calibri" w:hAnsi="Calibri" w:cs="Calibri"/>
                <w:sz w:val="20"/>
                <w:szCs w:val="20"/>
              </w:rPr>
              <w:t>) ile özel sektör/özel sektördeki Ziraat Mühendisleri oluşturmaktadır.</w:t>
            </w:r>
          </w:p>
          <w:p w14:paraId="463A8CDA" w14:textId="77777777" w:rsidR="008E3E70" w:rsidRPr="0026018D" w:rsidRDefault="008E3E70" w:rsidP="008E3E70">
            <w:pPr>
              <w:widowControl/>
              <w:autoSpaceDE w:val="0"/>
              <w:autoSpaceDN w:val="0"/>
              <w:adjustRightInd w:val="0"/>
              <w:jc w:val="both"/>
              <w:rPr>
                <w:rFonts w:ascii="Calibri" w:hAnsi="Calibri" w:cs="Calibri"/>
                <w:sz w:val="20"/>
                <w:szCs w:val="20"/>
              </w:rPr>
            </w:pPr>
          </w:p>
          <w:p w14:paraId="4F3A5113" w14:textId="7B2F450A" w:rsidR="002E5C3F" w:rsidRPr="0026018D" w:rsidRDefault="002E5C3F" w:rsidP="002E5C3F">
            <w:pPr>
              <w:widowControl/>
              <w:jc w:val="both"/>
              <w:rPr>
                <w:rFonts w:ascii="Calibri" w:eastAsia="Times New Roman" w:hAnsi="Calibri" w:cs="Calibri"/>
                <w:bCs/>
                <w:color w:val="000000"/>
                <w:sz w:val="20"/>
                <w:szCs w:val="20"/>
                <w:lang w:eastAsia="tr-TR"/>
              </w:rPr>
            </w:pPr>
            <w:r w:rsidRPr="0026018D">
              <w:rPr>
                <w:rFonts w:ascii="Calibri" w:eastAsia="Times New Roman" w:hAnsi="Calibri" w:cs="Calibri"/>
                <w:bCs/>
                <w:color w:val="000000"/>
                <w:sz w:val="20"/>
                <w:szCs w:val="20"/>
                <w:lang w:eastAsia="tr-TR"/>
              </w:rPr>
              <w:t xml:space="preserve">Akademik personel bölüm, fakülte ve üniversitenin farklı komisyonları aracılığıyla kalite güvence süreçlerine katılmaktadır. Bölümde yürütülen süreçler </w:t>
            </w:r>
            <w:r w:rsidR="00AD0A1A" w:rsidRPr="0026018D">
              <w:rPr>
                <w:rFonts w:ascii="Calibri" w:eastAsia="Times New Roman" w:hAnsi="Calibri" w:cs="Calibri"/>
                <w:bCs/>
                <w:color w:val="000000"/>
                <w:sz w:val="20"/>
                <w:szCs w:val="20"/>
                <w:lang w:eastAsia="tr-TR"/>
              </w:rPr>
              <w:t xml:space="preserve">ise </w:t>
            </w:r>
            <w:r w:rsidRPr="0026018D">
              <w:rPr>
                <w:rFonts w:ascii="Calibri" w:eastAsia="Times New Roman" w:hAnsi="Calibri" w:cs="Calibri"/>
                <w:bCs/>
                <w:color w:val="000000"/>
                <w:sz w:val="20"/>
                <w:szCs w:val="20"/>
                <w:lang w:eastAsia="tr-TR"/>
              </w:rPr>
              <w:t xml:space="preserve">idari personel desteğinde </w:t>
            </w:r>
            <w:r w:rsidR="00AD0A1A" w:rsidRPr="0026018D">
              <w:rPr>
                <w:rFonts w:ascii="Calibri" w:eastAsia="Times New Roman" w:hAnsi="Calibri" w:cs="Calibri"/>
                <w:bCs/>
                <w:color w:val="000000"/>
                <w:sz w:val="20"/>
                <w:szCs w:val="20"/>
                <w:lang w:eastAsia="tr-TR"/>
              </w:rPr>
              <w:t>yürütülmektedir</w:t>
            </w:r>
            <w:r w:rsidRPr="0026018D">
              <w:rPr>
                <w:rFonts w:ascii="Calibri" w:eastAsia="Times New Roman" w:hAnsi="Calibri" w:cs="Calibri"/>
                <w:bCs/>
                <w:color w:val="000000"/>
                <w:sz w:val="20"/>
                <w:szCs w:val="20"/>
                <w:lang w:eastAsia="tr-TR"/>
              </w:rPr>
              <w:t xml:space="preserve">. İç paydaşlarımızın diğer bir halkası olan öğrenciler ise eğitim-öğretim süreçlerine, araştırma-geliştirme faaliyetlerine aktif </w:t>
            </w:r>
            <w:r w:rsidR="00D2137C" w:rsidRPr="0026018D">
              <w:rPr>
                <w:rFonts w:ascii="Calibri" w:eastAsia="Times New Roman" w:hAnsi="Calibri" w:cs="Calibri"/>
                <w:bCs/>
                <w:color w:val="000000"/>
                <w:sz w:val="20"/>
                <w:szCs w:val="20"/>
                <w:lang w:eastAsia="tr-TR"/>
              </w:rPr>
              <w:t>katılım</w:t>
            </w:r>
            <w:r w:rsidRPr="0026018D">
              <w:rPr>
                <w:rFonts w:ascii="Calibri" w:eastAsia="Times New Roman" w:hAnsi="Calibri" w:cs="Calibri"/>
                <w:bCs/>
                <w:color w:val="000000"/>
                <w:sz w:val="20"/>
                <w:szCs w:val="20"/>
                <w:lang w:eastAsia="tr-TR"/>
              </w:rPr>
              <w:t xml:space="preserve"> sağlayarak ve bölümde değişik yollarla geri bildirimler </w:t>
            </w:r>
            <w:r w:rsidR="00AD0A1A" w:rsidRPr="0026018D">
              <w:rPr>
                <w:rFonts w:ascii="Calibri" w:eastAsia="Times New Roman" w:hAnsi="Calibri" w:cs="Calibri"/>
                <w:bCs/>
                <w:color w:val="000000"/>
                <w:sz w:val="20"/>
                <w:szCs w:val="20"/>
                <w:lang w:eastAsia="tr-TR"/>
              </w:rPr>
              <w:t>yaparak bölümün kalite güvencesine</w:t>
            </w:r>
            <w:r w:rsidRPr="0026018D">
              <w:rPr>
                <w:rFonts w:ascii="Calibri" w:eastAsia="Times New Roman" w:hAnsi="Calibri" w:cs="Calibri"/>
                <w:bCs/>
                <w:color w:val="000000"/>
                <w:sz w:val="20"/>
                <w:szCs w:val="20"/>
                <w:lang w:eastAsia="tr-TR"/>
              </w:rPr>
              <w:t xml:space="preserve"> katkı sunmaktadırlar</w:t>
            </w:r>
            <w:r w:rsidR="00015384" w:rsidRPr="0026018D">
              <w:rPr>
                <w:rFonts w:ascii="Calibri" w:eastAsia="Times New Roman" w:hAnsi="Calibri" w:cs="Calibri"/>
                <w:bCs/>
                <w:color w:val="000000"/>
                <w:sz w:val="20"/>
                <w:szCs w:val="20"/>
                <w:lang w:eastAsia="tr-TR"/>
              </w:rPr>
              <w:t xml:space="preserve"> </w:t>
            </w:r>
            <w:r w:rsidR="00847856" w:rsidRPr="0026018D">
              <w:rPr>
                <w:rFonts w:ascii="Calibri" w:eastAsia="Times New Roman" w:hAnsi="Calibri" w:cs="Calibri"/>
                <w:b/>
                <w:color w:val="000000"/>
                <w:sz w:val="20"/>
                <w:szCs w:val="20"/>
                <w:lang w:eastAsia="tr-TR"/>
              </w:rPr>
              <w:t>(</w:t>
            </w:r>
            <w:r w:rsidR="00015384" w:rsidRPr="0026018D">
              <w:rPr>
                <w:rFonts w:ascii="Calibri" w:eastAsia="Times New Roman" w:hAnsi="Calibri" w:cs="Calibri"/>
                <w:b/>
                <w:color w:val="000000"/>
                <w:sz w:val="20"/>
                <w:szCs w:val="20"/>
                <w:lang w:eastAsia="tr-TR"/>
              </w:rPr>
              <w:t>A.3.1.1)</w:t>
            </w:r>
            <w:r w:rsidRPr="0026018D">
              <w:rPr>
                <w:rFonts w:ascii="Calibri" w:eastAsia="Times New Roman" w:hAnsi="Calibri" w:cs="Calibri"/>
                <w:bCs/>
                <w:color w:val="000000"/>
                <w:sz w:val="20"/>
                <w:szCs w:val="20"/>
                <w:lang w:eastAsia="tr-TR"/>
              </w:rPr>
              <w:t xml:space="preserve">. </w:t>
            </w:r>
          </w:p>
          <w:p w14:paraId="0B45237E" w14:textId="77777777" w:rsidR="0089648B" w:rsidRPr="0026018D" w:rsidRDefault="0089648B" w:rsidP="0089648B">
            <w:pPr>
              <w:widowControl/>
              <w:jc w:val="both"/>
              <w:rPr>
                <w:rFonts w:ascii="Calibri" w:eastAsia="Times New Roman" w:hAnsi="Calibri" w:cs="Calibri"/>
                <w:bCs/>
                <w:color w:val="000000"/>
                <w:sz w:val="20"/>
                <w:szCs w:val="20"/>
                <w:lang w:eastAsia="tr-TR"/>
              </w:rPr>
            </w:pPr>
          </w:p>
          <w:p w14:paraId="766F473A" w14:textId="13DF5E3F" w:rsidR="002E5C3F" w:rsidRPr="0026018D" w:rsidRDefault="002E5C3F" w:rsidP="0089648B">
            <w:pPr>
              <w:widowControl/>
              <w:jc w:val="both"/>
              <w:rPr>
                <w:rFonts w:ascii="Calibri" w:hAnsi="Calibri" w:cs="Calibri"/>
                <w:sz w:val="20"/>
                <w:szCs w:val="20"/>
              </w:rPr>
            </w:pPr>
            <w:r w:rsidRPr="0026018D">
              <w:rPr>
                <w:rFonts w:ascii="Calibri" w:hAnsi="Calibri" w:cs="Calibri"/>
                <w:sz w:val="20"/>
                <w:szCs w:val="20"/>
              </w:rPr>
              <w:t>Kurumun dış paydaşları toplantı, çalıştay</w:t>
            </w:r>
            <w:r w:rsidR="0089648B" w:rsidRPr="0026018D">
              <w:rPr>
                <w:rFonts w:ascii="Calibri" w:hAnsi="Calibri" w:cs="Calibri"/>
                <w:sz w:val="20"/>
                <w:szCs w:val="20"/>
              </w:rPr>
              <w:t xml:space="preserve">, sempozyum </w:t>
            </w:r>
            <w:r w:rsidRPr="0026018D">
              <w:rPr>
                <w:rFonts w:ascii="Calibri" w:hAnsi="Calibri" w:cs="Calibri"/>
                <w:sz w:val="20"/>
                <w:szCs w:val="20"/>
              </w:rPr>
              <w:t xml:space="preserve">gibi bilimsel faaliyetler, eğitim-öğretim, araştırma-geliştirme ve toplumsal katkı faaliyetlerinde yapılan </w:t>
            </w:r>
            <w:r w:rsidR="0026018D" w:rsidRPr="0026018D">
              <w:rPr>
                <w:rFonts w:ascii="Calibri" w:hAnsi="Calibri" w:cs="Calibri"/>
                <w:sz w:val="20"/>
                <w:szCs w:val="20"/>
              </w:rPr>
              <w:t>iş birlikleri</w:t>
            </w:r>
            <w:r w:rsidRPr="0026018D">
              <w:rPr>
                <w:rFonts w:ascii="Calibri" w:hAnsi="Calibri" w:cs="Calibri"/>
                <w:sz w:val="20"/>
                <w:szCs w:val="20"/>
              </w:rPr>
              <w:t xml:space="preserve"> ve bazı kurullarda temsil yoluyla kalite güvence süreçlerine katılmaları için davet edilmektedir. Bu anlamda bölüm ile ilgili alanlarda dış paydaşların, KSÜ web sayfasından yayınlanan kariyer ve mezun portalından iletişim sağlamaları yönünde </w:t>
            </w:r>
            <w:r w:rsidR="0026018D" w:rsidRPr="0026018D">
              <w:rPr>
                <w:rFonts w:ascii="Calibri" w:hAnsi="Calibri" w:cs="Calibri"/>
                <w:sz w:val="20"/>
                <w:szCs w:val="20"/>
              </w:rPr>
              <w:t>imkân</w:t>
            </w:r>
            <w:r w:rsidRPr="0026018D">
              <w:rPr>
                <w:rFonts w:ascii="Calibri" w:hAnsi="Calibri" w:cs="Calibri"/>
                <w:sz w:val="20"/>
                <w:szCs w:val="20"/>
              </w:rPr>
              <w:t xml:space="preserve"> sağlanmıştır</w:t>
            </w:r>
            <w:r w:rsidR="0026018D">
              <w:rPr>
                <w:rFonts w:ascii="Calibri" w:hAnsi="Calibri" w:cs="Calibri"/>
                <w:sz w:val="20"/>
                <w:szCs w:val="20"/>
              </w:rPr>
              <w:t xml:space="preserve"> </w:t>
            </w:r>
            <w:r w:rsidR="00847856" w:rsidRPr="0026018D">
              <w:rPr>
                <w:rFonts w:ascii="Calibri" w:hAnsi="Calibri" w:cs="Calibri"/>
                <w:b/>
                <w:bCs/>
                <w:sz w:val="20"/>
                <w:szCs w:val="20"/>
              </w:rPr>
              <w:t>(</w:t>
            </w:r>
            <w:r w:rsidR="00015384" w:rsidRPr="0026018D">
              <w:rPr>
                <w:rFonts w:ascii="Calibri" w:hAnsi="Calibri" w:cs="Calibri"/>
                <w:b/>
                <w:bCs/>
                <w:sz w:val="20"/>
                <w:szCs w:val="20"/>
              </w:rPr>
              <w:t>A.3.1.2)</w:t>
            </w:r>
            <w:r w:rsidRPr="0026018D">
              <w:rPr>
                <w:rFonts w:ascii="Calibri" w:hAnsi="Calibri" w:cs="Calibri"/>
                <w:sz w:val="20"/>
                <w:szCs w:val="20"/>
              </w:rPr>
              <w:t xml:space="preserve">. Yine Teknokent </w:t>
            </w:r>
            <w:r w:rsidR="00D2137C" w:rsidRPr="0026018D">
              <w:rPr>
                <w:rFonts w:ascii="Calibri" w:hAnsi="Calibri" w:cs="Calibri"/>
                <w:sz w:val="20"/>
                <w:szCs w:val="20"/>
              </w:rPr>
              <w:t>aracılığıyla</w:t>
            </w:r>
            <w:r w:rsidRPr="0026018D">
              <w:rPr>
                <w:rFonts w:ascii="Calibri" w:hAnsi="Calibri" w:cs="Calibri"/>
                <w:sz w:val="20"/>
                <w:szCs w:val="20"/>
              </w:rPr>
              <w:t xml:space="preserve"> işbirlikçi yaklaşım olanakları verilmiştir.</w:t>
            </w:r>
          </w:p>
          <w:p w14:paraId="260C6D97" w14:textId="77777777" w:rsidR="00A77705" w:rsidRPr="0026018D" w:rsidRDefault="00A77705" w:rsidP="0089648B">
            <w:pPr>
              <w:widowControl/>
              <w:jc w:val="both"/>
              <w:rPr>
                <w:rFonts w:ascii="Calibri" w:eastAsia="Times New Roman" w:hAnsi="Calibri" w:cs="Calibri"/>
                <w:b/>
                <w:bCs/>
                <w:color w:val="000000"/>
                <w:sz w:val="20"/>
                <w:szCs w:val="20"/>
                <w:lang w:eastAsia="tr-TR"/>
              </w:rPr>
            </w:pPr>
          </w:p>
        </w:tc>
      </w:tr>
      <w:tr w:rsidR="002E5C3F" w:rsidRPr="0026018D" w14:paraId="18180785" w14:textId="77777777" w:rsidTr="00E7603F">
        <w:trPr>
          <w:trHeight w:val="542"/>
        </w:trPr>
        <w:tc>
          <w:tcPr>
            <w:tcW w:w="1900" w:type="pct"/>
            <w:tcBorders>
              <w:top w:val="single" w:sz="8" w:space="0" w:color="auto"/>
              <w:left w:val="single" w:sz="8" w:space="0" w:color="auto"/>
              <w:bottom w:val="nil"/>
              <w:right w:val="single" w:sz="4" w:space="0" w:color="auto"/>
            </w:tcBorders>
            <w:shd w:val="clear" w:color="000000" w:fill="D8E4BC"/>
            <w:vAlign w:val="center"/>
            <w:hideMark/>
          </w:tcPr>
          <w:p w14:paraId="15B59B23" w14:textId="77777777" w:rsidR="002E5C3F" w:rsidRPr="0026018D" w:rsidRDefault="002E5C3F" w:rsidP="002E5C3F">
            <w:pPr>
              <w:widowControl/>
              <w:jc w:val="both"/>
              <w:rPr>
                <w:rFonts w:ascii="Calibri" w:eastAsia="Times New Roman" w:hAnsi="Calibri" w:cs="Calibri"/>
                <w:color w:val="000000"/>
                <w:sz w:val="20"/>
                <w:szCs w:val="20"/>
                <w:lang w:eastAsia="tr-TR"/>
              </w:rPr>
            </w:pPr>
            <w:r w:rsidRPr="0026018D">
              <w:rPr>
                <w:rFonts w:ascii="Calibri" w:eastAsia="Times New Roman" w:hAnsi="Calibri" w:cs="Calibri"/>
                <w:color w:val="000000"/>
                <w:sz w:val="20"/>
                <w:szCs w:val="20"/>
                <w:lang w:eastAsia="tr-TR"/>
              </w:rPr>
              <w:lastRenderedPageBreak/>
              <w:t>A.3.1. İç ve dış paydaşların kalite güvencesi, eğitim ve öğretim, araştırma ve geliştirme, yönetim ve uluslararasılaşma süreçlerine katılımı</w:t>
            </w:r>
          </w:p>
        </w:tc>
        <w:tc>
          <w:tcPr>
            <w:tcW w:w="750" w:type="pct"/>
            <w:tcBorders>
              <w:top w:val="single" w:sz="8" w:space="0" w:color="auto"/>
              <w:left w:val="nil"/>
              <w:bottom w:val="single" w:sz="4" w:space="0" w:color="auto"/>
              <w:right w:val="single" w:sz="8" w:space="0" w:color="auto"/>
            </w:tcBorders>
            <w:shd w:val="clear" w:color="000000" w:fill="D8E4BC"/>
            <w:noWrap/>
            <w:hideMark/>
          </w:tcPr>
          <w:p w14:paraId="730D5B1D" w14:textId="77777777" w:rsidR="002E5C3F" w:rsidRPr="0026018D" w:rsidRDefault="002E5C3F" w:rsidP="002E5C3F">
            <w:pPr>
              <w:widowControl/>
              <w:rPr>
                <w:rFonts w:ascii="Calibri" w:eastAsia="Times New Roman" w:hAnsi="Calibri" w:cs="Calibri"/>
                <w:color w:val="000000"/>
                <w:sz w:val="20"/>
                <w:szCs w:val="20"/>
                <w:lang w:eastAsia="tr-TR"/>
              </w:rPr>
            </w:pPr>
            <w:r w:rsidRPr="0026018D">
              <w:rPr>
                <w:rFonts w:ascii="Calibri" w:eastAsia="Times New Roman" w:hAnsi="Calibri" w:cs="Calibri"/>
                <w:color w:val="000000"/>
                <w:sz w:val="20"/>
                <w:szCs w:val="20"/>
                <w:lang w:eastAsia="tr-TR"/>
              </w:rPr>
              <w:t>Olgunluk düzeyi</w:t>
            </w:r>
          </w:p>
        </w:tc>
        <w:tc>
          <w:tcPr>
            <w:tcW w:w="2250" w:type="pct"/>
            <w:tcBorders>
              <w:top w:val="single" w:sz="8" w:space="0" w:color="auto"/>
              <w:left w:val="nil"/>
              <w:bottom w:val="single" w:sz="4" w:space="0" w:color="auto"/>
              <w:right w:val="single" w:sz="8" w:space="0" w:color="auto"/>
            </w:tcBorders>
            <w:shd w:val="clear" w:color="000000" w:fill="D8E4BC"/>
            <w:noWrap/>
            <w:hideMark/>
          </w:tcPr>
          <w:p w14:paraId="626D59B9" w14:textId="77777777" w:rsidR="002E5C3F" w:rsidRPr="0026018D" w:rsidRDefault="002E5C3F" w:rsidP="002E5C3F">
            <w:pPr>
              <w:widowControl/>
              <w:rPr>
                <w:rFonts w:ascii="Calibri" w:eastAsia="Times New Roman" w:hAnsi="Calibri" w:cs="Calibri"/>
                <w:bCs/>
                <w:color w:val="000000"/>
                <w:sz w:val="20"/>
                <w:szCs w:val="20"/>
                <w:lang w:eastAsia="tr-TR"/>
              </w:rPr>
            </w:pPr>
            <w:r w:rsidRPr="0026018D">
              <w:rPr>
                <w:rFonts w:ascii="Calibri" w:eastAsia="Times New Roman" w:hAnsi="Calibri" w:cs="Calibri"/>
                <w:b/>
                <w:bCs/>
                <w:color w:val="000000"/>
                <w:sz w:val="20"/>
                <w:szCs w:val="20"/>
                <w:lang w:eastAsia="tr-TR"/>
              </w:rPr>
              <w:t> 3</w:t>
            </w:r>
          </w:p>
        </w:tc>
      </w:tr>
      <w:tr w:rsidR="002E5C3F" w:rsidRPr="0026018D" w14:paraId="02460292" w14:textId="77777777" w:rsidTr="00B01B88">
        <w:trPr>
          <w:trHeight w:val="324"/>
        </w:trPr>
        <w:tc>
          <w:tcPr>
            <w:tcW w:w="1900" w:type="pct"/>
            <w:tcBorders>
              <w:top w:val="nil"/>
              <w:left w:val="single" w:sz="8" w:space="0" w:color="auto"/>
              <w:bottom w:val="single" w:sz="8" w:space="0" w:color="auto"/>
              <w:right w:val="single" w:sz="4" w:space="0" w:color="auto"/>
            </w:tcBorders>
            <w:shd w:val="clear" w:color="000000" w:fill="D8E4BC"/>
            <w:vAlign w:val="center"/>
            <w:hideMark/>
          </w:tcPr>
          <w:p w14:paraId="6CE52FB6" w14:textId="77777777" w:rsidR="002E5C3F" w:rsidRPr="0026018D" w:rsidRDefault="002E5C3F" w:rsidP="002E5C3F">
            <w:pPr>
              <w:widowControl/>
              <w:rPr>
                <w:rFonts w:ascii="Calibri" w:eastAsia="Times New Roman" w:hAnsi="Calibri" w:cs="Calibri"/>
                <w:color w:val="000000"/>
                <w:sz w:val="20"/>
                <w:szCs w:val="20"/>
                <w:lang w:eastAsia="tr-TR"/>
              </w:rPr>
            </w:pPr>
            <w:r w:rsidRPr="0026018D">
              <w:rPr>
                <w:rFonts w:ascii="Calibri" w:eastAsia="Times New Roman" w:hAnsi="Calibri" w:cs="Calibri"/>
                <w:color w:val="000000"/>
                <w:sz w:val="20"/>
                <w:szCs w:val="20"/>
                <w:lang w:eastAsia="tr-TR"/>
              </w:rPr>
              <w:t> </w:t>
            </w:r>
          </w:p>
        </w:tc>
        <w:tc>
          <w:tcPr>
            <w:tcW w:w="750" w:type="pct"/>
            <w:tcBorders>
              <w:top w:val="nil"/>
              <w:left w:val="nil"/>
              <w:bottom w:val="single" w:sz="8" w:space="0" w:color="auto"/>
              <w:right w:val="single" w:sz="8" w:space="0" w:color="auto"/>
            </w:tcBorders>
            <w:shd w:val="clear" w:color="000000" w:fill="D8E4BC"/>
            <w:noWrap/>
            <w:hideMark/>
          </w:tcPr>
          <w:p w14:paraId="2F645460" w14:textId="77777777" w:rsidR="002E5C3F" w:rsidRPr="0026018D" w:rsidRDefault="002E5C3F" w:rsidP="002E5C3F">
            <w:pPr>
              <w:widowControl/>
              <w:rPr>
                <w:rFonts w:ascii="Calibri" w:eastAsia="Times New Roman" w:hAnsi="Calibri" w:cs="Calibri"/>
                <w:color w:val="000000"/>
                <w:sz w:val="20"/>
                <w:szCs w:val="20"/>
                <w:lang w:eastAsia="tr-TR"/>
              </w:rPr>
            </w:pPr>
            <w:r w:rsidRPr="0026018D">
              <w:rPr>
                <w:rFonts w:ascii="Calibri" w:eastAsia="Times New Roman" w:hAnsi="Calibri" w:cs="Calibri"/>
                <w:color w:val="000000"/>
                <w:sz w:val="20"/>
                <w:szCs w:val="20"/>
                <w:lang w:eastAsia="tr-TR"/>
              </w:rPr>
              <w:t>Kanıtlar</w:t>
            </w:r>
          </w:p>
        </w:tc>
        <w:tc>
          <w:tcPr>
            <w:tcW w:w="2250" w:type="pct"/>
            <w:tcBorders>
              <w:top w:val="nil"/>
              <w:left w:val="nil"/>
              <w:bottom w:val="single" w:sz="8" w:space="0" w:color="auto"/>
              <w:right w:val="single" w:sz="8" w:space="0" w:color="auto"/>
            </w:tcBorders>
            <w:shd w:val="clear" w:color="000000" w:fill="D8E4BC"/>
            <w:noWrap/>
            <w:hideMark/>
          </w:tcPr>
          <w:p w14:paraId="3705B912" w14:textId="226805FE" w:rsidR="002E5C3F" w:rsidRPr="0026018D" w:rsidRDefault="00015384" w:rsidP="00913502">
            <w:pPr>
              <w:widowControl/>
              <w:ind w:left="369" w:hanging="369"/>
              <w:jc w:val="both"/>
              <w:rPr>
                <w:rFonts w:ascii="Calibri" w:eastAsia="Times New Roman" w:hAnsi="Calibri" w:cs="Calibri"/>
                <w:bCs/>
                <w:sz w:val="20"/>
                <w:szCs w:val="20"/>
                <w:lang w:eastAsia="tr-TR"/>
              </w:rPr>
            </w:pPr>
            <w:r w:rsidRPr="0026018D">
              <w:rPr>
                <w:rFonts w:ascii="Calibri" w:hAnsi="Calibri" w:cs="Calibri"/>
                <w:sz w:val="20"/>
                <w:szCs w:val="20"/>
              </w:rPr>
              <w:t>A.3.1.1.</w:t>
            </w:r>
            <w:hyperlink r:id="rId18" w:history="1">
              <w:r w:rsidR="002E5C3F" w:rsidRPr="0026018D">
                <w:rPr>
                  <w:rStyle w:val="Hyperlink"/>
                  <w:rFonts w:ascii="Calibri" w:eastAsia="Times New Roman" w:hAnsi="Calibri" w:cs="Calibri"/>
                  <w:bCs/>
                  <w:sz w:val="20"/>
                  <w:szCs w:val="20"/>
                  <w:lang w:eastAsia="tr-TR"/>
                </w:rPr>
                <w:t>KSÜ Öğrenci Bilgi Sistemi</w:t>
              </w:r>
            </w:hyperlink>
          </w:p>
          <w:p w14:paraId="7199CB57" w14:textId="3F32773F" w:rsidR="002E5C3F" w:rsidRPr="0026018D" w:rsidRDefault="00015384" w:rsidP="00913502">
            <w:pPr>
              <w:widowControl/>
              <w:ind w:left="369" w:hanging="369"/>
              <w:jc w:val="both"/>
              <w:rPr>
                <w:rFonts w:ascii="Calibri" w:eastAsia="Times New Roman" w:hAnsi="Calibri" w:cs="Calibri"/>
                <w:bCs/>
                <w:sz w:val="20"/>
                <w:szCs w:val="20"/>
                <w:lang w:eastAsia="tr-TR"/>
              </w:rPr>
            </w:pPr>
            <w:r w:rsidRPr="0026018D">
              <w:rPr>
                <w:rFonts w:ascii="Calibri" w:hAnsi="Calibri" w:cs="Calibri"/>
                <w:sz w:val="20"/>
                <w:szCs w:val="20"/>
              </w:rPr>
              <w:t>A.3.1.2.</w:t>
            </w:r>
            <w:hyperlink r:id="rId19" w:history="1">
              <w:r w:rsidR="002E5C3F" w:rsidRPr="0026018D">
                <w:rPr>
                  <w:rStyle w:val="Hyperlink"/>
                  <w:rFonts w:ascii="Calibri" w:eastAsia="Times New Roman" w:hAnsi="Calibri" w:cs="Calibri"/>
                  <w:bCs/>
                  <w:sz w:val="20"/>
                  <w:szCs w:val="20"/>
                  <w:lang w:eastAsia="tr-TR"/>
                </w:rPr>
                <w:t>KSÜ Kariyer ve Girişimcilik Uygulama ve Araştırma Merkezi</w:t>
              </w:r>
            </w:hyperlink>
          </w:p>
          <w:p w14:paraId="341AC6B6" w14:textId="77777777" w:rsidR="002E5C3F" w:rsidRPr="0026018D" w:rsidRDefault="002E5C3F" w:rsidP="002E5C3F">
            <w:pPr>
              <w:widowControl/>
              <w:rPr>
                <w:rFonts w:ascii="Calibri" w:eastAsia="Times New Roman" w:hAnsi="Calibri" w:cs="Calibri"/>
                <w:bCs/>
                <w:color w:val="FF0000"/>
                <w:sz w:val="20"/>
                <w:szCs w:val="20"/>
                <w:lang w:eastAsia="tr-TR"/>
              </w:rPr>
            </w:pPr>
          </w:p>
        </w:tc>
      </w:tr>
      <w:tr w:rsidR="002E5C3F" w:rsidRPr="0026018D" w14:paraId="7035DEED" w14:textId="77777777" w:rsidTr="00B01B88">
        <w:trPr>
          <w:trHeight w:val="312"/>
        </w:trPr>
        <w:tc>
          <w:tcPr>
            <w:tcW w:w="1900" w:type="pct"/>
            <w:tcBorders>
              <w:top w:val="nil"/>
              <w:left w:val="single" w:sz="8" w:space="0" w:color="auto"/>
              <w:bottom w:val="nil"/>
              <w:right w:val="nil"/>
            </w:tcBorders>
            <w:shd w:val="clear" w:color="000000" w:fill="D8E4BC"/>
            <w:noWrap/>
            <w:vAlign w:val="bottom"/>
            <w:hideMark/>
          </w:tcPr>
          <w:p w14:paraId="52DD5555" w14:textId="77777777" w:rsidR="002E5C3F" w:rsidRPr="0026018D" w:rsidRDefault="002E5C3F" w:rsidP="002E5C3F">
            <w:pPr>
              <w:widowControl/>
              <w:rPr>
                <w:rFonts w:ascii="Calibri" w:eastAsia="Times New Roman" w:hAnsi="Calibri" w:cs="Calibri"/>
                <w:color w:val="000000"/>
                <w:sz w:val="20"/>
                <w:szCs w:val="20"/>
                <w:lang w:eastAsia="tr-TR"/>
              </w:rPr>
            </w:pPr>
            <w:r w:rsidRPr="0026018D">
              <w:rPr>
                <w:rFonts w:ascii="Calibri" w:eastAsia="Times New Roman" w:hAnsi="Calibri" w:cs="Calibri"/>
                <w:color w:val="000000"/>
                <w:sz w:val="20"/>
                <w:szCs w:val="20"/>
                <w:lang w:eastAsia="tr-TR"/>
              </w:rPr>
              <w:t> </w:t>
            </w:r>
          </w:p>
        </w:tc>
        <w:tc>
          <w:tcPr>
            <w:tcW w:w="750" w:type="pct"/>
            <w:tcBorders>
              <w:top w:val="nil"/>
              <w:left w:val="nil"/>
              <w:bottom w:val="nil"/>
              <w:right w:val="nil"/>
            </w:tcBorders>
            <w:shd w:val="clear" w:color="000000" w:fill="D8E4BC"/>
            <w:noWrap/>
            <w:vAlign w:val="bottom"/>
            <w:hideMark/>
          </w:tcPr>
          <w:p w14:paraId="101F83DD" w14:textId="77777777" w:rsidR="002E5C3F" w:rsidRPr="0026018D" w:rsidRDefault="002E5C3F" w:rsidP="002E5C3F">
            <w:pPr>
              <w:widowControl/>
              <w:rPr>
                <w:rFonts w:ascii="Calibri" w:eastAsia="Times New Roman" w:hAnsi="Calibri" w:cs="Calibri"/>
                <w:color w:val="000000"/>
                <w:sz w:val="20"/>
                <w:szCs w:val="20"/>
                <w:lang w:eastAsia="tr-TR"/>
              </w:rPr>
            </w:pPr>
            <w:r w:rsidRPr="0026018D">
              <w:rPr>
                <w:rFonts w:ascii="Calibri" w:eastAsia="Times New Roman" w:hAnsi="Calibri" w:cs="Calibri"/>
                <w:color w:val="000000"/>
                <w:sz w:val="20"/>
                <w:szCs w:val="20"/>
                <w:lang w:eastAsia="tr-TR"/>
              </w:rPr>
              <w:t> </w:t>
            </w:r>
          </w:p>
        </w:tc>
        <w:tc>
          <w:tcPr>
            <w:tcW w:w="2250" w:type="pct"/>
            <w:tcBorders>
              <w:top w:val="nil"/>
              <w:left w:val="nil"/>
              <w:bottom w:val="nil"/>
              <w:right w:val="nil"/>
            </w:tcBorders>
            <w:shd w:val="clear" w:color="000000" w:fill="D8E4BC"/>
            <w:noWrap/>
            <w:hideMark/>
          </w:tcPr>
          <w:p w14:paraId="24126192" w14:textId="77777777" w:rsidR="002E5C3F" w:rsidRPr="0026018D" w:rsidRDefault="002E5C3F" w:rsidP="002E5C3F">
            <w:pPr>
              <w:widowControl/>
              <w:rPr>
                <w:rFonts w:ascii="Calibri" w:eastAsia="Times New Roman" w:hAnsi="Calibri" w:cs="Calibri"/>
                <w:color w:val="000000"/>
                <w:sz w:val="20"/>
                <w:szCs w:val="20"/>
                <w:lang w:eastAsia="tr-TR"/>
              </w:rPr>
            </w:pPr>
            <w:r w:rsidRPr="0026018D">
              <w:rPr>
                <w:rFonts w:ascii="Calibri" w:eastAsia="Times New Roman" w:hAnsi="Calibri" w:cs="Calibri"/>
                <w:color w:val="000000"/>
                <w:sz w:val="20"/>
                <w:szCs w:val="20"/>
                <w:lang w:eastAsia="tr-TR"/>
              </w:rPr>
              <w:t> </w:t>
            </w:r>
          </w:p>
        </w:tc>
      </w:tr>
      <w:tr w:rsidR="002E5C3F" w:rsidRPr="0026018D" w14:paraId="46CD7867" w14:textId="77777777" w:rsidTr="00B01B88">
        <w:trPr>
          <w:trHeight w:val="324"/>
        </w:trPr>
        <w:tc>
          <w:tcPr>
            <w:tcW w:w="1900" w:type="pct"/>
            <w:tcBorders>
              <w:top w:val="nil"/>
              <w:left w:val="single" w:sz="8" w:space="0" w:color="auto"/>
              <w:bottom w:val="nil"/>
              <w:right w:val="nil"/>
            </w:tcBorders>
            <w:shd w:val="clear" w:color="000000" w:fill="D8E4BC"/>
            <w:noWrap/>
            <w:hideMark/>
          </w:tcPr>
          <w:p w14:paraId="5DB60F79" w14:textId="77777777" w:rsidR="002E5C3F" w:rsidRPr="0026018D" w:rsidRDefault="002E5C3F" w:rsidP="002E5C3F">
            <w:pPr>
              <w:widowControl/>
              <w:rPr>
                <w:rFonts w:ascii="Calibri" w:eastAsia="Times New Roman" w:hAnsi="Calibri" w:cs="Calibri"/>
                <w:b/>
                <w:bCs/>
                <w:color w:val="000000"/>
                <w:sz w:val="20"/>
                <w:szCs w:val="20"/>
                <w:lang w:eastAsia="tr-TR"/>
              </w:rPr>
            </w:pPr>
            <w:r w:rsidRPr="0026018D">
              <w:rPr>
                <w:rFonts w:ascii="Calibri" w:eastAsia="Times New Roman" w:hAnsi="Calibri" w:cs="Calibri"/>
                <w:b/>
                <w:bCs/>
                <w:color w:val="000000"/>
                <w:sz w:val="20"/>
                <w:szCs w:val="20"/>
                <w:lang w:eastAsia="tr-TR"/>
              </w:rPr>
              <w:t>A.4. Uluslararasılaşma</w:t>
            </w:r>
          </w:p>
        </w:tc>
        <w:tc>
          <w:tcPr>
            <w:tcW w:w="750" w:type="pct"/>
            <w:tcBorders>
              <w:top w:val="nil"/>
              <w:left w:val="nil"/>
              <w:bottom w:val="nil"/>
              <w:right w:val="nil"/>
            </w:tcBorders>
            <w:shd w:val="clear" w:color="000000" w:fill="D8E4BC"/>
            <w:noWrap/>
            <w:hideMark/>
          </w:tcPr>
          <w:p w14:paraId="2C7C8C05" w14:textId="77777777" w:rsidR="002E5C3F" w:rsidRPr="0026018D" w:rsidRDefault="002E5C3F" w:rsidP="002E5C3F">
            <w:pPr>
              <w:widowControl/>
              <w:rPr>
                <w:rFonts w:ascii="Calibri" w:eastAsia="Times New Roman" w:hAnsi="Calibri" w:cs="Calibri"/>
                <w:b/>
                <w:bCs/>
                <w:color w:val="000000"/>
                <w:sz w:val="20"/>
                <w:szCs w:val="20"/>
                <w:lang w:eastAsia="tr-TR"/>
              </w:rPr>
            </w:pPr>
            <w:r w:rsidRPr="0026018D">
              <w:rPr>
                <w:rFonts w:ascii="Calibri" w:eastAsia="Times New Roman" w:hAnsi="Calibri" w:cs="Calibri"/>
                <w:b/>
                <w:bCs/>
                <w:color w:val="000000"/>
                <w:sz w:val="20"/>
                <w:szCs w:val="20"/>
                <w:lang w:eastAsia="tr-TR"/>
              </w:rPr>
              <w:t> </w:t>
            </w:r>
          </w:p>
        </w:tc>
        <w:tc>
          <w:tcPr>
            <w:tcW w:w="2250" w:type="pct"/>
            <w:tcBorders>
              <w:top w:val="nil"/>
              <w:left w:val="nil"/>
              <w:bottom w:val="nil"/>
              <w:right w:val="nil"/>
            </w:tcBorders>
            <w:shd w:val="clear" w:color="000000" w:fill="D8E4BC"/>
            <w:noWrap/>
            <w:hideMark/>
          </w:tcPr>
          <w:p w14:paraId="41146758" w14:textId="77777777" w:rsidR="002E5C3F" w:rsidRPr="0026018D" w:rsidRDefault="002E5C3F" w:rsidP="00404952">
            <w:pPr>
              <w:widowControl/>
              <w:jc w:val="both"/>
              <w:rPr>
                <w:rFonts w:ascii="Calibri" w:eastAsia="Times New Roman" w:hAnsi="Calibri" w:cs="Calibri"/>
                <w:b/>
                <w:bCs/>
                <w:color w:val="000000"/>
                <w:sz w:val="20"/>
                <w:szCs w:val="20"/>
                <w:lang w:eastAsia="tr-TR"/>
              </w:rPr>
            </w:pPr>
            <w:r w:rsidRPr="0026018D">
              <w:rPr>
                <w:rFonts w:ascii="Calibri" w:eastAsia="Times New Roman" w:hAnsi="Calibri" w:cs="Calibri"/>
                <w:color w:val="000000"/>
                <w:sz w:val="20"/>
                <w:szCs w:val="20"/>
                <w:lang w:eastAsia="tr-TR"/>
              </w:rPr>
              <w:t xml:space="preserve">Bölümün eğitim ve öğretim, araştırma ve geliştirme ve toplumsal katkı ile ulaşılmak istenen kalite süreçlerini yükseltilmesi </w:t>
            </w:r>
            <w:r w:rsidR="005708B7" w:rsidRPr="0026018D">
              <w:rPr>
                <w:rFonts w:ascii="Calibri" w:eastAsia="Times New Roman" w:hAnsi="Calibri" w:cs="Calibri"/>
                <w:color w:val="000000"/>
                <w:sz w:val="20"/>
                <w:szCs w:val="20"/>
                <w:lang w:eastAsia="tr-TR"/>
              </w:rPr>
              <w:t>planları</w:t>
            </w:r>
            <w:r w:rsidR="0089648B" w:rsidRPr="0026018D">
              <w:rPr>
                <w:rFonts w:ascii="Calibri" w:eastAsia="Times New Roman" w:hAnsi="Calibri" w:cs="Calibri"/>
                <w:color w:val="000000"/>
                <w:sz w:val="20"/>
                <w:szCs w:val="20"/>
                <w:lang w:eastAsia="tr-TR"/>
              </w:rPr>
              <w:t xml:space="preserve"> bulunmaktadır. </w:t>
            </w:r>
          </w:p>
        </w:tc>
      </w:tr>
      <w:tr w:rsidR="002E5C3F" w:rsidRPr="0026018D" w14:paraId="5237A826" w14:textId="77777777" w:rsidTr="00B01B88">
        <w:trPr>
          <w:trHeight w:val="312"/>
        </w:trPr>
        <w:tc>
          <w:tcPr>
            <w:tcW w:w="1900" w:type="pct"/>
            <w:tcBorders>
              <w:top w:val="single" w:sz="8" w:space="0" w:color="auto"/>
              <w:left w:val="single" w:sz="8" w:space="0" w:color="auto"/>
              <w:bottom w:val="nil"/>
              <w:right w:val="single" w:sz="4" w:space="0" w:color="auto"/>
            </w:tcBorders>
            <w:shd w:val="clear" w:color="000000" w:fill="D8E4BC"/>
            <w:vAlign w:val="center"/>
            <w:hideMark/>
          </w:tcPr>
          <w:p w14:paraId="5390F4AA" w14:textId="77777777" w:rsidR="002E5C3F" w:rsidRPr="0026018D" w:rsidRDefault="002E5C3F" w:rsidP="00B9332A">
            <w:pPr>
              <w:widowControl/>
              <w:ind w:left="487" w:hanging="487"/>
              <w:jc w:val="both"/>
              <w:rPr>
                <w:rFonts w:ascii="Calibri" w:eastAsia="Times New Roman" w:hAnsi="Calibri" w:cs="Calibri"/>
                <w:color w:val="000000"/>
                <w:sz w:val="20"/>
                <w:szCs w:val="20"/>
                <w:lang w:eastAsia="tr-TR"/>
              </w:rPr>
            </w:pPr>
            <w:r w:rsidRPr="0026018D">
              <w:rPr>
                <w:rFonts w:ascii="Calibri" w:eastAsia="Times New Roman" w:hAnsi="Calibri" w:cs="Calibri"/>
                <w:color w:val="000000"/>
                <w:sz w:val="20"/>
                <w:szCs w:val="20"/>
                <w:lang w:eastAsia="tr-TR"/>
              </w:rPr>
              <w:t xml:space="preserve">A.4.1. Uluslararasılaşma politikası </w:t>
            </w:r>
          </w:p>
        </w:tc>
        <w:tc>
          <w:tcPr>
            <w:tcW w:w="750" w:type="pct"/>
            <w:tcBorders>
              <w:top w:val="single" w:sz="8" w:space="0" w:color="auto"/>
              <w:left w:val="nil"/>
              <w:bottom w:val="single" w:sz="4" w:space="0" w:color="auto"/>
              <w:right w:val="single" w:sz="8" w:space="0" w:color="auto"/>
            </w:tcBorders>
            <w:shd w:val="clear" w:color="000000" w:fill="D8E4BC"/>
            <w:noWrap/>
            <w:hideMark/>
          </w:tcPr>
          <w:p w14:paraId="7B06F126" w14:textId="77777777" w:rsidR="002E5C3F" w:rsidRPr="0026018D" w:rsidRDefault="002E5C3F" w:rsidP="002E5C3F">
            <w:pPr>
              <w:widowControl/>
              <w:rPr>
                <w:rFonts w:ascii="Calibri" w:eastAsia="Times New Roman" w:hAnsi="Calibri" w:cs="Calibri"/>
                <w:color w:val="000000"/>
                <w:sz w:val="20"/>
                <w:szCs w:val="20"/>
                <w:lang w:eastAsia="tr-TR"/>
              </w:rPr>
            </w:pPr>
            <w:r w:rsidRPr="0026018D">
              <w:rPr>
                <w:rFonts w:ascii="Calibri" w:eastAsia="Times New Roman" w:hAnsi="Calibri" w:cs="Calibri"/>
                <w:color w:val="000000"/>
                <w:sz w:val="20"/>
                <w:szCs w:val="20"/>
                <w:lang w:eastAsia="tr-TR"/>
              </w:rPr>
              <w:t>Olgunluk düzeyi</w:t>
            </w:r>
          </w:p>
        </w:tc>
        <w:tc>
          <w:tcPr>
            <w:tcW w:w="2250" w:type="pct"/>
            <w:tcBorders>
              <w:top w:val="single" w:sz="8" w:space="0" w:color="auto"/>
              <w:left w:val="nil"/>
              <w:bottom w:val="single" w:sz="4" w:space="0" w:color="auto"/>
              <w:right w:val="single" w:sz="8" w:space="0" w:color="auto"/>
            </w:tcBorders>
            <w:shd w:val="clear" w:color="000000" w:fill="D8E4BC"/>
            <w:noWrap/>
            <w:hideMark/>
          </w:tcPr>
          <w:p w14:paraId="545E4560" w14:textId="77777777" w:rsidR="002E5C3F" w:rsidRPr="0026018D" w:rsidRDefault="00404952" w:rsidP="002E5C3F">
            <w:pPr>
              <w:widowControl/>
              <w:rPr>
                <w:rFonts w:ascii="Calibri" w:eastAsia="Times New Roman" w:hAnsi="Calibri" w:cs="Calibri"/>
                <w:color w:val="000000"/>
                <w:sz w:val="20"/>
                <w:szCs w:val="20"/>
                <w:lang w:eastAsia="tr-TR"/>
              </w:rPr>
            </w:pPr>
            <w:r w:rsidRPr="0026018D">
              <w:rPr>
                <w:rFonts w:ascii="Calibri" w:eastAsia="Times New Roman" w:hAnsi="Calibri" w:cs="Calibri"/>
                <w:color w:val="000000"/>
                <w:sz w:val="20"/>
                <w:szCs w:val="20"/>
                <w:lang w:eastAsia="tr-TR"/>
              </w:rPr>
              <w:t>1</w:t>
            </w:r>
          </w:p>
          <w:p w14:paraId="3F985668" w14:textId="77777777" w:rsidR="002E5C3F" w:rsidRPr="0026018D" w:rsidRDefault="002E5C3F" w:rsidP="002E5C3F">
            <w:pPr>
              <w:widowControl/>
              <w:jc w:val="both"/>
              <w:rPr>
                <w:rFonts w:ascii="Calibri" w:eastAsia="Times New Roman" w:hAnsi="Calibri" w:cs="Calibri"/>
                <w:color w:val="000000"/>
                <w:sz w:val="20"/>
                <w:szCs w:val="20"/>
                <w:lang w:eastAsia="tr-TR"/>
              </w:rPr>
            </w:pPr>
          </w:p>
        </w:tc>
      </w:tr>
      <w:tr w:rsidR="002E5C3F" w:rsidRPr="0026018D" w14:paraId="2E269C92" w14:textId="77777777" w:rsidTr="00B01B88">
        <w:trPr>
          <w:trHeight w:val="324"/>
        </w:trPr>
        <w:tc>
          <w:tcPr>
            <w:tcW w:w="1900" w:type="pct"/>
            <w:tcBorders>
              <w:top w:val="nil"/>
              <w:left w:val="single" w:sz="8" w:space="0" w:color="auto"/>
              <w:bottom w:val="single" w:sz="8" w:space="0" w:color="auto"/>
              <w:right w:val="single" w:sz="4" w:space="0" w:color="auto"/>
            </w:tcBorders>
            <w:shd w:val="clear" w:color="000000" w:fill="D8E4BC"/>
            <w:vAlign w:val="center"/>
            <w:hideMark/>
          </w:tcPr>
          <w:p w14:paraId="3C3AA7E0" w14:textId="77777777" w:rsidR="002E5C3F" w:rsidRPr="0026018D" w:rsidRDefault="002E5C3F" w:rsidP="00B9332A">
            <w:pPr>
              <w:widowControl/>
              <w:jc w:val="both"/>
              <w:rPr>
                <w:rFonts w:ascii="Calibri" w:eastAsia="Times New Roman" w:hAnsi="Calibri" w:cs="Calibri"/>
                <w:color w:val="000000"/>
                <w:sz w:val="20"/>
                <w:szCs w:val="20"/>
                <w:lang w:eastAsia="tr-TR"/>
              </w:rPr>
            </w:pPr>
          </w:p>
        </w:tc>
        <w:tc>
          <w:tcPr>
            <w:tcW w:w="750" w:type="pct"/>
            <w:tcBorders>
              <w:top w:val="nil"/>
              <w:left w:val="nil"/>
              <w:bottom w:val="single" w:sz="8" w:space="0" w:color="auto"/>
              <w:right w:val="single" w:sz="8" w:space="0" w:color="auto"/>
            </w:tcBorders>
            <w:shd w:val="clear" w:color="000000" w:fill="D8E4BC"/>
            <w:noWrap/>
            <w:hideMark/>
          </w:tcPr>
          <w:p w14:paraId="31470FB2" w14:textId="77777777" w:rsidR="002E5C3F" w:rsidRPr="0026018D" w:rsidRDefault="002E5C3F" w:rsidP="002E5C3F">
            <w:pPr>
              <w:widowControl/>
              <w:rPr>
                <w:rFonts w:ascii="Calibri" w:eastAsia="Times New Roman" w:hAnsi="Calibri" w:cs="Calibri"/>
                <w:color w:val="000000"/>
                <w:sz w:val="20"/>
                <w:szCs w:val="20"/>
                <w:lang w:eastAsia="tr-TR"/>
              </w:rPr>
            </w:pPr>
            <w:r w:rsidRPr="0026018D">
              <w:rPr>
                <w:rFonts w:ascii="Calibri" w:eastAsia="Times New Roman" w:hAnsi="Calibri" w:cs="Calibri"/>
                <w:color w:val="000000"/>
                <w:sz w:val="20"/>
                <w:szCs w:val="20"/>
                <w:lang w:eastAsia="tr-TR"/>
              </w:rPr>
              <w:t>Kanıtlar</w:t>
            </w:r>
          </w:p>
        </w:tc>
        <w:tc>
          <w:tcPr>
            <w:tcW w:w="2250" w:type="pct"/>
            <w:tcBorders>
              <w:top w:val="nil"/>
              <w:left w:val="nil"/>
              <w:bottom w:val="single" w:sz="8" w:space="0" w:color="auto"/>
              <w:right w:val="single" w:sz="8" w:space="0" w:color="auto"/>
            </w:tcBorders>
            <w:shd w:val="clear" w:color="000000" w:fill="D8E4BC"/>
            <w:noWrap/>
            <w:hideMark/>
          </w:tcPr>
          <w:p w14:paraId="0E31F8E8" w14:textId="77777777" w:rsidR="002E5C3F" w:rsidRPr="0026018D" w:rsidRDefault="002E5C3F" w:rsidP="002E5C3F">
            <w:pPr>
              <w:widowControl/>
              <w:rPr>
                <w:rFonts w:ascii="Calibri" w:eastAsia="Times New Roman" w:hAnsi="Calibri" w:cs="Calibri"/>
                <w:color w:val="000000"/>
                <w:sz w:val="20"/>
                <w:szCs w:val="20"/>
                <w:lang w:eastAsia="tr-TR"/>
              </w:rPr>
            </w:pPr>
            <w:r w:rsidRPr="0026018D">
              <w:rPr>
                <w:rFonts w:ascii="Calibri" w:eastAsia="Times New Roman" w:hAnsi="Calibri" w:cs="Calibri"/>
                <w:color w:val="000000"/>
                <w:sz w:val="20"/>
                <w:szCs w:val="20"/>
                <w:lang w:eastAsia="tr-TR"/>
              </w:rPr>
              <w:t> </w:t>
            </w:r>
          </w:p>
        </w:tc>
      </w:tr>
      <w:tr w:rsidR="002E5C3F" w:rsidRPr="0026018D" w14:paraId="4856962E" w14:textId="77777777" w:rsidTr="00B01B88">
        <w:trPr>
          <w:trHeight w:val="624"/>
        </w:trPr>
        <w:tc>
          <w:tcPr>
            <w:tcW w:w="1900" w:type="pct"/>
            <w:tcBorders>
              <w:top w:val="nil"/>
              <w:left w:val="single" w:sz="8" w:space="0" w:color="auto"/>
              <w:bottom w:val="nil"/>
              <w:right w:val="single" w:sz="4" w:space="0" w:color="auto"/>
            </w:tcBorders>
            <w:shd w:val="clear" w:color="000000" w:fill="D8E4BC"/>
            <w:vAlign w:val="center"/>
            <w:hideMark/>
          </w:tcPr>
          <w:p w14:paraId="1A516109" w14:textId="77777777" w:rsidR="002E5C3F" w:rsidRPr="0026018D" w:rsidRDefault="002E5C3F" w:rsidP="00B9332A">
            <w:pPr>
              <w:widowControl/>
              <w:ind w:left="487" w:hanging="487"/>
              <w:jc w:val="both"/>
              <w:rPr>
                <w:rFonts w:ascii="Calibri" w:eastAsia="Times New Roman" w:hAnsi="Calibri" w:cs="Calibri"/>
                <w:color w:val="000000"/>
                <w:sz w:val="20"/>
                <w:szCs w:val="20"/>
                <w:lang w:eastAsia="tr-TR"/>
              </w:rPr>
            </w:pPr>
            <w:r w:rsidRPr="0026018D">
              <w:rPr>
                <w:rFonts w:ascii="Calibri" w:eastAsia="Times New Roman" w:hAnsi="Calibri" w:cs="Calibri"/>
                <w:color w:val="000000"/>
                <w:sz w:val="20"/>
                <w:szCs w:val="20"/>
                <w:lang w:eastAsia="tr-TR"/>
              </w:rPr>
              <w:t>A.4.2. Uluslararasılaşma süreçlerinin yönetimi ve organizasyonel yapısı</w:t>
            </w:r>
          </w:p>
        </w:tc>
        <w:tc>
          <w:tcPr>
            <w:tcW w:w="750" w:type="pct"/>
            <w:tcBorders>
              <w:top w:val="nil"/>
              <w:left w:val="nil"/>
              <w:bottom w:val="single" w:sz="4" w:space="0" w:color="auto"/>
              <w:right w:val="single" w:sz="8" w:space="0" w:color="auto"/>
            </w:tcBorders>
            <w:shd w:val="clear" w:color="000000" w:fill="D8E4BC"/>
            <w:noWrap/>
            <w:hideMark/>
          </w:tcPr>
          <w:p w14:paraId="3F04617F" w14:textId="77777777" w:rsidR="002E5C3F" w:rsidRPr="0026018D" w:rsidRDefault="002E5C3F" w:rsidP="002E5C3F">
            <w:pPr>
              <w:widowControl/>
              <w:rPr>
                <w:rFonts w:ascii="Calibri" w:eastAsia="Times New Roman" w:hAnsi="Calibri" w:cs="Calibri"/>
                <w:color w:val="000000"/>
                <w:sz w:val="20"/>
                <w:szCs w:val="20"/>
                <w:lang w:eastAsia="tr-TR"/>
              </w:rPr>
            </w:pPr>
            <w:r w:rsidRPr="0026018D">
              <w:rPr>
                <w:rFonts w:ascii="Calibri" w:eastAsia="Times New Roman" w:hAnsi="Calibri" w:cs="Calibri"/>
                <w:color w:val="000000"/>
                <w:sz w:val="20"/>
                <w:szCs w:val="20"/>
                <w:lang w:eastAsia="tr-TR"/>
              </w:rPr>
              <w:t>Olgunluk düzeyi</w:t>
            </w:r>
          </w:p>
        </w:tc>
        <w:tc>
          <w:tcPr>
            <w:tcW w:w="2250" w:type="pct"/>
            <w:tcBorders>
              <w:top w:val="nil"/>
              <w:left w:val="nil"/>
              <w:bottom w:val="single" w:sz="4" w:space="0" w:color="auto"/>
              <w:right w:val="single" w:sz="8" w:space="0" w:color="auto"/>
            </w:tcBorders>
            <w:shd w:val="clear" w:color="000000" w:fill="D8E4BC"/>
            <w:noWrap/>
            <w:hideMark/>
          </w:tcPr>
          <w:p w14:paraId="261D2D10" w14:textId="77777777" w:rsidR="002E5C3F" w:rsidRPr="0026018D" w:rsidRDefault="00404952" w:rsidP="002E5C3F">
            <w:pPr>
              <w:widowControl/>
              <w:rPr>
                <w:rFonts w:ascii="Calibri" w:eastAsia="Times New Roman" w:hAnsi="Calibri" w:cs="Calibri"/>
                <w:color w:val="000000"/>
                <w:sz w:val="20"/>
                <w:szCs w:val="20"/>
                <w:lang w:eastAsia="tr-TR"/>
              </w:rPr>
            </w:pPr>
            <w:r w:rsidRPr="0026018D">
              <w:rPr>
                <w:rFonts w:ascii="Calibri" w:eastAsia="Times New Roman" w:hAnsi="Calibri" w:cs="Calibri"/>
                <w:color w:val="000000"/>
                <w:sz w:val="20"/>
                <w:szCs w:val="20"/>
                <w:lang w:eastAsia="tr-TR"/>
              </w:rPr>
              <w:t>1</w:t>
            </w:r>
          </w:p>
        </w:tc>
      </w:tr>
      <w:tr w:rsidR="002E5C3F" w:rsidRPr="0026018D" w14:paraId="3C165CDD" w14:textId="77777777" w:rsidTr="00B01B88">
        <w:trPr>
          <w:trHeight w:val="324"/>
        </w:trPr>
        <w:tc>
          <w:tcPr>
            <w:tcW w:w="1900" w:type="pct"/>
            <w:tcBorders>
              <w:top w:val="nil"/>
              <w:left w:val="single" w:sz="8" w:space="0" w:color="auto"/>
              <w:bottom w:val="single" w:sz="8" w:space="0" w:color="auto"/>
              <w:right w:val="single" w:sz="4" w:space="0" w:color="auto"/>
            </w:tcBorders>
            <w:shd w:val="clear" w:color="000000" w:fill="D8E4BC"/>
            <w:vAlign w:val="center"/>
            <w:hideMark/>
          </w:tcPr>
          <w:p w14:paraId="3CCC349C" w14:textId="77777777" w:rsidR="002E5C3F" w:rsidRPr="0026018D" w:rsidRDefault="002E5C3F" w:rsidP="00B9332A">
            <w:pPr>
              <w:widowControl/>
              <w:ind w:left="487" w:hanging="487"/>
              <w:jc w:val="both"/>
              <w:rPr>
                <w:rFonts w:ascii="Calibri" w:eastAsia="Times New Roman" w:hAnsi="Calibri" w:cs="Calibri"/>
                <w:color w:val="000000"/>
                <w:sz w:val="20"/>
                <w:szCs w:val="20"/>
                <w:lang w:eastAsia="tr-TR"/>
              </w:rPr>
            </w:pPr>
            <w:r w:rsidRPr="0026018D">
              <w:rPr>
                <w:rFonts w:ascii="Calibri" w:eastAsia="Times New Roman" w:hAnsi="Calibri" w:cs="Calibri"/>
                <w:color w:val="000000"/>
                <w:sz w:val="20"/>
                <w:szCs w:val="20"/>
                <w:lang w:eastAsia="tr-TR"/>
              </w:rPr>
              <w:t> </w:t>
            </w:r>
          </w:p>
        </w:tc>
        <w:tc>
          <w:tcPr>
            <w:tcW w:w="750" w:type="pct"/>
            <w:tcBorders>
              <w:top w:val="nil"/>
              <w:left w:val="nil"/>
              <w:bottom w:val="single" w:sz="8" w:space="0" w:color="auto"/>
              <w:right w:val="single" w:sz="8" w:space="0" w:color="auto"/>
            </w:tcBorders>
            <w:shd w:val="clear" w:color="000000" w:fill="D8E4BC"/>
            <w:noWrap/>
            <w:hideMark/>
          </w:tcPr>
          <w:p w14:paraId="010B0C9B" w14:textId="77777777" w:rsidR="002E5C3F" w:rsidRPr="0026018D" w:rsidRDefault="002E5C3F" w:rsidP="002E5C3F">
            <w:pPr>
              <w:widowControl/>
              <w:rPr>
                <w:rFonts w:ascii="Calibri" w:eastAsia="Times New Roman" w:hAnsi="Calibri" w:cs="Calibri"/>
                <w:color w:val="000000"/>
                <w:sz w:val="20"/>
                <w:szCs w:val="20"/>
                <w:lang w:eastAsia="tr-TR"/>
              </w:rPr>
            </w:pPr>
            <w:r w:rsidRPr="0026018D">
              <w:rPr>
                <w:rFonts w:ascii="Calibri" w:eastAsia="Times New Roman" w:hAnsi="Calibri" w:cs="Calibri"/>
                <w:color w:val="000000"/>
                <w:sz w:val="20"/>
                <w:szCs w:val="20"/>
                <w:lang w:eastAsia="tr-TR"/>
              </w:rPr>
              <w:t>Kanıtlar</w:t>
            </w:r>
          </w:p>
        </w:tc>
        <w:tc>
          <w:tcPr>
            <w:tcW w:w="2250" w:type="pct"/>
            <w:tcBorders>
              <w:top w:val="nil"/>
              <w:left w:val="nil"/>
              <w:bottom w:val="single" w:sz="8" w:space="0" w:color="auto"/>
              <w:right w:val="single" w:sz="8" w:space="0" w:color="auto"/>
            </w:tcBorders>
            <w:shd w:val="clear" w:color="000000" w:fill="D8E4BC"/>
            <w:noWrap/>
            <w:hideMark/>
          </w:tcPr>
          <w:p w14:paraId="1FEF582C" w14:textId="77777777" w:rsidR="002E5C3F" w:rsidRPr="0026018D" w:rsidRDefault="002E5C3F" w:rsidP="002E5C3F">
            <w:pPr>
              <w:widowControl/>
              <w:rPr>
                <w:rFonts w:ascii="Calibri" w:eastAsia="Times New Roman" w:hAnsi="Calibri" w:cs="Calibri"/>
                <w:color w:val="000000"/>
                <w:sz w:val="20"/>
                <w:szCs w:val="20"/>
                <w:lang w:eastAsia="tr-TR"/>
              </w:rPr>
            </w:pPr>
            <w:r w:rsidRPr="0026018D">
              <w:rPr>
                <w:rFonts w:ascii="Calibri" w:eastAsia="Times New Roman" w:hAnsi="Calibri" w:cs="Calibri"/>
                <w:color w:val="000000"/>
                <w:sz w:val="20"/>
                <w:szCs w:val="20"/>
                <w:lang w:eastAsia="tr-TR"/>
              </w:rPr>
              <w:t> </w:t>
            </w:r>
          </w:p>
        </w:tc>
      </w:tr>
      <w:tr w:rsidR="002E5C3F" w:rsidRPr="0026018D" w14:paraId="15C85A32" w14:textId="77777777" w:rsidTr="00B01B88">
        <w:trPr>
          <w:trHeight w:val="312"/>
        </w:trPr>
        <w:tc>
          <w:tcPr>
            <w:tcW w:w="1900" w:type="pct"/>
            <w:tcBorders>
              <w:top w:val="nil"/>
              <w:left w:val="single" w:sz="8" w:space="0" w:color="auto"/>
              <w:bottom w:val="nil"/>
              <w:right w:val="single" w:sz="4" w:space="0" w:color="auto"/>
            </w:tcBorders>
            <w:shd w:val="clear" w:color="000000" w:fill="D8E4BC"/>
            <w:vAlign w:val="center"/>
            <w:hideMark/>
          </w:tcPr>
          <w:p w14:paraId="40F55733" w14:textId="77777777" w:rsidR="002E5C3F" w:rsidRPr="0026018D" w:rsidRDefault="002E5C3F" w:rsidP="00B9332A">
            <w:pPr>
              <w:widowControl/>
              <w:ind w:left="487" w:hanging="487"/>
              <w:jc w:val="both"/>
              <w:rPr>
                <w:rFonts w:ascii="Calibri" w:eastAsia="Times New Roman" w:hAnsi="Calibri" w:cs="Calibri"/>
                <w:color w:val="000000"/>
                <w:sz w:val="20"/>
                <w:szCs w:val="20"/>
                <w:lang w:eastAsia="tr-TR"/>
              </w:rPr>
            </w:pPr>
            <w:r w:rsidRPr="0026018D">
              <w:rPr>
                <w:rFonts w:ascii="Calibri" w:eastAsia="Times New Roman" w:hAnsi="Calibri" w:cs="Calibri"/>
                <w:color w:val="000000"/>
                <w:sz w:val="20"/>
                <w:szCs w:val="20"/>
                <w:lang w:eastAsia="tr-TR"/>
              </w:rPr>
              <w:t>A.4.3. Uluslararasılaşma kaynakları</w:t>
            </w:r>
          </w:p>
        </w:tc>
        <w:tc>
          <w:tcPr>
            <w:tcW w:w="750" w:type="pct"/>
            <w:tcBorders>
              <w:top w:val="nil"/>
              <w:left w:val="nil"/>
              <w:bottom w:val="single" w:sz="4" w:space="0" w:color="auto"/>
              <w:right w:val="single" w:sz="8" w:space="0" w:color="auto"/>
            </w:tcBorders>
            <w:shd w:val="clear" w:color="000000" w:fill="D8E4BC"/>
            <w:noWrap/>
            <w:hideMark/>
          </w:tcPr>
          <w:p w14:paraId="1F1F17A5" w14:textId="77777777" w:rsidR="002E5C3F" w:rsidRPr="0026018D" w:rsidRDefault="002E5C3F" w:rsidP="002E5C3F">
            <w:pPr>
              <w:widowControl/>
              <w:rPr>
                <w:rFonts w:ascii="Calibri" w:eastAsia="Times New Roman" w:hAnsi="Calibri" w:cs="Calibri"/>
                <w:color w:val="000000"/>
                <w:sz w:val="20"/>
                <w:szCs w:val="20"/>
                <w:lang w:eastAsia="tr-TR"/>
              </w:rPr>
            </w:pPr>
            <w:r w:rsidRPr="0026018D">
              <w:rPr>
                <w:rFonts w:ascii="Calibri" w:eastAsia="Times New Roman" w:hAnsi="Calibri" w:cs="Calibri"/>
                <w:color w:val="000000"/>
                <w:sz w:val="20"/>
                <w:szCs w:val="20"/>
                <w:lang w:eastAsia="tr-TR"/>
              </w:rPr>
              <w:t>Olgunluk düzeyi</w:t>
            </w:r>
          </w:p>
        </w:tc>
        <w:tc>
          <w:tcPr>
            <w:tcW w:w="2250" w:type="pct"/>
            <w:tcBorders>
              <w:top w:val="nil"/>
              <w:left w:val="nil"/>
              <w:bottom w:val="single" w:sz="4" w:space="0" w:color="auto"/>
              <w:right w:val="single" w:sz="8" w:space="0" w:color="auto"/>
            </w:tcBorders>
            <w:shd w:val="clear" w:color="000000" w:fill="D8E4BC"/>
            <w:noWrap/>
            <w:hideMark/>
          </w:tcPr>
          <w:p w14:paraId="06DADFCC" w14:textId="77777777" w:rsidR="002E5C3F" w:rsidRPr="0026018D" w:rsidRDefault="00404952" w:rsidP="002E5C3F">
            <w:pPr>
              <w:widowControl/>
              <w:rPr>
                <w:rFonts w:ascii="Calibri" w:eastAsia="Times New Roman" w:hAnsi="Calibri" w:cs="Calibri"/>
                <w:color w:val="000000"/>
                <w:sz w:val="20"/>
                <w:szCs w:val="20"/>
                <w:lang w:eastAsia="tr-TR"/>
              </w:rPr>
            </w:pPr>
            <w:r w:rsidRPr="0026018D">
              <w:rPr>
                <w:rFonts w:ascii="Calibri" w:eastAsia="Times New Roman" w:hAnsi="Calibri" w:cs="Calibri"/>
                <w:color w:val="000000"/>
                <w:sz w:val="20"/>
                <w:szCs w:val="20"/>
                <w:lang w:eastAsia="tr-TR"/>
              </w:rPr>
              <w:t>1</w:t>
            </w:r>
          </w:p>
        </w:tc>
      </w:tr>
      <w:tr w:rsidR="002E5C3F" w:rsidRPr="0026018D" w14:paraId="01719EE0" w14:textId="77777777" w:rsidTr="00B01B88">
        <w:trPr>
          <w:trHeight w:val="324"/>
        </w:trPr>
        <w:tc>
          <w:tcPr>
            <w:tcW w:w="1900" w:type="pct"/>
            <w:tcBorders>
              <w:top w:val="nil"/>
              <w:left w:val="single" w:sz="8" w:space="0" w:color="auto"/>
              <w:bottom w:val="single" w:sz="8" w:space="0" w:color="auto"/>
              <w:right w:val="single" w:sz="4" w:space="0" w:color="auto"/>
            </w:tcBorders>
            <w:shd w:val="clear" w:color="000000" w:fill="D8E4BC"/>
            <w:vAlign w:val="center"/>
            <w:hideMark/>
          </w:tcPr>
          <w:p w14:paraId="4238F5C6" w14:textId="77777777" w:rsidR="002E5C3F" w:rsidRPr="0026018D" w:rsidRDefault="002E5C3F" w:rsidP="00B9332A">
            <w:pPr>
              <w:widowControl/>
              <w:ind w:left="487" w:hanging="487"/>
              <w:jc w:val="both"/>
              <w:rPr>
                <w:rFonts w:ascii="Calibri" w:eastAsia="Times New Roman" w:hAnsi="Calibri" w:cs="Calibri"/>
                <w:color w:val="000000"/>
                <w:sz w:val="20"/>
                <w:szCs w:val="20"/>
                <w:lang w:eastAsia="tr-TR"/>
              </w:rPr>
            </w:pPr>
            <w:r w:rsidRPr="0026018D">
              <w:rPr>
                <w:rFonts w:ascii="Calibri" w:eastAsia="Times New Roman" w:hAnsi="Calibri" w:cs="Calibri"/>
                <w:color w:val="000000"/>
                <w:sz w:val="20"/>
                <w:szCs w:val="20"/>
                <w:lang w:eastAsia="tr-TR"/>
              </w:rPr>
              <w:t> </w:t>
            </w:r>
          </w:p>
        </w:tc>
        <w:tc>
          <w:tcPr>
            <w:tcW w:w="750" w:type="pct"/>
            <w:tcBorders>
              <w:top w:val="nil"/>
              <w:left w:val="nil"/>
              <w:bottom w:val="single" w:sz="8" w:space="0" w:color="auto"/>
              <w:right w:val="single" w:sz="8" w:space="0" w:color="auto"/>
            </w:tcBorders>
            <w:shd w:val="clear" w:color="000000" w:fill="D8E4BC"/>
            <w:noWrap/>
            <w:hideMark/>
          </w:tcPr>
          <w:p w14:paraId="1E397CF5" w14:textId="77777777" w:rsidR="002E5C3F" w:rsidRPr="0026018D" w:rsidRDefault="002E5C3F" w:rsidP="002E5C3F">
            <w:pPr>
              <w:widowControl/>
              <w:rPr>
                <w:rFonts w:ascii="Calibri" w:eastAsia="Times New Roman" w:hAnsi="Calibri" w:cs="Calibri"/>
                <w:color w:val="000000"/>
                <w:sz w:val="20"/>
                <w:szCs w:val="20"/>
                <w:lang w:eastAsia="tr-TR"/>
              </w:rPr>
            </w:pPr>
            <w:r w:rsidRPr="0026018D">
              <w:rPr>
                <w:rFonts w:ascii="Calibri" w:eastAsia="Times New Roman" w:hAnsi="Calibri" w:cs="Calibri"/>
                <w:color w:val="000000"/>
                <w:sz w:val="20"/>
                <w:szCs w:val="20"/>
                <w:lang w:eastAsia="tr-TR"/>
              </w:rPr>
              <w:t>Kanıtlar</w:t>
            </w:r>
          </w:p>
        </w:tc>
        <w:tc>
          <w:tcPr>
            <w:tcW w:w="2250" w:type="pct"/>
            <w:tcBorders>
              <w:top w:val="nil"/>
              <w:left w:val="nil"/>
              <w:bottom w:val="single" w:sz="8" w:space="0" w:color="auto"/>
              <w:right w:val="single" w:sz="8" w:space="0" w:color="auto"/>
            </w:tcBorders>
            <w:shd w:val="clear" w:color="000000" w:fill="D8E4BC"/>
            <w:noWrap/>
            <w:hideMark/>
          </w:tcPr>
          <w:p w14:paraId="1E7B762F" w14:textId="77777777" w:rsidR="002E5C3F" w:rsidRPr="0026018D" w:rsidRDefault="002E5C3F" w:rsidP="002E5C3F">
            <w:pPr>
              <w:widowControl/>
              <w:rPr>
                <w:rFonts w:ascii="Calibri" w:eastAsia="Times New Roman" w:hAnsi="Calibri" w:cs="Calibri"/>
                <w:color w:val="000000"/>
                <w:sz w:val="20"/>
                <w:szCs w:val="20"/>
                <w:lang w:eastAsia="tr-TR"/>
              </w:rPr>
            </w:pPr>
            <w:r w:rsidRPr="0026018D">
              <w:rPr>
                <w:rFonts w:ascii="Calibri" w:eastAsia="Times New Roman" w:hAnsi="Calibri" w:cs="Calibri"/>
                <w:color w:val="000000"/>
                <w:sz w:val="20"/>
                <w:szCs w:val="20"/>
                <w:lang w:eastAsia="tr-TR"/>
              </w:rPr>
              <w:t> </w:t>
            </w:r>
          </w:p>
        </w:tc>
      </w:tr>
      <w:tr w:rsidR="002E5C3F" w:rsidRPr="0026018D" w14:paraId="63669955" w14:textId="77777777" w:rsidTr="00B01B88">
        <w:trPr>
          <w:trHeight w:val="312"/>
        </w:trPr>
        <w:tc>
          <w:tcPr>
            <w:tcW w:w="1900" w:type="pct"/>
            <w:tcBorders>
              <w:top w:val="nil"/>
              <w:left w:val="single" w:sz="8" w:space="0" w:color="auto"/>
              <w:bottom w:val="nil"/>
              <w:right w:val="single" w:sz="4" w:space="0" w:color="auto"/>
            </w:tcBorders>
            <w:shd w:val="clear" w:color="000000" w:fill="D8E4BC"/>
            <w:vAlign w:val="center"/>
            <w:hideMark/>
          </w:tcPr>
          <w:p w14:paraId="7EE8BAE2" w14:textId="77777777" w:rsidR="002E5C3F" w:rsidRPr="0026018D" w:rsidRDefault="002E5C3F" w:rsidP="00B9332A">
            <w:pPr>
              <w:widowControl/>
              <w:ind w:left="487" w:hanging="487"/>
              <w:jc w:val="both"/>
              <w:rPr>
                <w:rFonts w:ascii="Calibri" w:eastAsia="Times New Roman" w:hAnsi="Calibri" w:cs="Calibri"/>
                <w:color w:val="000000"/>
                <w:sz w:val="20"/>
                <w:szCs w:val="20"/>
                <w:lang w:eastAsia="tr-TR"/>
              </w:rPr>
            </w:pPr>
            <w:r w:rsidRPr="0026018D">
              <w:rPr>
                <w:rFonts w:ascii="Calibri" w:eastAsia="Times New Roman" w:hAnsi="Calibri" w:cs="Calibri"/>
                <w:color w:val="000000"/>
                <w:sz w:val="20"/>
                <w:szCs w:val="20"/>
                <w:lang w:eastAsia="tr-TR"/>
              </w:rPr>
              <w:t>A.4.4. Uluslararasılaşma performansı</w:t>
            </w:r>
          </w:p>
        </w:tc>
        <w:tc>
          <w:tcPr>
            <w:tcW w:w="750" w:type="pct"/>
            <w:tcBorders>
              <w:top w:val="nil"/>
              <w:left w:val="nil"/>
              <w:bottom w:val="single" w:sz="4" w:space="0" w:color="auto"/>
              <w:right w:val="single" w:sz="8" w:space="0" w:color="auto"/>
            </w:tcBorders>
            <w:shd w:val="clear" w:color="000000" w:fill="D8E4BC"/>
            <w:noWrap/>
            <w:hideMark/>
          </w:tcPr>
          <w:p w14:paraId="41566331" w14:textId="77777777" w:rsidR="002E5C3F" w:rsidRPr="0026018D" w:rsidRDefault="002E5C3F" w:rsidP="002E5C3F">
            <w:pPr>
              <w:widowControl/>
              <w:rPr>
                <w:rFonts w:ascii="Calibri" w:eastAsia="Times New Roman" w:hAnsi="Calibri" w:cs="Calibri"/>
                <w:color w:val="000000"/>
                <w:sz w:val="20"/>
                <w:szCs w:val="20"/>
                <w:lang w:eastAsia="tr-TR"/>
              </w:rPr>
            </w:pPr>
            <w:r w:rsidRPr="0026018D">
              <w:rPr>
                <w:rFonts w:ascii="Calibri" w:eastAsia="Times New Roman" w:hAnsi="Calibri" w:cs="Calibri"/>
                <w:color w:val="000000"/>
                <w:sz w:val="20"/>
                <w:szCs w:val="20"/>
                <w:lang w:eastAsia="tr-TR"/>
              </w:rPr>
              <w:t>Olgunluk düzeyi</w:t>
            </w:r>
          </w:p>
        </w:tc>
        <w:tc>
          <w:tcPr>
            <w:tcW w:w="2250" w:type="pct"/>
            <w:tcBorders>
              <w:top w:val="nil"/>
              <w:left w:val="nil"/>
              <w:bottom w:val="single" w:sz="4" w:space="0" w:color="auto"/>
              <w:right w:val="single" w:sz="8" w:space="0" w:color="auto"/>
            </w:tcBorders>
            <w:shd w:val="clear" w:color="000000" w:fill="D8E4BC"/>
            <w:noWrap/>
            <w:hideMark/>
          </w:tcPr>
          <w:p w14:paraId="2A28342E" w14:textId="77777777" w:rsidR="002E5C3F" w:rsidRPr="0026018D" w:rsidRDefault="002E5C3F" w:rsidP="00404952">
            <w:pPr>
              <w:widowControl/>
              <w:rPr>
                <w:rFonts w:ascii="Calibri" w:eastAsia="Times New Roman" w:hAnsi="Calibri" w:cs="Calibri"/>
                <w:color w:val="000000"/>
                <w:sz w:val="20"/>
                <w:szCs w:val="20"/>
                <w:lang w:eastAsia="tr-TR"/>
              </w:rPr>
            </w:pPr>
            <w:r w:rsidRPr="0026018D">
              <w:rPr>
                <w:rFonts w:ascii="Calibri" w:eastAsia="Times New Roman" w:hAnsi="Calibri" w:cs="Calibri"/>
                <w:color w:val="000000"/>
                <w:sz w:val="20"/>
                <w:szCs w:val="20"/>
                <w:lang w:eastAsia="tr-TR"/>
              </w:rPr>
              <w:t> </w:t>
            </w:r>
            <w:r w:rsidR="00404952" w:rsidRPr="0026018D">
              <w:rPr>
                <w:rFonts w:ascii="Calibri" w:eastAsia="Times New Roman" w:hAnsi="Calibri" w:cs="Calibri"/>
                <w:color w:val="000000"/>
                <w:sz w:val="20"/>
                <w:szCs w:val="20"/>
                <w:lang w:eastAsia="tr-TR"/>
              </w:rPr>
              <w:t>1</w:t>
            </w:r>
          </w:p>
        </w:tc>
      </w:tr>
      <w:tr w:rsidR="002E5C3F" w:rsidRPr="0026018D" w14:paraId="3364042B" w14:textId="77777777" w:rsidTr="00B01B88">
        <w:trPr>
          <w:trHeight w:val="324"/>
        </w:trPr>
        <w:tc>
          <w:tcPr>
            <w:tcW w:w="1900" w:type="pct"/>
            <w:tcBorders>
              <w:top w:val="nil"/>
              <w:left w:val="single" w:sz="8" w:space="0" w:color="auto"/>
              <w:bottom w:val="single" w:sz="8" w:space="0" w:color="auto"/>
              <w:right w:val="single" w:sz="4" w:space="0" w:color="auto"/>
            </w:tcBorders>
            <w:shd w:val="clear" w:color="000000" w:fill="D8E4BC"/>
            <w:vAlign w:val="center"/>
            <w:hideMark/>
          </w:tcPr>
          <w:p w14:paraId="72153CCD" w14:textId="77777777" w:rsidR="002E5C3F" w:rsidRPr="0026018D" w:rsidRDefault="002E5C3F" w:rsidP="002E5C3F">
            <w:pPr>
              <w:widowControl/>
              <w:rPr>
                <w:rFonts w:ascii="Calibri" w:eastAsia="Times New Roman" w:hAnsi="Calibri" w:cs="Calibri"/>
                <w:color w:val="000000"/>
                <w:sz w:val="20"/>
                <w:szCs w:val="20"/>
                <w:lang w:eastAsia="tr-TR"/>
              </w:rPr>
            </w:pPr>
            <w:r w:rsidRPr="0026018D">
              <w:rPr>
                <w:rFonts w:ascii="Calibri" w:eastAsia="Times New Roman" w:hAnsi="Calibri" w:cs="Calibri"/>
                <w:color w:val="000000"/>
                <w:sz w:val="20"/>
                <w:szCs w:val="20"/>
                <w:lang w:eastAsia="tr-TR"/>
              </w:rPr>
              <w:t> </w:t>
            </w:r>
          </w:p>
        </w:tc>
        <w:tc>
          <w:tcPr>
            <w:tcW w:w="750" w:type="pct"/>
            <w:tcBorders>
              <w:top w:val="nil"/>
              <w:left w:val="nil"/>
              <w:bottom w:val="single" w:sz="8" w:space="0" w:color="auto"/>
              <w:right w:val="single" w:sz="8" w:space="0" w:color="auto"/>
            </w:tcBorders>
            <w:shd w:val="clear" w:color="000000" w:fill="D8E4BC"/>
            <w:noWrap/>
            <w:hideMark/>
          </w:tcPr>
          <w:p w14:paraId="33CA6608" w14:textId="77777777" w:rsidR="002E5C3F" w:rsidRPr="0026018D" w:rsidRDefault="002E5C3F" w:rsidP="002E5C3F">
            <w:pPr>
              <w:widowControl/>
              <w:rPr>
                <w:rFonts w:ascii="Calibri" w:eastAsia="Times New Roman" w:hAnsi="Calibri" w:cs="Calibri"/>
                <w:color w:val="000000"/>
                <w:sz w:val="20"/>
                <w:szCs w:val="20"/>
                <w:lang w:eastAsia="tr-TR"/>
              </w:rPr>
            </w:pPr>
            <w:r w:rsidRPr="0026018D">
              <w:rPr>
                <w:rFonts w:ascii="Calibri" w:eastAsia="Times New Roman" w:hAnsi="Calibri" w:cs="Calibri"/>
                <w:color w:val="000000"/>
                <w:sz w:val="20"/>
                <w:szCs w:val="20"/>
                <w:lang w:eastAsia="tr-TR"/>
              </w:rPr>
              <w:t>Kanıtlar</w:t>
            </w:r>
          </w:p>
        </w:tc>
        <w:tc>
          <w:tcPr>
            <w:tcW w:w="2250" w:type="pct"/>
            <w:tcBorders>
              <w:top w:val="nil"/>
              <w:left w:val="nil"/>
              <w:bottom w:val="single" w:sz="8" w:space="0" w:color="auto"/>
              <w:right w:val="single" w:sz="8" w:space="0" w:color="auto"/>
            </w:tcBorders>
            <w:shd w:val="clear" w:color="000000" w:fill="D8E4BC"/>
            <w:noWrap/>
            <w:hideMark/>
          </w:tcPr>
          <w:p w14:paraId="76B90790" w14:textId="77777777" w:rsidR="002E5C3F" w:rsidRPr="0026018D" w:rsidRDefault="002E5C3F" w:rsidP="002E5C3F">
            <w:pPr>
              <w:widowControl/>
              <w:rPr>
                <w:rFonts w:ascii="Calibri" w:eastAsia="Times New Roman" w:hAnsi="Calibri" w:cs="Calibri"/>
                <w:color w:val="000000"/>
                <w:sz w:val="20"/>
                <w:szCs w:val="20"/>
                <w:lang w:eastAsia="tr-TR"/>
              </w:rPr>
            </w:pPr>
            <w:r w:rsidRPr="0026018D">
              <w:rPr>
                <w:rFonts w:ascii="Calibri" w:eastAsia="Times New Roman" w:hAnsi="Calibri" w:cs="Calibri"/>
                <w:color w:val="000000"/>
                <w:sz w:val="20"/>
                <w:szCs w:val="20"/>
                <w:lang w:eastAsia="tr-TR"/>
              </w:rPr>
              <w:t> </w:t>
            </w:r>
            <w:hyperlink r:id="rId20" w:history="1">
              <w:r w:rsidR="00113096" w:rsidRPr="0026018D">
                <w:rPr>
                  <w:rStyle w:val="Hyperlink"/>
                  <w:rFonts w:ascii="Calibri" w:eastAsia="Times New Roman" w:hAnsi="Calibri" w:cs="Calibri"/>
                  <w:sz w:val="20"/>
                  <w:szCs w:val="20"/>
                  <w:lang w:eastAsia="tr-TR"/>
                </w:rPr>
                <w:t>ZF Faaliyet Raporu</w:t>
              </w:r>
            </w:hyperlink>
          </w:p>
        </w:tc>
      </w:tr>
      <w:tr w:rsidR="002E5C3F" w:rsidRPr="0026018D" w14:paraId="0385B444" w14:textId="77777777" w:rsidTr="00B01B88">
        <w:trPr>
          <w:trHeight w:val="324"/>
        </w:trPr>
        <w:tc>
          <w:tcPr>
            <w:tcW w:w="1900" w:type="pct"/>
            <w:tcBorders>
              <w:top w:val="nil"/>
              <w:left w:val="nil"/>
              <w:bottom w:val="nil"/>
              <w:right w:val="nil"/>
            </w:tcBorders>
            <w:shd w:val="clear" w:color="000000" w:fill="FFFFFF"/>
            <w:noWrap/>
            <w:vAlign w:val="center"/>
            <w:hideMark/>
          </w:tcPr>
          <w:p w14:paraId="1F00ABFB" w14:textId="77777777" w:rsidR="002E5C3F" w:rsidRPr="0026018D" w:rsidRDefault="002E5C3F" w:rsidP="002E5C3F">
            <w:pPr>
              <w:widowControl/>
              <w:rPr>
                <w:rFonts w:ascii="Calibri" w:eastAsia="Times New Roman" w:hAnsi="Calibri" w:cs="Calibri"/>
                <w:color w:val="000000"/>
                <w:sz w:val="20"/>
                <w:szCs w:val="20"/>
                <w:lang w:eastAsia="tr-TR"/>
              </w:rPr>
            </w:pPr>
            <w:r w:rsidRPr="0026018D">
              <w:rPr>
                <w:rFonts w:ascii="Calibri" w:eastAsia="Times New Roman" w:hAnsi="Calibri" w:cs="Calibri"/>
                <w:color w:val="000000"/>
                <w:sz w:val="20"/>
                <w:szCs w:val="20"/>
                <w:lang w:eastAsia="tr-TR"/>
              </w:rPr>
              <w:t> </w:t>
            </w:r>
          </w:p>
        </w:tc>
        <w:tc>
          <w:tcPr>
            <w:tcW w:w="750" w:type="pct"/>
            <w:tcBorders>
              <w:top w:val="nil"/>
              <w:left w:val="nil"/>
              <w:bottom w:val="nil"/>
              <w:right w:val="nil"/>
            </w:tcBorders>
            <w:shd w:val="clear" w:color="000000" w:fill="FFFFFF"/>
            <w:noWrap/>
            <w:hideMark/>
          </w:tcPr>
          <w:p w14:paraId="77D28529" w14:textId="77777777" w:rsidR="002E5C3F" w:rsidRPr="0026018D" w:rsidRDefault="002E5C3F" w:rsidP="002E5C3F">
            <w:pPr>
              <w:widowControl/>
              <w:rPr>
                <w:rFonts w:ascii="Calibri" w:eastAsia="Times New Roman" w:hAnsi="Calibri" w:cs="Calibri"/>
                <w:color w:val="000000"/>
                <w:sz w:val="20"/>
                <w:szCs w:val="20"/>
                <w:lang w:eastAsia="tr-TR"/>
              </w:rPr>
            </w:pPr>
            <w:r w:rsidRPr="0026018D">
              <w:rPr>
                <w:rFonts w:ascii="Calibri" w:eastAsia="Times New Roman" w:hAnsi="Calibri" w:cs="Calibri"/>
                <w:color w:val="000000"/>
                <w:sz w:val="20"/>
                <w:szCs w:val="20"/>
                <w:lang w:eastAsia="tr-TR"/>
              </w:rPr>
              <w:t> </w:t>
            </w:r>
          </w:p>
        </w:tc>
        <w:tc>
          <w:tcPr>
            <w:tcW w:w="2250" w:type="pct"/>
            <w:tcBorders>
              <w:top w:val="nil"/>
              <w:left w:val="nil"/>
              <w:bottom w:val="nil"/>
              <w:right w:val="nil"/>
            </w:tcBorders>
            <w:shd w:val="clear" w:color="000000" w:fill="FFFFFF"/>
            <w:noWrap/>
            <w:hideMark/>
          </w:tcPr>
          <w:p w14:paraId="624B72F3" w14:textId="77777777" w:rsidR="002E5C3F" w:rsidRPr="0026018D" w:rsidRDefault="002E5C3F" w:rsidP="002E5C3F">
            <w:pPr>
              <w:widowControl/>
              <w:rPr>
                <w:rFonts w:ascii="Calibri" w:eastAsia="Times New Roman" w:hAnsi="Calibri" w:cs="Calibri"/>
                <w:color w:val="000000"/>
                <w:sz w:val="20"/>
                <w:szCs w:val="20"/>
                <w:lang w:eastAsia="tr-TR"/>
              </w:rPr>
            </w:pPr>
            <w:r w:rsidRPr="0026018D">
              <w:rPr>
                <w:rFonts w:ascii="Calibri" w:eastAsia="Times New Roman" w:hAnsi="Calibri" w:cs="Calibri"/>
                <w:color w:val="000000"/>
                <w:sz w:val="20"/>
                <w:szCs w:val="20"/>
                <w:lang w:eastAsia="tr-TR"/>
              </w:rPr>
              <w:t> </w:t>
            </w:r>
          </w:p>
        </w:tc>
      </w:tr>
      <w:tr w:rsidR="002E5C3F" w:rsidRPr="0026018D" w14:paraId="0BCA8373" w14:textId="77777777" w:rsidTr="00B01B88">
        <w:trPr>
          <w:trHeight w:val="312"/>
        </w:trPr>
        <w:tc>
          <w:tcPr>
            <w:tcW w:w="1900" w:type="pct"/>
            <w:tcBorders>
              <w:top w:val="single" w:sz="8" w:space="0" w:color="auto"/>
              <w:left w:val="single" w:sz="8" w:space="0" w:color="auto"/>
              <w:bottom w:val="nil"/>
              <w:right w:val="nil"/>
            </w:tcBorders>
            <w:shd w:val="clear" w:color="000000" w:fill="FDE9D9"/>
            <w:noWrap/>
            <w:vAlign w:val="center"/>
            <w:hideMark/>
          </w:tcPr>
          <w:p w14:paraId="3B613BF7" w14:textId="77777777" w:rsidR="002E5C3F" w:rsidRPr="0026018D" w:rsidRDefault="002E5C3F" w:rsidP="002E5C3F">
            <w:pPr>
              <w:widowControl/>
              <w:rPr>
                <w:rFonts w:ascii="Calibri" w:eastAsia="Times New Roman" w:hAnsi="Calibri" w:cs="Calibri"/>
                <w:b/>
                <w:bCs/>
                <w:color w:val="000000"/>
                <w:sz w:val="20"/>
                <w:szCs w:val="20"/>
                <w:lang w:eastAsia="tr-TR"/>
              </w:rPr>
            </w:pPr>
            <w:r w:rsidRPr="0026018D">
              <w:rPr>
                <w:rFonts w:ascii="Calibri" w:eastAsia="Times New Roman" w:hAnsi="Calibri" w:cs="Calibri"/>
                <w:b/>
                <w:bCs/>
                <w:color w:val="000000"/>
                <w:sz w:val="20"/>
                <w:szCs w:val="20"/>
                <w:lang w:eastAsia="tr-TR"/>
              </w:rPr>
              <w:t> EĞİTİM VE ÖĞRETİM</w:t>
            </w:r>
          </w:p>
        </w:tc>
        <w:tc>
          <w:tcPr>
            <w:tcW w:w="750" w:type="pct"/>
            <w:tcBorders>
              <w:top w:val="single" w:sz="8" w:space="0" w:color="auto"/>
              <w:left w:val="nil"/>
              <w:bottom w:val="nil"/>
              <w:right w:val="nil"/>
            </w:tcBorders>
            <w:shd w:val="clear" w:color="000000" w:fill="FDE9D9"/>
            <w:noWrap/>
            <w:vAlign w:val="center"/>
            <w:hideMark/>
          </w:tcPr>
          <w:p w14:paraId="1C465377" w14:textId="77777777" w:rsidR="002E5C3F" w:rsidRPr="0026018D" w:rsidRDefault="002E5C3F" w:rsidP="002E5C3F">
            <w:pPr>
              <w:widowControl/>
              <w:jc w:val="right"/>
              <w:rPr>
                <w:rFonts w:ascii="Calibri" w:eastAsia="Times New Roman" w:hAnsi="Calibri" w:cs="Calibri"/>
                <w:b/>
                <w:bCs/>
                <w:color w:val="000000"/>
                <w:sz w:val="20"/>
                <w:szCs w:val="20"/>
                <w:lang w:eastAsia="tr-TR"/>
              </w:rPr>
            </w:pPr>
          </w:p>
        </w:tc>
        <w:tc>
          <w:tcPr>
            <w:tcW w:w="2250" w:type="pct"/>
            <w:tcBorders>
              <w:top w:val="single" w:sz="8" w:space="0" w:color="auto"/>
              <w:left w:val="nil"/>
              <w:bottom w:val="nil"/>
              <w:right w:val="nil"/>
            </w:tcBorders>
            <w:shd w:val="clear" w:color="000000" w:fill="FDE9D9"/>
            <w:noWrap/>
            <w:hideMark/>
          </w:tcPr>
          <w:p w14:paraId="50FCC2D0" w14:textId="77777777" w:rsidR="002E5C3F" w:rsidRPr="0026018D" w:rsidRDefault="002E5C3F" w:rsidP="002E5C3F">
            <w:pPr>
              <w:widowControl/>
              <w:rPr>
                <w:rFonts w:ascii="Calibri" w:eastAsia="Times New Roman" w:hAnsi="Calibri" w:cs="Calibri"/>
                <w:b/>
                <w:bCs/>
                <w:color w:val="000000"/>
                <w:sz w:val="20"/>
                <w:szCs w:val="20"/>
                <w:lang w:eastAsia="tr-TR"/>
              </w:rPr>
            </w:pPr>
            <w:r w:rsidRPr="0026018D">
              <w:rPr>
                <w:rFonts w:ascii="Calibri" w:eastAsia="Times New Roman" w:hAnsi="Calibri" w:cs="Calibri"/>
                <w:b/>
                <w:bCs/>
                <w:color w:val="000000"/>
                <w:sz w:val="20"/>
                <w:szCs w:val="20"/>
                <w:lang w:eastAsia="tr-TR"/>
              </w:rPr>
              <w:t> </w:t>
            </w:r>
          </w:p>
        </w:tc>
      </w:tr>
      <w:tr w:rsidR="002E5C3F" w:rsidRPr="0026018D" w14:paraId="683910A8" w14:textId="77777777" w:rsidTr="00B01B88">
        <w:trPr>
          <w:trHeight w:val="312"/>
        </w:trPr>
        <w:tc>
          <w:tcPr>
            <w:tcW w:w="1900" w:type="pct"/>
            <w:tcBorders>
              <w:top w:val="nil"/>
              <w:left w:val="single" w:sz="8" w:space="0" w:color="auto"/>
              <w:bottom w:val="nil"/>
              <w:right w:val="nil"/>
            </w:tcBorders>
            <w:shd w:val="clear" w:color="000000" w:fill="FDE9D9"/>
            <w:noWrap/>
            <w:vAlign w:val="center"/>
            <w:hideMark/>
          </w:tcPr>
          <w:p w14:paraId="73219D1A" w14:textId="77777777" w:rsidR="002E5C3F" w:rsidRPr="0026018D" w:rsidRDefault="002E5C3F" w:rsidP="002E5C3F">
            <w:pPr>
              <w:widowControl/>
              <w:rPr>
                <w:rFonts w:ascii="Calibri" w:eastAsia="Times New Roman" w:hAnsi="Calibri" w:cs="Calibri"/>
                <w:b/>
                <w:bCs/>
                <w:color w:val="000000"/>
                <w:sz w:val="20"/>
                <w:szCs w:val="20"/>
                <w:lang w:eastAsia="tr-TR"/>
              </w:rPr>
            </w:pPr>
            <w:r w:rsidRPr="0026018D">
              <w:rPr>
                <w:rFonts w:ascii="Calibri" w:eastAsia="Times New Roman" w:hAnsi="Calibri" w:cs="Calibri"/>
                <w:b/>
                <w:bCs/>
                <w:color w:val="000000"/>
                <w:sz w:val="20"/>
                <w:szCs w:val="20"/>
                <w:lang w:eastAsia="tr-TR"/>
              </w:rPr>
              <w:t> </w:t>
            </w:r>
          </w:p>
        </w:tc>
        <w:tc>
          <w:tcPr>
            <w:tcW w:w="750" w:type="pct"/>
            <w:tcBorders>
              <w:top w:val="nil"/>
              <w:left w:val="nil"/>
              <w:bottom w:val="nil"/>
              <w:right w:val="nil"/>
            </w:tcBorders>
            <w:shd w:val="clear" w:color="000000" w:fill="FDE9D9"/>
            <w:noWrap/>
            <w:vAlign w:val="center"/>
            <w:hideMark/>
          </w:tcPr>
          <w:p w14:paraId="6B94F5D7" w14:textId="77777777" w:rsidR="002E5C3F" w:rsidRPr="0026018D" w:rsidRDefault="002E5C3F" w:rsidP="002E5C3F">
            <w:pPr>
              <w:widowControl/>
              <w:rPr>
                <w:rFonts w:ascii="Calibri" w:eastAsia="Times New Roman" w:hAnsi="Calibri" w:cs="Calibri"/>
                <w:b/>
                <w:bCs/>
                <w:color w:val="000000"/>
                <w:sz w:val="20"/>
                <w:szCs w:val="20"/>
                <w:lang w:eastAsia="tr-TR"/>
              </w:rPr>
            </w:pPr>
            <w:r w:rsidRPr="0026018D">
              <w:rPr>
                <w:rFonts w:ascii="Calibri" w:eastAsia="Times New Roman" w:hAnsi="Calibri" w:cs="Calibri"/>
                <w:b/>
                <w:bCs/>
                <w:color w:val="000000"/>
                <w:sz w:val="20"/>
                <w:szCs w:val="20"/>
                <w:lang w:eastAsia="tr-TR"/>
              </w:rPr>
              <w:t> </w:t>
            </w:r>
          </w:p>
        </w:tc>
        <w:tc>
          <w:tcPr>
            <w:tcW w:w="2250" w:type="pct"/>
            <w:tcBorders>
              <w:top w:val="nil"/>
              <w:left w:val="nil"/>
              <w:bottom w:val="nil"/>
              <w:right w:val="nil"/>
            </w:tcBorders>
            <w:shd w:val="clear" w:color="000000" w:fill="FDE9D9"/>
            <w:noWrap/>
            <w:hideMark/>
          </w:tcPr>
          <w:p w14:paraId="4CA81BA3" w14:textId="77777777" w:rsidR="002E5C3F" w:rsidRPr="0026018D" w:rsidRDefault="002E5C3F" w:rsidP="002E5C3F">
            <w:pPr>
              <w:widowControl/>
              <w:rPr>
                <w:rFonts w:ascii="Calibri" w:eastAsia="Times New Roman" w:hAnsi="Calibri" w:cs="Calibri"/>
                <w:b/>
                <w:bCs/>
                <w:color w:val="000000"/>
                <w:sz w:val="20"/>
                <w:szCs w:val="20"/>
                <w:lang w:eastAsia="tr-TR"/>
              </w:rPr>
            </w:pPr>
            <w:r w:rsidRPr="0026018D">
              <w:rPr>
                <w:rFonts w:ascii="Calibri" w:eastAsia="Times New Roman" w:hAnsi="Calibri" w:cs="Calibri"/>
                <w:b/>
                <w:bCs/>
                <w:color w:val="000000"/>
                <w:sz w:val="20"/>
                <w:szCs w:val="20"/>
                <w:lang w:eastAsia="tr-TR"/>
              </w:rPr>
              <w:t> </w:t>
            </w:r>
          </w:p>
        </w:tc>
      </w:tr>
      <w:tr w:rsidR="002E5C3F" w:rsidRPr="0026018D" w14:paraId="636F4097" w14:textId="77777777" w:rsidTr="00B01B88">
        <w:trPr>
          <w:trHeight w:val="324"/>
        </w:trPr>
        <w:tc>
          <w:tcPr>
            <w:tcW w:w="1900" w:type="pct"/>
            <w:tcBorders>
              <w:top w:val="nil"/>
              <w:left w:val="single" w:sz="8" w:space="0" w:color="auto"/>
              <w:bottom w:val="nil"/>
              <w:right w:val="nil"/>
            </w:tcBorders>
            <w:shd w:val="clear" w:color="000000" w:fill="FDE9D9"/>
            <w:noWrap/>
            <w:hideMark/>
          </w:tcPr>
          <w:p w14:paraId="7040F211" w14:textId="77777777" w:rsidR="002E5C3F" w:rsidRPr="0026018D" w:rsidRDefault="002E5C3F" w:rsidP="002E5C3F">
            <w:pPr>
              <w:widowControl/>
              <w:rPr>
                <w:rFonts w:ascii="Calibri" w:eastAsia="Times New Roman" w:hAnsi="Calibri" w:cs="Calibri"/>
                <w:b/>
                <w:bCs/>
                <w:color w:val="000000"/>
                <w:sz w:val="20"/>
                <w:szCs w:val="20"/>
                <w:lang w:eastAsia="tr-TR"/>
              </w:rPr>
            </w:pPr>
            <w:r w:rsidRPr="0026018D">
              <w:rPr>
                <w:rFonts w:ascii="Calibri" w:eastAsia="Times New Roman" w:hAnsi="Calibri" w:cs="Calibri"/>
                <w:b/>
                <w:bCs/>
                <w:color w:val="000000"/>
                <w:sz w:val="20"/>
                <w:szCs w:val="20"/>
                <w:lang w:eastAsia="tr-TR"/>
              </w:rPr>
              <w:t>B.1. Programların Tasarımı ve Onayı</w:t>
            </w:r>
          </w:p>
        </w:tc>
        <w:tc>
          <w:tcPr>
            <w:tcW w:w="750" w:type="pct"/>
            <w:tcBorders>
              <w:top w:val="nil"/>
              <w:left w:val="nil"/>
              <w:bottom w:val="nil"/>
              <w:right w:val="nil"/>
            </w:tcBorders>
            <w:shd w:val="clear" w:color="000000" w:fill="FDE9D9"/>
            <w:noWrap/>
            <w:hideMark/>
          </w:tcPr>
          <w:p w14:paraId="06936BBE" w14:textId="77777777" w:rsidR="002E5C3F" w:rsidRPr="0026018D" w:rsidRDefault="002E5C3F" w:rsidP="002E5C3F">
            <w:pPr>
              <w:widowControl/>
              <w:rPr>
                <w:rFonts w:ascii="Calibri" w:eastAsia="Times New Roman" w:hAnsi="Calibri" w:cs="Calibri"/>
                <w:b/>
                <w:bCs/>
                <w:color w:val="000000"/>
                <w:sz w:val="20"/>
                <w:szCs w:val="20"/>
                <w:lang w:eastAsia="tr-TR"/>
              </w:rPr>
            </w:pPr>
            <w:r w:rsidRPr="0026018D">
              <w:rPr>
                <w:rFonts w:ascii="Calibri" w:eastAsia="Times New Roman" w:hAnsi="Calibri" w:cs="Calibri"/>
                <w:b/>
                <w:bCs/>
                <w:color w:val="000000"/>
                <w:sz w:val="20"/>
                <w:szCs w:val="20"/>
                <w:lang w:eastAsia="tr-TR"/>
              </w:rPr>
              <w:t> </w:t>
            </w:r>
          </w:p>
        </w:tc>
        <w:tc>
          <w:tcPr>
            <w:tcW w:w="2250" w:type="pct"/>
            <w:tcBorders>
              <w:top w:val="nil"/>
              <w:left w:val="nil"/>
              <w:bottom w:val="nil"/>
              <w:right w:val="nil"/>
            </w:tcBorders>
            <w:shd w:val="clear" w:color="000000" w:fill="FDE9D9"/>
            <w:noWrap/>
            <w:hideMark/>
          </w:tcPr>
          <w:p w14:paraId="60990B59" w14:textId="7EF2FE1F" w:rsidR="002E5C3F" w:rsidRPr="0026018D" w:rsidRDefault="00C44C46" w:rsidP="00C44C46">
            <w:pPr>
              <w:widowControl/>
              <w:jc w:val="both"/>
              <w:rPr>
                <w:rFonts w:ascii="Calibri" w:eastAsia="Times New Roman" w:hAnsi="Calibri" w:cs="Calibri"/>
                <w:b/>
                <w:color w:val="000000"/>
                <w:sz w:val="20"/>
                <w:szCs w:val="20"/>
                <w:lang w:eastAsia="tr-TR"/>
              </w:rPr>
            </w:pPr>
            <w:r w:rsidRPr="0026018D">
              <w:rPr>
                <w:rFonts w:ascii="Calibri" w:eastAsia="Times New Roman" w:hAnsi="Calibri" w:cs="Calibri"/>
                <w:bCs/>
                <w:color w:val="000000"/>
                <w:sz w:val="20"/>
                <w:szCs w:val="20"/>
                <w:lang w:eastAsia="tr-TR"/>
              </w:rPr>
              <w:t xml:space="preserve">Bölümdeki programların </w:t>
            </w:r>
            <w:r w:rsidR="00847856" w:rsidRPr="0026018D">
              <w:rPr>
                <w:rFonts w:ascii="Calibri" w:eastAsia="Times New Roman" w:hAnsi="Calibri" w:cs="Calibri"/>
                <w:bCs/>
                <w:color w:val="000000"/>
                <w:sz w:val="20"/>
                <w:szCs w:val="20"/>
                <w:lang w:eastAsia="tr-TR"/>
              </w:rPr>
              <w:t>(</w:t>
            </w:r>
            <w:r w:rsidRPr="0026018D">
              <w:rPr>
                <w:rFonts w:ascii="Calibri" w:eastAsia="Times New Roman" w:hAnsi="Calibri" w:cs="Calibri"/>
                <w:bCs/>
                <w:color w:val="000000"/>
                <w:sz w:val="20"/>
                <w:szCs w:val="20"/>
                <w:lang w:eastAsia="tr-TR"/>
              </w:rPr>
              <w:t xml:space="preserve">yüksek lisans ve doktora) tasarımı, öğretim amaçları ve öğrenme çıktıları; Türkiye Yükseköğretim Yeterlilikleri Çerçevesi </w:t>
            </w:r>
            <w:r w:rsidR="00847856" w:rsidRPr="0026018D">
              <w:rPr>
                <w:rFonts w:ascii="Calibri" w:eastAsia="Times New Roman" w:hAnsi="Calibri" w:cs="Calibri"/>
                <w:bCs/>
                <w:color w:val="000000"/>
                <w:sz w:val="20"/>
                <w:szCs w:val="20"/>
                <w:lang w:eastAsia="tr-TR"/>
              </w:rPr>
              <w:t>(</w:t>
            </w:r>
            <w:r w:rsidRPr="0026018D">
              <w:rPr>
                <w:rFonts w:ascii="Calibri" w:eastAsia="Times New Roman" w:hAnsi="Calibri" w:cs="Calibri"/>
                <w:bCs/>
                <w:color w:val="000000"/>
                <w:sz w:val="20"/>
                <w:szCs w:val="20"/>
                <w:lang w:eastAsia="tr-TR"/>
              </w:rPr>
              <w:t>TYYÇ) ve Temel Alan Yeterlili</w:t>
            </w:r>
            <w:r w:rsidR="00B01B88" w:rsidRPr="0026018D">
              <w:rPr>
                <w:rFonts w:ascii="Calibri" w:eastAsia="Times New Roman" w:hAnsi="Calibri" w:cs="Calibri"/>
                <w:bCs/>
                <w:color w:val="000000"/>
                <w:sz w:val="20"/>
                <w:szCs w:val="20"/>
                <w:lang w:eastAsia="tr-TR"/>
              </w:rPr>
              <w:t>kleri çerçevesinde oluşturulmuş;</w:t>
            </w:r>
            <w:r w:rsidRPr="0026018D">
              <w:rPr>
                <w:rFonts w:ascii="Calibri" w:eastAsia="Times New Roman" w:hAnsi="Calibri" w:cs="Calibri"/>
                <w:bCs/>
                <w:color w:val="000000"/>
                <w:sz w:val="20"/>
                <w:szCs w:val="20"/>
                <w:lang w:eastAsia="tr-TR"/>
              </w:rPr>
              <w:t xml:space="preserve"> Eğitim-Öğretim işlemleri KSÜ Rektörlüğü, Ziraat Fakültesi Dekanlığı ve Bologna Süreçleri esaslarına göre tanımlanmış ve </w:t>
            </w:r>
            <w:r w:rsidR="00233A90" w:rsidRPr="0026018D">
              <w:rPr>
                <w:rFonts w:ascii="Calibri" w:eastAsia="Times New Roman" w:hAnsi="Calibri" w:cs="Calibri"/>
                <w:bCs/>
                <w:color w:val="000000"/>
                <w:sz w:val="20"/>
                <w:szCs w:val="20"/>
                <w:lang w:eastAsia="tr-TR"/>
              </w:rPr>
              <w:t xml:space="preserve">bu </w:t>
            </w:r>
            <w:proofErr w:type="gramStart"/>
            <w:r w:rsidR="00233A90" w:rsidRPr="0026018D">
              <w:rPr>
                <w:rFonts w:ascii="Calibri" w:eastAsia="Times New Roman" w:hAnsi="Calibri" w:cs="Calibri"/>
                <w:bCs/>
                <w:color w:val="000000"/>
                <w:sz w:val="20"/>
                <w:szCs w:val="20"/>
                <w:lang w:eastAsia="tr-TR"/>
              </w:rPr>
              <w:t>esaslar</w:t>
            </w:r>
            <w:r w:rsidR="009F4684" w:rsidRPr="0026018D">
              <w:rPr>
                <w:rFonts w:ascii="Calibri" w:eastAsia="Times New Roman" w:hAnsi="Calibri" w:cs="Calibri"/>
                <w:bCs/>
                <w:color w:val="000000"/>
                <w:sz w:val="20"/>
                <w:szCs w:val="20"/>
                <w:lang w:eastAsia="tr-TR"/>
              </w:rPr>
              <w:t xml:space="preserve">la </w:t>
            </w:r>
            <w:r w:rsidR="00847856" w:rsidRPr="0026018D">
              <w:rPr>
                <w:rFonts w:ascii="Calibri" w:eastAsia="Times New Roman" w:hAnsi="Calibri" w:cs="Calibri"/>
                <w:bCs/>
                <w:color w:val="000000"/>
                <w:sz w:val="20"/>
                <w:szCs w:val="20"/>
                <w:lang w:eastAsia="tr-TR"/>
              </w:rPr>
              <w:t xml:space="preserve"> (</w:t>
            </w:r>
            <w:proofErr w:type="gramEnd"/>
            <w:r w:rsidR="009F4684" w:rsidRPr="0026018D">
              <w:rPr>
                <w:rFonts w:ascii="Calibri" w:eastAsia="Times New Roman" w:hAnsi="Calibri" w:cs="Calibri"/>
                <w:bCs/>
                <w:color w:val="000000"/>
                <w:sz w:val="20"/>
                <w:szCs w:val="20"/>
                <w:lang w:eastAsia="tr-TR"/>
              </w:rPr>
              <w:t>gereklerini/materyalini kullanarak) uyumlu</w:t>
            </w:r>
            <w:r w:rsidR="00404952" w:rsidRPr="0026018D">
              <w:rPr>
                <w:rFonts w:ascii="Calibri" w:eastAsia="Times New Roman" w:hAnsi="Calibri" w:cs="Calibri"/>
                <w:bCs/>
                <w:color w:val="000000"/>
                <w:sz w:val="20"/>
                <w:szCs w:val="20"/>
                <w:lang w:eastAsia="tr-TR"/>
              </w:rPr>
              <w:t xml:space="preserve"> </w:t>
            </w:r>
            <w:r w:rsidR="009F4684" w:rsidRPr="0026018D">
              <w:rPr>
                <w:rFonts w:ascii="Calibri" w:eastAsia="Times New Roman" w:hAnsi="Calibri" w:cs="Calibri"/>
                <w:bCs/>
                <w:color w:val="000000"/>
                <w:sz w:val="20"/>
                <w:szCs w:val="20"/>
                <w:lang w:eastAsia="tr-TR"/>
              </w:rPr>
              <w:t xml:space="preserve">bir şekilde </w:t>
            </w:r>
            <w:r w:rsidRPr="0026018D">
              <w:rPr>
                <w:rFonts w:ascii="Calibri" w:eastAsia="Times New Roman" w:hAnsi="Calibri" w:cs="Calibri"/>
                <w:bCs/>
                <w:color w:val="000000"/>
                <w:sz w:val="20"/>
                <w:szCs w:val="20"/>
                <w:lang w:eastAsia="tr-TR"/>
              </w:rPr>
              <w:t>yürütülme</w:t>
            </w:r>
            <w:r w:rsidR="009F4684" w:rsidRPr="0026018D">
              <w:rPr>
                <w:rFonts w:ascii="Calibri" w:eastAsia="Times New Roman" w:hAnsi="Calibri" w:cs="Calibri"/>
                <w:bCs/>
                <w:color w:val="000000"/>
                <w:sz w:val="20"/>
                <w:szCs w:val="20"/>
                <w:lang w:eastAsia="tr-TR"/>
              </w:rPr>
              <w:t>ye çalışılmaktadır</w:t>
            </w:r>
            <w:r w:rsidR="00015384" w:rsidRPr="0026018D">
              <w:rPr>
                <w:rFonts w:ascii="Calibri" w:eastAsia="Times New Roman" w:hAnsi="Calibri" w:cs="Calibri"/>
                <w:bCs/>
                <w:color w:val="000000"/>
                <w:sz w:val="20"/>
                <w:szCs w:val="20"/>
                <w:lang w:eastAsia="tr-TR"/>
              </w:rPr>
              <w:t xml:space="preserve"> </w:t>
            </w:r>
            <w:r w:rsidR="00847856" w:rsidRPr="0026018D">
              <w:rPr>
                <w:rFonts w:ascii="Calibri" w:eastAsia="Times New Roman" w:hAnsi="Calibri" w:cs="Calibri"/>
                <w:b/>
                <w:color w:val="000000"/>
                <w:sz w:val="20"/>
                <w:szCs w:val="20"/>
                <w:lang w:eastAsia="tr-TR"/>
              </w:rPr>
              <w:t xml:space="preserve"> (</w:t>
            </w:r>
            <w:r w:rsidR="00015384" w:rsidRPr="0026018D">
              <w:rPr>
                <w:rFonts w:ascii="Calibri" w:eastAsia="Times New Roman" w:hAnsi="Calibri" w:cs="Calibri"/>
                <w:b/>
                <w:color w:val="000000"/>
                <w:sz w:val="20"/>
                <w:szCs w:val="20"/>
                <w:lang w:eastAsia="tr-TR"/>
              </w:rPr>
              <w:t>B.1.1.1</w:t>
            </w:r>
            <w:r w:rsidR="00C71EFB" w:rsidRPr="0026018D">
              <w:rPr>
                <w:rFonts w:ascii="Calibri" w:eastAsia="Times New Roman" w:hAnsi="Calibri" w:cs="Calibri"/>
                <w:b/>
                <w:color w:val="000000"/>
                <w:sz w:val="20"/>
                <w:szCs w:val="20"/>
                <w:lang w:eastAsia="tr-TR"/>
              </w:rPr>
              <w:t>-9</w:t>
            </w:r>
            <w:r w:rsidR="00015384" w:rsidRPr="0026018D">
              <w:rPr>
                <w:rFonts w:ascii="Calibri" w:eastAsia="Times New Roman" w:hAnsi="Calibri" w:cs="Calibri"/>
                <w:b/>
                <w:color w:val="000000"/>
                <w:sz w:val="20"/>
                <w:szCs w:val="20"/>
                <w:lang w:eastAsia="tr-TR"/>
              </w:rPr>
              <w:t xml:space="preserve">, </w:t>
            </w:r>
            <w:r w:rsidR="00C71EFB" w:rsidRPr="0026018D">
              <w:rPr>
                <w:rFonts w:ascii="Calibri" w:eastAsia="Times New Roman" w:hAnsi="Calibri" w:cs="Calibri"/>
                <w:b/>
                <w:color w:val="000000"/>
                <w:sz w:val="20"/>
                <w:szCs w:val="20"/>
                <w:lang w:eastAsia="tr-TR"/>
              </w:rPr>
              <w:t>B.2.1.1-3, B.1.3.1-2, B.1.4.1-2, B.1.5.1).</w:t>
            </w:r>
          </w:p>
          <w:p w14:paraId="6A553F6E" w14:textId="77777777" w:rsidR="00A77705" w:rsidRPr="0026018D" w:rsidRDefault="00A77705" w:rsidP="00404952">
            <w:pPr>
              <w:widowControl/>
              <w:jc w:val="both"/>
              <w:rPr>
                <w:rFonts w:ascii="Calibri" w:eastAsia="Times New Roman" w:hAnsi="Calibri" w:cs="Calibri"/>
                <w:b/>
                <w:bCs/>
                <w:color w:val="000000"/>
                <w:sz w:val="20"/>
                <w:szCs w:val="20"/>
                <w:lang w:eastAsia="tr-TR"/>
              </w:rPr>
            </w:pPr>
          </w:p>
        </w:tc>
      </w:tr>
      <w:tr w:rsidR="002E5C3F" w:rsidRPr="0026018D" w14:paraId="7773A76F" w14:textId="77777777" w:rsidTr="00B01B88">
        <w:trPr>
          <w:trHeight w:val="312"/>
        </w:trPr>
        <w:tc>
          <w:tcPr>
            <w:tcW w:w="1900" w:type="pct"/>
            <w:tcBorders>
              <w:top w:val="single" w:sz="8" w:space="0" w:color="auto"/>
              <w:left w:val="single" w:sz="8" w:space="0" w:color="auto"/>
              <w:bottom w:val="nil"/>
              <w:right w:val="single" w:sz="4" w:space="0" w:color="auto"/>
            </w:tcBorders>
            <w:shd w:val="clear" w:color="000000" w:fill="FDE9D9"/>
            <w:vAlign w:val="center"/>
            <w:hideMark/>
          </w:tcPr>
          <w:p w14:paraId="3E0DD4B2" w14:textId="77777777" w:rsidR="002E5C3F" w:rsidRPr="0026018D" w:rsidRDefault="002E5C3F" w:rsidP="002E5C3F">
            <w:pPr>
              <w:widowControl/>
              <w:rPr>
                <w:rFonts w:ascii="Calibri" w:eastAsia="Times New Roman" w:hAnsi="Calibri" w:cs="Calibri"/>
                <w:color w:val="000000"/>
                <w:sz w:val="20"/>
                <w:szCs w:val="20"/>
                <w:lang w:eastAsia="tr-TR"/>
              </w:rPr>
            </w:pPr>
            <w:r w:rsidRPr="0026018D">
              <w:rPr>
                <w:rFonts w:ascii="Calibri" w:eastAsia="Times New Roman" w:hAnsi="Calibri" w:cs="Calibri"/>
                <w:color w:val="000000"/>
                <w:sz w:val="20"/>
                <w:szCs w:val="20"/>
                <w:lang w:eastAsia="tr-TR"/>
              </w:rPr>
              <w:t>B.1.1. Programların tasarımı ve onayı</w:t>
            </w:r>
          </w:p>
        </w:tc>
        <w:tc>
          <w:tcPr>
            <w:tcW w:w="750" w:type="pct"/>
            <w:tcBorders>
              <w:top w:val="single" w:sz="8" w:space="0" w:color="auto"/>
              <w:left w:val="nil"/>
              <w:bottom w:val="single" w:sz="4" w:space="0" w:color="auto"/>
              <w:right w:val="single" w:sz="8" w:space="0" w:color="auto"/>
            </w:tcBorders>
            <w:shd w:val="clear" w:color="000000" w:fill="FDE9D9"/>
            <w:noWrap/>
            <w:hideMark/>
          </w:tcPr>
          <w:p w14:paraId="33A58376" w14:textId="77777777" w:rsidR="002E5C3F" w:rsidRPr="0026018D" w:rsidRDefault="002E5C3F" w:rsidP="002E5C3F">
            <w:pPr>
              <w:widowControl/>
              <w:rPr>
                <w:rFonts w:ascii="Calibri" w:eastAsia="Times New Roman" w:hAnsi="Calibri" w:cs="Calibri"/>
                <w:color w:val="000000"/>
                <w:sz w:val="20"/>
                <w:szCs w:val="20"/>
                <w:lang w:eastAsia="tr-TR"/>
              </w:rPr>
            </w:pPr>
            <w:r w:rsidRPr="0026018D">
              <w:rPr>
                <w:rFonts w:ascii="Calibri" w:eastAsia="Times New Roman" w:hAnsi="Calibri" w:cs="Calibri"/>
                <w:color w:val="000000"/>
                <w:sz w:val="20"/>
                <w:szCs w:val="20"/>
                <w:lang w:eastAsia="tr-TR"/>
              </w:rPr>
              <w:t>Olgunluk düzeyi</w:t>
            </w:r>
          </w:p>
        </w:tc>
        <w:tc>
          <w:tcPr>
            <w:tcW w:w="2250" w:type="pct"/>
            <w:tcBorders>
              <w:top w:val="single" w:sz="8" w:space="0" w:color="auto"/>
              <w:left w:val="nil"/>
              <w:bottom w:val="single" w:sz="4" w:space="0" w:color="auto"/>
              <w:right w:val="single" w:sz="8" w:space="0" w:color="auto"/>
            </w:tcBorders>
            <w:shd w:val="clear" w:color="000000" w:fill="FDE9D9"/>
            <w:noWrap/>
            <w:hideMark/>
          </w:tcPr>
          <w:p w14:paraId="6FB114B0" w14:textId="77777777" w:rsidR="002E5C3F" w:rsidRPr="0026018D" w:rsidRDefault="00840342" w:rsidP="002E5C3F">
            <w:pPr>
              <w:widowControl/>
              <w:rPr>
                <w:rFonts w:ascii="Calibri" w:eastAsia="Times New Roman" w:hAnsi="Calibri" w:cs="Calibri"/>
                <w:color w:val="000000"/>
                <w:sz w:val="20"/>
                <w:szCs w:val="20"/>
                <w:lang w:eastAsia="tr-TR"/>
              </w:rPr>
            </w:pPr>
            <w:r w:rsidRPr="0026018D">
              <w:rPr>
                <w:rFonts w:ascii="Calibri" w:eastAsia="Times New Roman" w:hAnsi="Calibri" w:cs="Calibri"/>
                <w:color w:val="000000"/>
                <w:sz w:val="20"/>
                <w:szCs w:val="20"/>
                <w:lang w:eastAsia="tr-TR"/>
              </w:rPr>
              <w:t>2</w:t>
            </w:r>
          </w:p>
        </w:tc>
      </w:tr>
      <w:tr w:rsidR="002E5C3F" w:rsidRPr="0026018D" w14:paraId="78970F41" w14:textId="77777777" w:rsidTr="00B01B88">
        <w:trPr>
          <w:trHeight w:val="324"/>
        </w:trPr>
        <w:tc>
          <w:tcPr>
            <w:tcW w:w="1900" w:type="pct"/>
            <w:tcBorders>
              <w:top w:val="nil"/>
              <w:left w:val="single" w:sz="8" w:space="0" w:color="auto"/>
              <w:bottom w:val="single" w:sz="8" w:space="0" w:color="auto"/>
              <w:right w:val="single" w:sz="4" w:space="0" w:color="auto"/>
            </w:tcBorders>
            <w:shd w:val="clear" w:color="000000" w:fill="FDE9D9"/>
            <w:vAlign w:val="center"/>
            <w:hideMark/>
          </w:tcPr>
          <w:p w14:paraId="2AEB4523" w14:textId="77777777" w:rsidR="002E5C3F" w:rsidRPr="0026018D" w:rsidRDefault="002E5C3F" w:rsidP="002E5C3F">
            <w:pPr>
              <w:widowControl/>
              <w:rPr>
                <w:rFonts w:ascii="Calibri" w:eastAsia="Times New Roman" w:hAnsi="Calibri" w:cs="Calibri"/>
                <w:color w:val="000000"/>
                <w:sz w:val="20"/>
                <w:szCs w:val="20"/>
                <w:lang w:eastAsia="tr-TR"/>
              </w:rPr>
            </w:pPr>
            <w:r w:rsidRPr="0026018D">
              <w:rPr>
                <w:rFonts w:ascii="Calibri" w:eastAsia="Times New Roman" w:hAnsi="Calibri" w:cs="Calibri"/>
                <w:color w:val="000000"/>
                <w:sz w:val="20"/>
                <w:szCs w:val="20"/>
                <w:lang w:eastAsia="tr-TR"/>
              </w:rPr>
              <w:t> </w:t>
            </w:r>
          </w:p>
        </w:tc>
        <w:tc>
          <w:tcPr>
            <w:tcW w:w="750" w:type="pct"/>
            <w:tcBorders>
              <w:top w:val="nil"/>
              <w:left w:val="nil"/>
              <w:bottom w:val="single" w:sz="8" w:space="0" w:color="auto"/>
              <w:right w:val="single" w:sz="8" w:space="0" w:color="auto"/>
            </w:tcBorders>
            <w:shd w:val="clear" w:color="000000" w:fill="FDE9D9"/>
            <w:noWrap/>
            <w:hideMark/>
          </w:tcPr>
          <w:p w14:paraId="1EC81447" w14:textId="77777777" w:rsidR="002E5C3F" w:rsidRPr="0026018D" w:rsidRDefault="002E5C3F" w:rsidP="002E5C3F">
            <w:pPr>
              <w:widowControl/>
              <w:rPr>
                <w:rFonts w:ascii="Calibri" w:eastAsia="Times New Roman" w:hAnsi="Calibri" w:cs="Calibri"/>
                <w:color w:val="000000"/>
                <w:sz w:val="20"/>
                <w:szCs w:val="20"/>
                <w:lang w:eastAsia="tr-TR"/>
              </w:rPr>
            </w:pPr>
            <w:r w:rsidRPr="0026018D">
              <w:rPr>
                <w:rFonts w:ascii="Calibri" w:eastAsia="Times New Roman" w:hAnsi="Calibri" w:cs="Calibri"/>
                <w:color w:val="000000"/>
                <w:sz w:val="20"/>
                <w:szCs w:val="20"/>
                <w:lang w:eastAsia="tr-TR"/>
              </w:rPr>
              <w:t>Kanıtlar</w:t>
            </w:r>
          </w:p>
        </w:tc>
        <w:tc>
          <w:tcPr>
            <w:tcW w:w="2250" w:type="pct"/>
            <w:tcBorders>
              <w:top w:val="nil"/>
              <w:left w:val="nil"/>
              <w:bottom w:val="single" w:sz="8" w:space="0" w:color="auto"/>
              <w:right w:val="single" w:sz="8" w:space="0" w:color="auto"/>
            </w:tcBorders>
            <w:shd w:val="clear" w:color="000000" w:fill="FDE9D9"/>
            <w:noWrap/>
            <w:hideMark/>
          </w:tcPr>
          <w:p w14:paraId="7CBEA2FC" w14:textId="2FAE0F3B" w:rsidR="009D06D6" w:rsidRPr="0026018D" w:rsidRDefault="00015384" w:rsidP="009D06D6">
            <w:pPr>
              <w:widowControl/>
              <w:rPr>
                <w:rStyle w:val="Hyperlink"/>
                <w:rFonts w:ascii="Calibri" w:eastAsia="Times New Roman" w:hAnsi="Calibri" w:cs="Calibri"/>
                <w:sz w:val="20"/>
                <w:szCs w:val="20"/>
                <w:lang w:eastAsia="tr-TR"/>
              </w:rPr>
            </w:pPr>
            <w:r w:rsidRPr="0026018D">
              <w:rPr>
                <w:rFonts w:ascii="Calibri" w:eastAsia="Times New Roman" w:hAnsi="Calibri" w:cs="Calibri"/>
                <w:bCs/>
                <w:color w:val="000000"/>
                <w:sz w:val="20"/>
                <w:szCs w:val="20"/>
                <w:lang w:eastAsia="tr-TR"/>
              </w:rPr>
              <w:t>B.1.1.1.</w:t>
            </w:r>
            <w:r w:rsidR="00D913F9" w:rsidRPr="0026018D">
              <w:rPr>
                <w:rFonts w:ascii="Calibri" w:eastAsia="Times New Roman" w:hAnsi="Calibri" w:cs="Calibri"/>
                <w:color w:val="000000"/>
                <w:sz w:val="20"/>
                <w:szCs w:val="20"/>
                <w:lang w:eastAsia="tr-TR"/>
              </w:rPr>
              <w:fldChar w:fldCharType="begin"/>
            </w:r>
            <w:r w:rsidR="009D06D6" w:rsidRPr="0026018D">
              <w:rPr>
                <w:rFonts w:ascii="Calibri" w:eastAsia="Times New Roman" w:hAnsi="Calibri" w:cs="Calibri"/>
                <w:color w:val="000000"/>
                <w:sz w:val="20"/>
                <w:szCs w:val="20"/>
                <w:lang w:eastAsia="tr-TR"/>
              </w:rPr>
              <w:instrText xml:space="preserve"> HYPERLINK "https://www.ksu.edu.tr/depo/belgeler/KSU%20L%C4%B0SANS%C3%9CST%C3%9C%20E%C4%9E%C4%B0T%C4%B0M-%C3%96%C4%9ERET%C4%B0M%20Y%C3%96NETMEL%C4%B0%C4%9E%C4%B0%2025%20Ocak%202021_2102250355034129.pdf" </w:instrText>
            </w:r>
            <w:r w:rsidR="00D913F9" w:rsidRPr="0026018D">
              <w:rPr>
                <w:rFonts w:ascii="Calibri" w:eastAsia="Times New Roman" w:hAnsi="Calibri" w:cs="Calibri"/>
                <w:color w:val="000000"/>
                <w:sz w:val="20"/>
                <w:szCs w:val="20"/>
                <w:lang w:eastAsia="tr-TR"/>
              </w:rPr>
            </w:r>
            <w:r w:rsidR="00D913F9" w:rsidRPr="0026018D">
              <w:rPr>
                <w:rFonts w:ascii="Calibri" w:eastAsia="Times New Roman" w:hAnsi="Calibri" w:cs="Calibri"/>
                <w:color w:val="000000"/>
                <w:sz w:val="20"/>
                <w:szCs w:val="20"/>
                <w:lang w:eastAsia="tr-TR"/>
              </w:rPr>
              <w:fldChar w:fldCharType="separate"/>
            </w:r>
            <w:r w:rsidR="009D06D6" w:rsidRPr="0026018D">
              <w:rPr>
                <w:rStyle w:val="Hyperlink"/>
                <w:rFonts w:ascii="Calibri" w:eastAsia="Times New Roman" w:hAnsi="Calibri" w:cs="Calibri"/>
                <w:sz w:val="20"/>
                <w:szCs w:val="20"/>
                <w:lang w:eastAsia="tr-TR"/>
              </w:rPr>
              <w:t>KSÜ Lisansüstü Eğitim-Öğretim Yönetmeliği</w:t>
            </w:r>
          </w:p>
          <w:p w14:paraId="387F8A6B" w14:textId="3FE5087A" w:rsidR="00957850" w:rsidRPr="0026018D" w:rsidRDefault="00D913F9" w:rsidP="00755971">
            <w:pPr>
              <w:widowControl/>
              <w:rPr>
                <w:rFonts w:ascii="Calibri" w:eastAsia="Times New Roman" w:hAnsi="Calibri" w:cs="Calibri"/>
                <w:color w:val="000000"/>
                <w:sz w:val="20"/>
                <w:szCs w:val="20"/>
                <w:lang w:eastAsia="tr-TR"/>
              </w:rPr>
            </w:pPr>
            <w:r w:rsidRPr="0026018D">
              <w:rPr>
                <w:rFonts w:ascii="Calibri" w:eastAsia="Times New Roman" w:hAnsi="Calibri" w:cs="Calibri"/>
                <w:color w:val="000000"/>
                <w:sz w:val="20"/>
                <w:szCs w:val="20"/>
                <w:lang w:eastAsia="tr-TR"/>
              </w:rPr>
              <w:fldChar w:fldCharType="end"/>
            </w:r>
            <w:r w:rsidR="00015384" w:rsidRPr="0026018D">
              <w:rPr>
                <w:rFonts w:ascii="Calibri" w:eastAsia="Times New Roman" w:hAnsi="Calibri" w:cs="Calibri"/>
                <w:bCs/>
                <w:color w:val="000000"/>
                <w:sz w:val="20"/>
                <w:szCs w:val="20"/>
                <w:lang w:eastAsia="tr-TR"/>
              </w:rPr>
              <w:t>B.1.1.2.</w:t>
            </w:r>
            <w:hyperlink r:id="rId21" w:history="1">
              <w:r w:rsidR="00957850" w:rsidRPr="0026018D">
                <w:rPr>
                  <w:rStyle w:val="Hyperlink"/>
                  <w:rFonts w:ascii="Calibri" w:eastAsia="Times New Roman" w:hAnsi="Calibri" w:cs="Calibri"/>
                  <w:sz w:val="20"/>
                  <w:szCs w:val="20"/>
                  <w:lang w:eastAsia="tr-TR"/>
                </w:rPr>
                <w:t>KSÜ Öğrenci Bilgi Sistemi</w:t>
              </w:r>
            </w:hyperlink>
          </w:p>
          <w:p w14:paraId="0FEE01DE" w14:textId="4DA38A15" w:rsidR="00755971" w:rsidRPr="0026018D" w:rsidRDefault="00015384" w:rsidP="00755971">
            <w:pPr>
              <w:widowControl/>
              <w:rPr>
                <w:rFonts w:ascii="Calibri" w:eastAsia="Times New Roman" w:hAnsi="Calibri" w:cs="Calibri"/>
                <w:color w:val="000000"/>
                <w:sz w:val="20"/>
                <w:szCs w:val="20"/>
                <w:lang w:eastAsia="tr-TR"/>
              </w:rPr>
            </w:pPr>
            <w:r w:rsidRPr="0026018D">
              <w:rPr>
                <w:rFonts w:ascii="Calibri" w:eastAsia="Times New Roman" w:hAnsi="Calibri" w:cs="Calibri"/>
                <w:bCs/>
                <w:color w:val="000000"/>
                <w:sz w:val="20"/>
                <w:szCs w:val="20"/>
                <w:lang w:eastAsia="tr-TR"/>
              </w:rPr>
              <w:t>B.1.1.3.</w:t>
            </w:r>
            <w:hyperlink r:id="rId22" w:history="1">
              <w:r w:rsidR="00755971" w:rsidRPr="0026018D">
                <w:rPr>
                  <w:rStyle w:val="Hyperlink"/>
                  <w:rFonts w:ascii="Calibri" w:eastAsia="Times New Roman" w:hAnsi="Calibri" w:cs="Calibri"/>
                  <w:sz w:val="20"/>
                  <w:szCs w:val="20"/>
                  <w:lang w:eastAsia="tr-TR"/>
                </w:rPr>
                <w:t>Akademik Takvim</w:t>
              </w:r>
            </w:hyperlink>
          </w:p>
          <w:p w14:paraId="38CA50B4" w14:textId="54E9D36E" w:rsidR="00755971" w:rsidRPr="0026018D" w:rsidRDefault="00015384" w:rsidP="00755971">
            <w:pPr>
              <w:widowControl/>
              <w:rPr>
                <w:rFonts w:ascii="Calibri" w:eastAsia="Times New Roman" w:hAnsi="Calibri" w:cs="Calibri"/>
                <w:color w:val="000000"/>
                <w:sz w:val="20"/>
                <w:szCs w:val="20"/>
                <w:lang w:eastAsia="tr-TR"/>
              </w:rPr>
            </w:pPr>
            <w:r w:rsidRPr="0026018D">
              <w:rPr>
                <w:rFonts w:ascii="Calibri" w:eastAsia="Times New Roman" w:hAnsi="Calibri" w:cs="Calibri"/>
                <w:bCs/>
                <w:color w:val="000000"/>
                <w:sz w:val="20"/>
                <w:szCs w:val="20"/>
                <w:lang w:eastAsia="tr-TR"/>
              </w:rPr>
              <w:t>B.1.1.4.</w:t>
            </w:r>
            <w:hyperlink r:id="rId23" w:history="1">
              <w:r w:rsidR="00755971" w:rsidRPr="0026018D">
                <w:rPr>
                  <w:rStyle w:val="Hyperlink"/>
                  <w:rFonts w:ascii="Calibri" w:eastAsia="Times New Roman" w:hAnsi="Calibri" w:cs="Calibri"/>
                  <w:sz w:val="20"/>
                  <w:szCs w:val="20"/>
                  <w:lang w:eastAsia="tr-TR"/>
                </w:rPr>
                <w:t>KSÜ Danışma Kurulu Yönergesi</w:t>
              </w:r>
            </w:hyperlink>
          </w:p>
          <w:p w14:paraId="4486E5ED" w14:textId="1A80EB5A" w:rsidR="00755971" w:rsidRPr="0026018D" w:rsidRDefault="00015384" w:rsidP="00755971">
            <w:pPr>
              <w:widowControl/>
              <w:rPr>
                <w:rFonts w:ascii="Calibri" w:eastAsia="Times New Roman" w:hAnsi="Calibri" w:cs="Calibri"/>
                <w:color w:val="000000"/>
                <w:sz w:val="20"/>
                <w:szCs w:val="20"/>
                <w:lang w:eastAsia="tr-TR"/>
              </w:rPr>
            </w:pPr>
            <w:r w:rsidRPr="0026018D">
              <w:rPr>
                <w:rFonts w:ascii="Calibri" w:eastAsia="Times New Roman" w:hAnsi="Calibri" w:cs="Calibri"/>
                <w:bCs/>
                <w:color w:val="000000"/>
                <w:sz w:val="20"/>
                <w:szCs w:val="20"/>
                <w:lang w:eastAsia="tr-TR"/>
              </w:rPr>
              <w:t>B.1.1.5.</w:t>
            </w:r>
            <w:hyperlink r:id="rId24" w:history="1">
              <w:r w:rsidR="00755971" w:rsidRPr="0026018D">
                <w:rPr>
                  <w:rStyle w:val="Hyperlink"/>
                  <w:rFonts w:ascii="Calibri" w:eastAsia="Times New Roman" w:hAnsi="Calibri" w:cs="Calibri"/>
                  <w:sz w:val="20"/>
                  <w:szCs w:val="20"/>
                  <w:lang w:eastAsia="tr-TR"/>
                </w:rPr>
                <w:t>KSÜ Eğitim-Öğretim Komisyonu Yönergesi</w:t>
              </w:r>
            </w:hyperlink>
          </w:p>
          <w:p w14:paraId="062F9B74" w14:textId="1B3D5209" w:rsidR="00755971" w:rsidRPr="0026018D" w:rsidRDefault="00015384" w:rsidP="00755971">
            <w:pPr>
              <w:widowControl/>
              <w:rPr>
                <w:rFonts w:ascii="Calibri" w:eastAsia="Times New Roman" w:hAnsi="Calibri" w:cs="Calibri"/>
                <w:color w:val="000000"/>
                <w:sz w:val="20"/>
                <w:szCs w:val="20"/>
                <w:lang w:eastAsia="tr-TR"/>
              </w:rPr>
            </w:pPr>
            <w:r w:rsidRPr="0026018D">
              <w:rPr>
                <w:rFonts w:ascii="Calibri" w:eastAsia="Times New Roman" w:hAnsi="Calibri" w:cs="Calibri"/>
                <w:bCs/>
                <w:color w:val="000000"/>
                <w:sz w:val="20"/>
                <w:szCs w:val="20"/>
                <w:lang w:eastAsia="tr-TR"/>
              </w:rPr>
              <w:t>B.1.1.6.</w:t>
            </w:r>
            <w:hyperlink r:id="rId25" w:history="1">
              <w:r w:rsidR="00755971" w:rsidRPr="0026018D">
                <w:rPr>
                  <w:rStyle w:val="Hyperlink"/>
                  <w:rFonts w:ascii="Calibri" w:eastAsia="Times New Roman" w:hAnsi="Calibri" w:cs="Calibri"/>
                  <w:sz w:val="20"/>
                  <w:szCs w:val="20"/>
                  <w:lang w:eastAsia="tr-TR"/>
                </w:rPr>
                <w:t>YÖK Lisansüstü Eğitim</w:t>
              </w:r>
              <w:r w:rsidR="000F4EDE" w:rsidRPr="0026018D">
                <w:rPr>
                  <w:rStyle w:val="Hyperlink"/>
                  <w:rFonts w:ascii="Calibri" w:eastAsia="Times New Roman" w:hAnsi="Calibri" w:cs="Calibri"/>
                  <w:sz w:val="20"/>
                  <w:szCs w:val="20"/>
                  <w:lang w:eastAsia="tr-TR"/>
                </w:rPr>
                <w:t xml:space="preserve"> ve Öğretim </w:t>
              </w:r>
              <w:r w:rsidR="00755971" w:rsidRPr="0026018D">
                <w:rPr>
                  <w:rStyle w:val="Hyperlink"/>
                  <w:rFonts w:ascii="Calibri" w:eastAsia="Times New Roman" w:hAnsi="Calibri" w:cs="Calibri"/>
                  <w:sz w:val="20"/>
                  <w:szCs w:val="20"/>
                  <w:lang w:eastAsia="tr-TR"/>
                </w:rPr>
                <w:t>Yönetmeliği</w:t>
              </w:r>
            </w:hyperlink>
          </w:p>
          <w:p w14:paraId="6B6B6942" w14:textId="3D11FBBB" w:rsidR="00755971" w:rsidRPr="0026018D" w:rsidRDefault="00015384" w:rsidP="00755971">
            <w:pPr>
              <w:widowControl/>
              <w:rPr>
                <w:rFonts w:ascii="Calibri" w:eastAsia="Times New Roman" w:hAnsi="Calibri" w:cs="Calibri"/>
                <w:color w:val="000000"/>
                <w:sz w:val="20"/>
                <w:szCs w:val="20"/>
                <w:lang w:eastAsia="tr-TR"/>
              </w:rPr>
            </w:pPr>
            <w:r w:rsidRPr="0026018D">
              <w:rPr>
                <w:rFonts w:ascii="Calibri" w:eastAsia="Times New Roman" w:hAnsi="Calibri" w:cs="Calibri"/>
                <w:bCs/>
                <w:color w:val="000000"/>
                <w:sz w:val="20"/>
                <w:szCs w:val="20"/>
                <w:lang w:eastAsia="tr-TR"/>
              </w:rPr>
              <w:t>B.1.1.7.</w:t>
            </w:r>
            <w:hyperlink r:id="rId26" w:history="1">
              <w:r w:rsidR="00755971" w:rsidRPr="0026018D">
                <w:rPr>
                  <w:rStyle w:val="Hyperlink"/>
                  <w:rFonts w:ascii="Calibri" w:eastAsia="Times New Roman" w:hAnsi="Calibri" w:cs="Calibri"/>
                  <w:sz w:val="20"/>
                  <w:szCs w:val="20"/>
                  <w:lang w:eastAsia="tr-TR"/>
                </w:rPr>
                <w:t>KSÜ 20</w:t>
              </w:r>
              <w:r w:rsidR="000A57A3" w:rsidRPr="0026018D">
                <w:rPr>
                  <w:rStyle w:val="Hyperlink"/>
                  <w:rFonts w:ascii="Calibri" w:eastAsia="Times New Roman" w:hAnsi="Calibri" w:cs="Calibri"/>
                  <w:sz w:val="20"/>
                  <w:szCs w:val="20"/>
                  <w:lang w:eastAsia="tr-TR"/>
                </w:rPr>
                <w:t>23</w:t>
              </w:r>
              <w:r w:rsidR="00755971" w:rsidRPr="0026018D">
                <w:rPr>
                  <w:rStyle w:val="Hyperlink"/>
                  <w:rFonts w:ascii="Calibri" w:eastAsia="Times New Roman" w:hAnsi="Calibri" w:cs="Calibri"/>
                  <w:sz w:val="20"/>
                  <w:szCs w:val="20"/>
                  <w:lang w:eastAsia="tr-TR"/>
                </w:rPr>
                <w:t>-202</w:t>
              </w:r>
              <w:r w:rsidR="000A57A3" w:rsidRPr="0026018D">
                <w:rPr>
                  <w:rStyle w:val="Hyperlink"/>
                  <w:rFonts w:ascii="Calibri" w:eastAsia="Times New Roman" w:hAnsi="Calibri" w:cs="Calibri"/>
                  <w:sz w:val="20"/>
                  <w:szCs w:val="20"/>
                  <w:lang w:eastAsia="tr-TR"/>
                </w:rPr>
                <w:t>7</w:t>
              </w:r>
              <w:r w:rsidR="00755971" w:rsidRPr="0026018D">
                <w:rPr>
                  <w:rStyle w:val="Hyperlink"/>
                  <w:rFonts w:ascii="Calibri" w:eastAsia="Times New Roman" w:hAnsi="Calibri" w:cs="Calibri"/>
                  <w:sz w:val="20"/>
                  <w:szCs w:val="20"/>
                  <w:lang w:eastAsia="tr-TR"/>
                </w:rPr>
                <w:t xml:space="preserve"> Stratejik Planı</w:t>
              </w:r>
            </w:hyperlink>
          </w:p>
          <w:p w14:paraId="12B20B0E" w14:textId="27B20997" w:rsidR="00755971" w:rsidRPr="0026018D" w:rsidRDefault="00015384" w:rsidP="00755971">
            <w:pPr>
              <w:widowControl/>
              <w:rPr>
                <w:rFonts w:ascii="Calibri" w:eastAsia="Times New Roman" w:hAnsi="Calibri" w:cs="Calibri"/>
                <w:color w:val="000000"/>
                <w:sz w:val="20"/>
                <w:szCs w:val="20"/>
                <w:lang w:eastAsia="tr-TR"/>
              </w:rPr>
            </w:pPr>
            <w:r w:rsidRPr="0026018D">
              <w:rPr>
                <w:rFonts w:ascii="Calibri" w:eastAsia="Times New Roman" w:hAnsi="Calibri" w:cs="Calibri"/>
                <w:bCs/>
                <w:color w:val="000000"/>
                <w:sz w:val="20"/>
                <w:szCs w:val="20"/>
                <w:lang w:eastAsia="tr-TR"/>
              </w:rPr>
              <w:t>B.1.1.8.</w:t>
            </w:r>
            <w:hyperlink r:id="rId27" w:history="1">
              <w:r w:rsidR="00755971" w:rsidRPr="0026018D">
                <w:rPr>
                  <w:rStyle w:val="Hyperlink"/>
                  <w:rFonts w:ascii="Calibri" w:eastAsia="Times New Roman" w:hAnsi="Calibri" w:cs="Calibri"/>
                  <w:sz w:val="20"/>
                  <w:szCs w:val="20"/>
                  <w:lang w:eastAsia="tr-TR"/>
                </w:rPr>
                <w:t>KSÜ Lisansüstü Eğitim Öğretim Yönetmeliği</w:t>
              </w:r>
            </w:hyperlink>
          </w:p>
          <w:p w14:paraId="535ED826" w14:textId="04C78EA0" w:rsidR="00755971" w:rsidRPr="0026018D" w:rsidRDefault="00015384" w:rsidP="00840342">
            <w:pPr>
              <w:widowControl/>
              <w:rPr>
                <w:rFonts w:ascii="Calibri" w:eastAsia="Times New Roman" w:hAnsi="Calibri" w:cs="Calibri"/>
                <w:color w:val="000000"/>
                <w:sz w:val="20"/>
                <w:szCs w:val="20"/>
                <w:lang w:eastAsia="tr-TR"/>
              </w:rPr>
            </w:pPr>
            <w:r w:rsidRPr="0026018D">
              <w:rPr>
                <w:rFonts w:ascii="Calibri" w:eastAsia="Times New Roman" w:hAnsi="Calibri" w:cs="Calibri"/>
                <w:bCs/>
                <w:color w:val="000000"/>
                <w:sz w:val="20"/>
                <w:szCs w:val="20"/>
                <w:lang w:eastAsia="tr-TR"/>
              </w:rPr>
              <w:t>B.1.1.9.</w:t>
            </w:r>
            <w:hyperlink r:id="rId28" w:history="1">
              <w:r w:rsidR="00763F76" w:rsidRPr="0026018D">
                <w:rPr>
                  <w:rStyle w:val="Hyperlink"/>
                  <w:rFonts w:ascii="Calibri" w:eastAsia="Times New Roman" w:hAnsi="Calibri" w:cs="Calibri"/>
                  <w:sz w:val="20"/>
                  <w:szCs w:val="20"/>
                  <w:lang w:eastAsia="tr-TR"/>
                </w:rPr>
                <w:t xml:space="preserve">KSÜ </w:t>
              </w:r>
              <w:r w:rsidR="00755971" w:rsidRPr="0026018D">
                <w:rPr>
                  <w:rStyle w:val="Hyperlink"/>
                  <w:rFonts w:ascii="Calibri" w:eastAsia="Times New Roman" w:hAnsi="Calibri" w:cs="Calibri"/>
                  <w:sz w:val="20"/>
                  <w:szCs w:val="20"/>
                  <w:lang w:eastAsia="tr-TR"/>
                </w:rPr>
                <w:t>UZEM Usul ve Esaslar</w:t>
              </w:r>
              <w:r w:rsidR="00763F76" w:rsidRPr="0026018D">
                <w:rPr>
                  <w:rStyle w:val="Hyperlink"/>
                  <w:rFonts w:ascii="Calibri" w:eastAsia="Times New Roman" w:hAnsi="Calibri" w:cs="Calibri"/>
                  <w:sz w:val="20"/>
                  <w:szCs w:val="20"/>
                  <w:lang w:eastAsia="tr-TR"/>
                </w:rPr>
                <w:t>ı</w:t>
              </w:r>
            </w:hyperlink>
          </w:p>
        </w:tc>
      </w:tr>
      <w:tr w:rsidR="002E5C3F" w:rsidRPr="0026018D" w14:paraId="06DE7B7E" w14:textId="77777777" w:rsidTr="00B01B88">
        <w:trPr>
          <w:trHeight w:val="312"/>
        </w:trPr>
        <w:tc>
          <w:tcPr>
            <w:tcW w:w="1900" w:type="pct"/>
            <w:tcBorders>
              <w:top w:val="nil"/>
              <w:left w:val="single" w:sz="8" w:space="0" w:color="auto"/>
              <w:bottom w:val="nil"/>
              <w:right w:val="single" w:sz="4" w:space="0" w:color="auto"/>
            </w:tcBorders>
            <w:shd w:val="clear" w:color="000000" w:fill="FDE9D9"/>
            <w:vAlign w:val="center"/>
            <w:hideMark/>
          </w:tcPr>
          <w:p w14:paraId="56312E91" w14:textId="77777777" w:rsidR="002E5C3F" w:rsidRPr="0026018D" w:rsidRDefault="002E5C3F" w:rsidP="00553A3C">
            <w:pPr>
              <w:widowControl/>
              <w:ind w:left="204" w:hanging="204"/>
              <w:rPr>
                <w:rFonts w:ascii="Calibri" w:eastAsia="Times New Roman" w:hAnsi="Calibri" w:cs="Calibri"/>
                <w:color w:val="000000"/>
                <w:sz w:val="20"/>
                <w:szCs w:val="20"/>
                <w:lang w:eastAsia="tr-TR"/>
              </w:rPr>
            </w:pPr>
            <w:r w:rsidRPr="0026018D">
              <w:rPr>
                <w:rFonts w:ascii="Calibri" w:eastAsia="Times New Roman" w:hAnsi="Calibri" w:cs="Calibri"/>
                <w:color w:val="000000"/>
                <w:sz w:val="20"/>
                <w:szCs w:val="20"/>
                <w:lang w:eastAsia="tr-TR"/>
              </w:rPr>
              <w:t xml:space="preserve">B.1.2. Programın ders dağılım dengesi </w:t>
            </w:r>
          </w:p>
        </w:tc>
        <w:tc>
          <w:tcPr>
            <w:tcW w:w="750" w:type="pct"/>
            <w:tcBorders>
              <w:top w:val="nil"/>
              <w:left w:val="nil"/>
              <w:bottom w:val="single" w:sz="4" w:space="0" w:color="auto"/>
              <w:right w:val="single" w:sz="8" w:space="0" w:color="auto"/>
            </w:tcBorders>
            <w:shd w:val="clear" w:color="000000" w:fill="FDE9D9"/>
            <w:noWrap/>
            <w:hideMark/>
          </w:tcPr>
          <w:p w14:paraId="37D4578E" w14:textId="77777777" w:rsidR="002E5C3F" w:rsidRPr="0026018D" w:rsidRDefault="002E5C3F" w:rsidP="002E5C3F">
            <w:pPr>
              <w:widowControl/>
              <w:rPr>
                <w:rFonts w:ascii="Calibri" w:eastAsia="Times New Roman" w:hAnsi="Calibri" w:cs="Calibri"/>
                <w:color w:val="000000"/>
                <w:sz w:val="20"/>
                <w:szCs w:val="20"/>
                <w:lang w:eastAsia="tr-TR"/>
              </w:rPr>
            </w:pPr>
            <w:r w:rsidRPr="0026018D">
              <w:rPr>
                <w:rFonts w:ascii="Calibri" w:eastAsia="Times New Roman" w:hAnsi="Calibri" w:cs="Calibri"/>
                <w:color w:val="000000"/>
                <w:sz w:val="20"/>
                <w:szCs w:val="20"/>
                <w:lang w:eastAsia="tr-TR"/>
              </w:rPr>
              <w:t>Olgunluk düzeyi</w:t>
            </w:r>
          </w:p>
        </w:tc>
        <w:tc>
          <w:tcPr>
            <w:tcW w:w="2250" w:type="pct"/>
            <w:tcBorders>
              <w:top w:val="nil"/>
              <w:left w:val="nil"/>
              <w:bottom w:val="single" w:sz="4" w:space="0" w:color="auto"/>
              <w:right w:val="single" w:sz="8" w:space="0" w:color="auto"/>
            </w:tcBorders>
            <w:shd w:val="clear" w:color="000000" w:fill="FDE9D9"/>
            <w:noWrap/>
            <w:hideMark/>
          </w:tcPr>
          <w:p w14:paraId="682FA51F" w14:textId="77777777" w:rsidR="002E5C3F" w:rsidRPr="0026018D" w:rsidRDefault="00840342" w:rsidP="002E5C3F">
            <w:pPr>
              <w:widowControl/>
              <w:rPr>
                <w:rFonts w:ascii="Calibri" w:eastAsia="Times New Roman" w:hAnsi="Calibri" w:cs="Calibri"/>
                <w:color w:val="000000"/>
                <w:sz w:val="20"/>
                <w:szCs w:val="20"/>
                <w:lang w:eastAsia="tr-TR"/>
              </w:rPr>
            </w:pPr>
            <w:r w:rsidRPr="0026018D">
              <w:rPr>
                <w:rFonts w:ascii="Calibri" w:eastAsia="Times New Roman" w:hAnsi="Calibri" w:cs="Calibri"/>
                <w:color w:val="000000"/>
                <w:sz w:val="20"/>
                <w:szCs w:val="20"/>
                <w:lang w:eastAsia="tr-TR"/>
              </w:rPr>
              <w:t>2</w:t>
            </w:r>
          </w:p>
        </w:tc>
      </w:tr>
      <w:tr w:rsidR="002E5C3F" w:rsidRPr="0026018D" w14:paraId="1C753244" w14:textId="77777777" w:rsidTr="00B01B88">
        <w:trPr>
          <w:trHeight w:val="324"/>
        </w:trPr>
        <w:tc>
          <w:tcPr>
            <w:tcW w:w="1900" w:type="pct"/>
            <w:tcBorders>
              <w:top w:val="nil"/>
              <w:left w:val="single" w:sz="8" w:space="0" w:color="auto"/>
              <w:bottom w:val="single" w:sz="8" w:space="0" w:color="auto"/>
              <w:right w:val="single" w:sz="4" w:space="0" w:color="auto"/>
            </w:tcBorders>
            <w:shd w:val="clear" w:color="000000" w:fill="FDE9D9"/>
            <w:vAlign w:val="center"/>
            <w:hideMark/>
          </w:tcPr>
          <w:p w14:paraId="20345376" w14:textId="77777777" w:rsidR="002E5C3F" w:rsidRPr="0026018D" w:rsidRDefault="002E5C3F" w:rsidP="00553A3C">
            <w:pPr>
              <w:widowControl/>
              <w:ind w:left="204" w:hanging="204"/>
              <w:rPr>
                <w:rFonts w:ascii="Calibri" w:eastAsia="Times New Roman" w:hAnsi="Calibri" w:cs="Calibri"/>
                <w:color w:val="000000"/>
                <w:sz w:val="20"/>
                <w:szCs w:val="20"/>
                <w:lang w:eastAsia="tr-TR"/>
              </w:rPr>
            </w:pPr>
            <w:r w:rsidRPr="0026018D">
              <w:rPr>
                <w:rFonts w:ascii="Calibri" w:eastAsia="Times New Roman" w:hAnsi="Calibri" w:cs="Calibri"/>
                <w:color w:val="000000"/>
                <w:sz w:val="20"/>
                <w:szCs w:val="20"/>
                <w:lang w:eastAsia="tr-TR"/>
              </w:rPr>
              <w:t> </w:t>
            </w:r>
          </w:p>
        </w:tc>
        <w:tc>
          <w:tcPr>
            <w:tcW w:w="750" w:type="pct"/>
            <w:tcBorders>
              <w:top w:val="nil"/>
              <w:left w:val="nil"/>
              <w:bottom w:val="single" w:sz="8" w:space="0" w:color="auto"/>
              <w:right w:val="single" w:sz="8" w:space="0" w:color="auto"/>
            </w:tcBorders>
            <w:shd w:val="clear" w:color="000000" w:fill="FDE9D9"/>
            <w:noWrap/>
            <w:hideMark/>
          </w:tcPr>
          <w:p w14:paraId="1272A2AC" w14:textId="77777777" w:rsidR="002E5C3F" w:rsidRPr="0026018D" w:rsidRDefault="002E5C3F" w:rsidP="002E5C3F">
            <w:pPr>
              <w:widowControl/>
              <w:rPr>
                <w:rFonts w:ascii="Calibri" w:eastAsia="Times New Roman" w:hAnsi="Calibri" w:cs="Calibri"/>
                <w:color w:val="000000"/>
                <w:sz w:val="20"/>
                <w:szCs w:val="20"/>
                <w:lang w:eastAsia="tr-TR"/>
              </w:rPr>
            </w:pPr>
            <w:r w:rsidRPr="0026018D">
              <w:rPr>
                <w:rFonts w:ascii="Calibri" w:eastAsia="Times New Roman" w:hAnsi="Calibri" w:cs="Calibri"/>
                <w:color w:val="000000"/>
                <w:sz w:val="20"/>
                <w:szCs w:val="20"/>
                <w:lang w:eastAsia="tr-TR"/>
              </w:rPr>
              <w:t>Kanıtlar</w:t>
            </w:r>
          </w:p>
        </w:tc>
        <w:tc>
          <w:tcPr>
            <w:tcW w:w="2250" w:type="pct"/>
            <w:tcBorders>
              <w:top w:val="nil"/>
              <w:left w:val="nil"/>
              <w:bottom w:val="single" w:sz="8" w:space="0" w:color="auto"/>
              <w:right w:val="single" w:sz="8" w:space="0" w:color="auto"/>
            </w:tcBorders>
            <w:shd w:val="clear" w:color="000000" w:fill="FDE9D9"/>
            <w:noWrap/>
            <w:hideMark/>
          </w:tcPr>
          <w:p w14:paraId="52D75AED" w14:textId="3C9A1E68" w:rsidR="00790EC9" w:rsidRPr="0026018D" w:rsidRDefault="00015384" w:rsidP="00790EC9">
            <w:pPr>
              <w:widowControl/>
              <w:rPr>
                <w:rFonts w:ascii="Calibri" w:eastAsia="Times New Roman" w:hAnsi="Calibri" w:cs="Calibri"/>
                <w:color w:val="000000"/>
                <w:sz w:val="20"/>
                <w:szCs w:val="20"/>
                <w:lang w:eastAsia="tr-TR"/>
              </w:rPr>
            </w:pPr>
            <w:r w:rsidRPr="0026018D">
              <w:rPr>
                <w:rFonts w:ascii="Calibri" w:eastAsia="Times New Roman" w:hAnsi="Calibri" w:cs="Calibri"/>
                <w:bCs/>
                <w:color w:val="000000"/>
                <w:sz w:val="20"/>
                <w:szCs w:val="20"/>
                <w:lang w:eastAsia="tr-TR"/>
              </w:rPr>
              <w:t>B.1.2.1.</w:t>
            </w:r>
            <w:hyperlink r:id="rId29" w:history="1">
              <w:r w:rsidR="00790EC9" w:rsidRPr="0026018D">
                <w:rPr>
                  <w:rStyle w:val="Hyperlink"/>
                  <w:rFonts w:ascii="Calibri" w:hAnsi="Calibri" w:cs="Calibri"/>
                  <w:sz w:val="20"/>
                  <w:szCs w:val="20"/>
                </w:rPr>
                <w:t>Bologna-</w:t>
              </w:r>
              <w:r w:rsidR="00790EC9" w:rsidRPr="0026018D">
                <w:rPr>
                  <w:rStyle w:val="Hyperlink"/>
                  <w:rFonts w:ascii="Calibri" w:eastAsia="Times New Roman" w:hAnsi="Calibri" w:cs="Calibri"/>
                  <w:sz w:val="20"/>
                  <w:szCs w:val="20"/>
                  <w:lang w:eastAsia="tr-TR"/>
                </w:rPr>
                <w:t>Yüksek Lisans Programı</w:t>
              </w:r>
            </w:hyperlink>
          </w:p>
          <w:p w14:paraId="2AC82A03" w14:textId="0C26B20B" w:rsidR="00790EC9" w:rsidRPr="0026018D" w:rsidRDefault="00015384" w:rsidP="00790EC9">
            <w:pPr>
              <w:widowControl/>
              <w:rPr>
                <w:rFonts w:ascii="Calibri" w:eastAsia="Times New Roman" w:hAnsi="Calibri" w:cs="Calibri"/>
                <w:color w:val="000000"/>
                <w:sz w:val="20"/>
                <w:szCs w:val="20"/>
                <w:lang w:eastAsia="tr-TR"/>
              </w:rPr>
            </w:pPr>
            <w:r w:rsidRPr="0026018D">
              <w:rPr>
                <w:rFonts w:ascii="Calibri" w:eastAsia="Times New Roman" w:hAnsi="Calibri" w:cs="Calibri"/>
                <w:bCs/>
                <w:color w:val="000000"/>
                <w:sz w:val="20"/>
                <w:szCs w:val="20"/>
                <w:lang w:eastAsia="tr-TR"/>
              </w:rPr>
              <w:t>B.1.2.2.</w:t>
            </w:r>
            <w:hyperlink r:id="rId30" w:history="1">
              <w:r w:rsidR="00790EC9" w:rsidRPr="0026018D">
                <w:rPr>
                  <w:rStyle w:val="Hyperlink"/>
                  <w:rFonts w:ascii="Calibri" w:eastAsia="Times New Roman" w:hAnsi="Calibri" w:cs="Calibri"/>
                  <w:sz w:val="20"/>
                  <w:szCs w:val="20"/>
                  <w:lang w:eastAsia="tr-TR"/>
                </w:rPr>
                <w:t>Bologna-Doktora Programı</w:t>
              </w:r>
            </w:hyperlink>
          </w:p>
          <w:p w14:paraId="5C008EDA" w14:textId="645ABFF0" w:rsidR="00FF7DCA" w:rsidRPr="0026018D" w:rsidRDefault="00015384" w:rsidP="00790EC9">
            <w:pPr>
              <w:widowControl/>
              <w:rPr>
                <w:rFonts w:ascii="Calibri" w:eastAsia="Times New Roman" w:hAnsi="Calibri" w:cs="Calibri"/>
                <w:color w:val="000000"/>
                <w:sz w:val="20"/>
                <w:szCs w:val="20"/>
                <w:lang w:eastAsia="tr-TR"/>
              </w:rPr>
            </w:pPr>
            <w:r w:rsidRPr="0026018D">
              <w:rPr>
                <w:rFonts w:ascii="Calibri" w:eastAsia="Times New Roman" w:hAnsi="Calibri" w:cs="Calibri"/>
                <w:bCs/>
                <w:color w:val="000000"/>
                <w:sz w:val="20"/>
                <w:szCs w:val="20"/>
                <w:lang w:eastAsia="tr-TR"/>
              </w:rPr>
              <w:t>B.1.2.3.</w:t>
            </w:r>
            <w:hyperlink r:id="rId31" w:history="1">
              <w:r w:rsidR="00790EC9" w:rsidRPr="0026018D">
                <w:rPr>
                  <w:rStyle w:val="Hyperlink"/>
                  <w:rFonts w:ascii="Calibri" w:hAnsi="Calibri" w:cs="Calibri"/>
                  <w:sz w:val="20"/>
                  <w:szCs w:val="20"/>
                </w:rPr>
                <w:t xml:space="preserve">Fen Bilimleri Enstitüsü </w:t>
              </w:r>
              <w:r w:rsidR="00FF7DCA" w:rsidRPr="0026018D">
                <w:rPr>
                  <w:rStyle w:val="Hyperlink"/>
                  <w:rFonts w:ascii="Calibri" w:eastAsia="Times New Roman" w:hAnsi="Calibri" w:cs="Calibri"/>
                  <w:sz w:val="20"/>
                  <w:szCs w:val="20"/>
                  <w:lang w:eastAsia="tr-TR"/>
                </w:rPr>
                <w:t>Lisansüstü Ders Müfredatı</w:t>
              </w:r>
            </w:hyperlink>
          </w:p>
        </w:tc>
      </w:tr>
      <w:tr w:rsidR="002E5C3F" w:rsidRPr="0026018D" w14:paraId="3E34CC6F" w14:textId="77777777" w:rsidTr="00B01B88">
        <w:trPr>
          <w:trHeight w:val="312"/>
        </w:trPr>
        <w:tc>
          <w:tcPr>
            <w:tcW w:w="1900" w:type="pct"/>
            <w:tcBorders>
              <w:top w:val="nil"/>
              <w:left w:val="single" w:sz="8" w:space="0" w:color="auto"/>
              <w:bottom w:val="nil"/>
              <w:right w:val="single" w:sz="4" w:space="0" w:color="auto"/>
            </w:tcBorders>
            <w:shd w:val="clear" w:color="000000" w:fill="FDE9D9"/>
            <w:vAlign w:val="center"/>
            <w:hideMark/>
          </w:tcPr>
          <w:p w14:paraId="571611D9" w14:textId="088238AD" w:rsidR="002E5C3F" w:rsidRPr="0026018D" w:rsidRDefault="002E5C3F" w:rsidP="00553A3C">
            <w:pPr>
              <w:widowControl/>
              <w:ind w:left="204" w:hanging="204"/>
              <w:jc w:val="both"/>
              <w:rPr>
                <w:rFonts w:ascii="Calibri" w:eastAsia="Times New Roman" w:hAnsi="Calibri" w:cs="Calibri"/>
                <w:color w:val="000000"/>
                <w:sz w:val="20"/>
                <w:szCs w:val="20"/>
                <w:lang w:eastAsia="tr-TR"/>
              </w:rPr>
            </w:pPr>
            <w:r w:rsidRPr="0026018D">
              <w:rPr>
                <w:rFonts w:ascii="Calibri" w:eastAsia="Times New Roman" w:hAnsi="Calibri" w:cs="Calibri"/>
                <w:color w:val="000000"/>
                <w:sz w:val="20"/>
                <w:szCs w:val="20"/>
                <w:lang w:eastAsia="tr-TR"/>
              </w:rPr>
              <w:t>B.1.3. Ders kazanımlarının program çıktılarıyla uyumu</w:t>
            </w:r>
          </w:p>
        </w:tc>
        <w:tc>
          <w:tcPr>
            <w:tcW w:w="750" w:type="pct"/>
            <w:tcBorders>
              <w:top w:val="nil"/>
              <w:left w:val="nil"/>
              <w:bottom w:val="single" w:sz="4" w:space="0" w:color="auto"/>
              <w:right w:val="single" w:sz="8" w:space="0" w:color="auto"/>
            </w:tcBorders>
            <w:shd w:val="clear" w:color="000000" w:fill="FDE9D9"/>
            <w:noWrap/>
            <w:hideMark/>
          </w:tcPr>
          <w:p w14:paraId="04B7A60D" w14:textId="77777777" w:rsidR="002E5C3F" w:rsidRPr="0026018D" w:rsidRDefault="002E5C3F" w:rsidP="002E5C3F">
            <w:pPr>
              <w:widowControl/>
              <w:rPr>
                <w:rFonts w:ascii="Calibri" w:eastAsia="Times New Roman" w:hAnsi="Calibri" w:cs="Calibri"/>
                <w:color w:val="000000"/>
                <w:sz w:val="20"/>
                <w:szCs w:val="20"/>
                <w:lang w:eastAsia="tr-TR"/>
              </w:rPr>
            </w:pPr>
            <w:r w:rsidRPr="0026018D">
              <w:rPr>
                <w:rFonts w:ascii="Calibri" w:eastAsia="Times New Roman" w:hAnsi="Calibri" w:cs="Calibri"/>
                <w:color w:val="000000"/>
                <w:sz w:val="20"/>
                <w:szCs w:val="20"/>
                <w:lang w:eastAsia="tr-TR"/>
              </w:rPr>
              <w:t>Olgunluk düzeyi</w:t>
            </w:r>
          </w:p>
        </w:tc>
        <w:tc>
          <w:tcPr>
            <w:tcW w:w="2250" w:type="pct"/>
            <w:tcBorders>
              <w:top w:val="nil"/>
              <w:left w:val="nil"/>
              <w:bottom w:val="single" w:sz="4" w:space="0" w:color="auto"/>
              <w:right w:val="single" w:sz="8" w:space="0" w:color="auto"/>
            </w:tcBorders>
            <w:shd w:val="clear" w:color="000000" w:fill="FDE9D9"/>
            <w:noWrap/>
            <w:hideMark/>
          </w:tcPr>
          <w:p w14:paraId="1469E9A3" w14:textId="77777777" w:rsidR="002E5C3F" w:rsidRPr="0026018D" w:rsidRDefault="002E5C3F" w:rsidP="00840342">
            <w:pPr>
              <w:widowControl/>
              <w:rPr>
                <w:rFonts w:ascii="Calibri" w:eastAsia="Times New Roman" w:hAnsi="Calibri" w:cs="Calibri"/>
                <w:color w:val="000000"/>
                <w:sz w:val="20"/>
                <w:szCs w:val="20"/>
                <w:lang w:eastAsia="tr-TR"/>
              </w:rPr>
            </w:pPr>
            <w:r w:rsidRPr="0026018D">
              <w:rPr>
                <w:rFonts w:ascii="Calibri" w:eastAsia="Times New Roman" w:hAnsi="Calibri" w:cs="Calibri"/>
                <w:color w:val="000000"/>
                <w:sz w:val="20"/>
                <w:szCs w:val="20"/>
                <w:lang w:eastAsia="tr-TR"/>
              </w:rPr>
              <w:t> </w:t>
            </w:r>
            <w:r w:rsidR="00840342" w:rsidRPr="0026018D">
              <w:rPr>
                <w:rFonts w:ascii="Calibri" w:eastAsia="Times New Roman" w:hAnsi="Calibri" w:cs="Calibri"/>
                <w:color w:val="000000"/>
                <w:sz w:val="20"/>
                <w:szCs w:val="20"/>
                <w:lang w:eastAsia="tr-TR"/>
              </w:rPr>
              <w:t>2</w:t>
            </w:r>
          </w:p>
        </w:tc>
      </w:tr>
      <w:tr w:rsidR="002E5C3F" w:rsidRPr="0026018D" w14:paraId="78A67B72" w14:textId="77777777" w:rsidTr="00B01B88">
        <w:trPr>
          <w:trHeight w:val="37"/>
        </w:trPr>
        <w:tc>
          <w:tcPr>
            <w:tcW w:w="1900" w:type="pct"/>
            <w:tcBorders>
              <w:top w:val="nil"/>
              <w:left w:val="single" w:sz="8" w:space="0" w:color="auto"/>
              <w:bottom w:val="single" w:sz="8" w:space="0" w:color="auto"/>
              <w:right w:val="single" w:sz="4" w:space="0" w:color="auto"/>
            </w:tcBorders>
            <w:shd w:val="clear" w:color="000000" w:fill="FDE9D9"/>
            <w:vAlign w:val="center"/>
            <w:hideMark/>
          </w:tcPr>
          <w:p w14:paraId="0A939D56" w14:textId="77777777" w:rsidR="002E5C3F" w:rsidRPr="0026018D" w:rsidRDefault="002E5C3F" w:rsidP="00553A3C">
            <w:pPr>
              <w:widowControl/>
              <w:ind w:left="204" w:hanging="204"/>
              <w:rPr>
                <w:rFonts w:ascii="Calibri" w:eastAsia="Times New Roman" w:hAnsi="Calibri" w:cs="Calibri"/>
                <w:color w:val="000000"/>
                <w:sz w:val="20"/>
                <w:szCs w:val="20"/>
                <w:lang w:eastAsia="tr-TR"/>
              </w:rPr>
            </w:pPr>
            <w:r w:rsidRPr="0026018D">
              <w:rPr>
                <w:rFonts w:ascii="Calibri" w:eastAsia="Times New Roman" w:hAnsi="Calibri" w:cs="Calibri"/>
                <w:color w:val="000000"/>
                <w:sz w:val="20"/>
                <w:szCs w:val="20"/>
                <w:lang w:eastAsia="tr-TR"/>
              </w:rPr>
              <w:t> </w:t>
            </w:r>
          </w:p>
        </w:tc>
        <w:tc>
          <w:tcPr>
            <w:tcW w:w="750" w:type="pct"/>
            <w:tcBorders>
              <w:top w:val="nil"/>
              <w:left w:val="nil"/>
              <w:bottom w:val="single" w:sz="8" w:space="0" w:color="auto"/>
              <w:right w:val="single" w:sz="8" w:space="0" w:color="auto"/>
            </w:tcBorders>
            <w:shd w:val="clear" w:color="000000" w:fill="FDE9D9"/>
            <w:noWrap/>
            <w:hideMark/>
          </w:tcPr>
          <w:p w14:paraId="5C07AC01" w14:textId="77777777" w:rsidR="002E5C3F" w:rsidRPr="0026018D" w:rsidRDefault="002E5C3F" w:rsidP="002E5C3F">
            <w:pPr>
              <w:widowControl/>
              <w:rPr>
                <w:rFonts w:ascii="Calibri" w:eastAsia="Times New Roman" w:hAnsi="Calibri" w:cs="Calibri"/>
                <w:color w:val="000000"/>
                <w:sz w:val="20"/>
                <w:szCs w:val="20"/>
                <w:lang w:eastAsia="tr-TR"/>
              </w:rPr>
            </w:pPr>
            <w:r w:rsidRPr="0026018D">
              <w:rPr>
                <w:rFonts w:ascii="Calibri" w:eastAsia="Times New Roman" w:hAnsi="Calibri" w:cs="Calibri"/>
                <w:color w:val="000000"/>
                <w:sz w:val="20"/>
                <w:szCs w:val="20"/>
                <w:lang w:eastAsia="tr-TR"/>
              </w:rPr>
              <w:t>Kanıtlar</w:t>
            </w:r>
          </w:p>
        </w:tc>
        <w:tc>
          <w:tcPr>
            <w:tcW w:w="2250" w:type="pct"/>
            <w:tcBorders>
              <w:top w:val="nil"/>
              <w:left w:val="nil"/>
              <w:bottom w:val="single" w:sz="8" w:space="0" w:color="auto"/>
              <w:right w:val="single" w:sz="8" w:space="0" w:color="auto"/>
            </w:tcBorders>
            <w:shd w:val="clear" w:color="000000" w:fill="FDE9D9"/>
            <w:noWrap/>
            <w:hideMark/>
          </w:tcPr>
          <w:p w14:paraId="2D5E924F" w14:textId="6E607262" w:rsidR="000F4EDE" w:rsidRPr="0026018D" w:rsidRDefault="00015384" w:rsidP="000F4EDE">
            <w:pPr>
              <w:widowControl/>
              <w:rPr>
                <w:rFonts w:ascii="Calibri" w:eastAsia="Times New Roman" w:hAnsi="Calibri" w:cs="Calibri"/>
                <w:color w:val="000000"/>
                <w:sz w:val="20"/>
                <w:szCs w:val="20"/>
                <w:lang w:eastAsia="tr-TR"/>
              </w:rPr>
            </w:pPr>
            <w:r w:rsidRPr="0026018D">
              <w:rPr>
                <w:rFonts w:ascii="Calibri" w:eastAsia="Times New Roman" w:hAnsi="Calibri" w:cs="Calibri"/>
                <w:bCs/>
                <w:color w:val="000000"/>
                <w:sz w:val="20"/>
                <w:szCs w:val="20"/>
                <w:lang w:eastAsia="tr-TR"/>
              </w:rPr>
              <w:t>B.1.3.1.</w:t>
            </w:r>
            <w:hyperlink r:id="rId32" w:history="1">
              <w:r w:rsidR="00790EC9" w:rsidRPr="0026018D">
                <w:rPr>
                  <w:rStyle w:val="Hyperlink"/>
                  <w:rFonts w:ascii="Calibri" w:hAnsi="Calibri" w:cs="Calibri"/>
                  <w:sz w:val="20"/>
                  <w:szCs w:val="20"/>
                </w:rPr>
                <w:t>Bologna-</w:t>
              </w:r>
              <w:r w:rsidR="004264EC" w:rsidRPr="0026018D">
                <w:rPr>
                  <w:rStyle w:val="Hyperlink"/>
                  <w:rFonts w:ascii="Calibri" w:hAnsi="Calibri" w:cs="Calibri"/>
                  <w:sz w:val="20"/>
                  <w:szCs w:val="20"/>
                </w:rPr>
                <w:t xml:space="preserve">Bölüm </w:t>
              </w:r>
              <w:r w:rsidR="000F4EDE" w:rsidRPr="0026018D">
                <w:rPr>
                  <w:rStyle w:val="Hyperlink"/>
                  <w:rFonts w:ascii="Calibri" w:eastAsia="Times New Roman" w:hAnsi="Calibri" w:cs="Calibri"/>
                  <w:sz w:val="20"/>
                  <w:szCs w:val="20"/>
                  <w:lang w:eastAsia="tr-TR"/>
                </w:rPr>
                <w:t>Yüksek Lisans Programı</w:t>
              </w:r>
            </w:hyperlink>
          </w:p>
          <w:p w14:paraId="201FA26A" w14:textId="741464C4" w:rsidR="000F4EDE" w:rsidRPr="0026018D" w:rsidRDefault="00015384" w:rsidP="00790EC9">
            <w:pPr>
              <w:widowControl/>
              <w:rPr>
                <w:rFonts w:ascii="Calibri" w:eastAsia="Times New Roman" w:hAnsi="Calibri" w:cs="Calibri"/>
                <w:color w:val="000000"/>
                <w:sz w:val="20"/>
                <w:szCs w:val="20"/>
                <w:lang w:eastAsia="tr-TR"/>
              </w:rPr>
            </w:pPr>
            <w:r w:rsidRPr="0026018D">
              <w:rPr>
                <w:rFonts w:ascii="Calibri" w:eastAsia="Times New Roman" w:hAnsi="Calibri" w:cs="Calibri"/>
                <w:bCs/>
                <w:color w:val="000000"/>
                <w:sz w:val="20"/>
                <w:szCs w:val="20"/>
                <w:lang w:eastAsia="tr-TR"/>
              </w:rPr>
              <w:t>B.1.3.2.</w:t>
            </w:r>
            <w:hyperlink r:id="rId33" w:history="1">
              <w:r w:rsidR="000F4EDE" w:rsidRPr="0026018D">
                <w:rPr>
                  <w:rStyle w:val="Hyperlink"/>
                  <w:rFonts w:ascii="Calibri" w:eastAsia="Times New Roman" w:hAnsi="Calibri" w:cs="Calibri"/>
                  <w:sz w:val="20"/>
                  <w:szCs w:val="20"/>
                  <w:lang w:eastAsia="tr-TR"/>
                </w:rPr>
                <w:t>B</w:t>
              </w:r>
              <w:r w:rsidR="00790EC9" w:rsidRPr="0026018D">
                <w:rPr>
                  <w:rStyle w:val="Hyperlink"/>
                  <w:rFonts w:ascii="Calibri" w:eastAsia="Times New Roman" w:hAnsi="Calibri" w:cs="Calibri"/>
                  <w:sz w:val="20"/>
                  <w:szCs w:val="20"/>
                  <w:lang w:eastAsia="tr-TR"/>
                </w:rPr>
                <w:t>ologna-</w:t>
              </w:r>
              <w:r w:rsidR="004264EC" w:rsidRPr="0026018D">
                <w:rPr>
                  <w:rStyle w:val="Hyperlink"/>
                  <w:rFonts w:ascii="Calibri" w:eastAsia="Times New Roman" w:hAnsi="Calibri" w:cs="Calibri"/>
                  <w:sz w:val="20"/>
                  <w:szCs w:val="20"/>
                  <w:lang w:eastAsia="tr-TR"/>
                </w:rPr>
                <w:t xml:space="preserve">Bölüm </w:t>
              </w:r>
              <w:r w:rsidR="000F4EDE" w:rsidRPr="0026018D">
                <w:rPr>
                  <w:rStyle w:val="Hyperlink"/>
                  <w:rFonts w:ascii="Calibri" w:eastAsia="Times New Roman" w:hAnsi="Calibri" w:cs="Calibri"/>
                  <w:sz w:val="20"/>
                  <w:szCs w:val="20"/>
                  <w:lang w:eastAsia="tr-TR"/>
                </w:rPr>
                <w:t>Doktora Programı</w:t>
              </w:r>
            </w:hyperlink>
          </w:p>
        </w:tc>
      </w:tr>
      <w:tr w:rsidR="002E5C3F" w:rsidRPr="0026018D" w14:paraId="192B40C8" w14:textId="77777777" w:rsidTr="00B01B88">
        <w:trPr>
          <w:trHeight w:val="312"/>
        </w:trPr>
        <w:tc>
          <w:tcPr>
            <w:tcW w:w="1900" w:type="pct"/>
            <w:tcBorders>
              <w:top w:val="nil"/>
              <w:left w:val="single" w:sz="8" w:space="0" w:color="auto"/>
              <w:bottom w:val="nil"/>
              <w:right w:val="single" w:sz="4" w:space="0" w:color="auto"/>
            </w:tcBorders>
            <w:shd w:val="clear" w:color="000000" w:fill="FDE9D9"/>
            <w:vAlign w:val="center"/>
            <w:hideMark/>
          </w:tcPr>
          <w:p w14:paraId="25DAB46F" w14:textId="42A9F2CE" w:rsidR="002E5C3F" w:rsidRPr="0026018D" w:rsidRDefault="002E5C3F" w:rsidP="00553A3C">
            <w:pPr>
              <w:widowControl/>
              <w:ind w:left="204" w:hanging="204"/>
              <w:rPr>
                <w:rFonts w:ascii="Calibri" w:eastAsia="Times New Roman" w:hAnsi="Calibri" w:cs="Calibri"/>
                <w:color w:val="000000"/>
                <w:sz w:val="20"/>
                <w:szCs w:val="20"/>
                <w:lang w:eastAsia="tr-TR"/>
              </w:rPr>
            </w:pPr>
            <w:r w:rsidRPr="0026018D">
              <w:rPr>
                <w:rFonts w:ascii="Calibri" w:eastAsia="Times New Roman" w:hAnsi="Calibri" w:cs="Calibri"/>
                <w:color w:val="000000"/>
                <w:sz w:val="20"/>
                <w:szCs w:val="20"/>
                <w:lang w:eastAsia="tr-TR"/>
              </w:rPr>
              <w:t>B.1.4. Öğrenci iş yüküne dayalı ders tasarımı</w:t>
            </w:r>
          </w:p>
        </w:tc>
        <w:tc>
          <w:tcPr>
            <w:tcW w:w="750" w:type="pct"/>
            <w:tcBorders>
              <w:top w:val="nil"/>
              <w:left w:val="nil"/>
              <w:bottom w:val="single" w:sz="4" w:space="0" w:color="auto"/>
              <w:right w:val="single" w:sz="8" w:space="0" w:color="auto"/>
            </w:tcBorders>
            <w:shd w:val="clear" w:color="000000" w:fill="FDE9D9"/>
            <w:noWrap/>
            <w:hideMark/>
          </w:tcPr>
          <w:p w14:paraId="5248CF14" w14:textId="77777777" w:rsidR="002E5C3F" w:rsidRPr="0026018D" w:rsidRDefault="002E5C3F" w:rsidP="002E5C3F">
            <w:pPr>
              <w:widowControl/>
              <w:rPr>
                <w:rFonts w:ascii="Calibri" w:eastAsia="Times New Roman" w:hAnsi="Calibri" w:cs="Calibri"/>
                <w:color w:val="000000"/>
                <w:sz w:val="20"/>
                <w:szCs w:val="20"/>
                <w:lang w:eastAsia="tr-TR"/>
              </w:rPr>
            </w:pPr>
            <w:r w:rsidRPr="0026018D">
              <w:rPr>
                <w:rFonts w:ascii="Calibri" w:eastAsia="Times New Roman" w:hAnsi="Calibri" w:cs="Calibri"/>
                <w:color w:val="000000"/>
                <w:sz w:val="20"/>
                <w:szCs w:val="20"/>
                <w:lang w:eastAsia="tr-TR"/>
              </w:rPr>
              <w:t>Olgunluk düzeyi</w:t>
            </w:r>
          </w:p>
        </w:tc>
        <w:tc>
          <w:tcPr>
            <w:tcW w:w="2250" w:type="pct"/>
            <w:tcBorders>
              <w:top w:val="nil"/>
              <w:left w:val="nil"/>
              <w:bottom w:val="single" w:sz="4" w:space="0" w:color="auto"/>
              <w:right w:val="single" w:sz="8" w:space="0" w:color="auto"/>
            </w:tcBorders>
            <w:shd w:val="clear" w:color="000000" w:fill="FDE9D9"/>
            <w:noWrap/>
            <w:hideMark/>
          </w:tcPr>
          <w:p w14:paraId="4E3D1A6A" w14:textId="77777777" w:rsidR="002E5C3F" w:rsidRPr="0026018D" w:rsidRDefault="002E5C3F" w:rsidP="002E5C3F">
            <w:pPr>
              <w:widowControl/>
              <w:rPr>
                <w:rFonts w:ascii="Calibri" w:eastAsia="Times New Roman" w:hAnsi="Calibri" w:cs="Calibri"/>
                <w:color w:val="000000"/>
                <w:sz w:val="20"/>
                <w:szCs w:val="20"/>
                <w:lang w:eastAsia="tr-TR"/>
              </w:rPr>
            </w:pPr>
            <w:r w:rsidRPr="0026018D">
              <w:rPr>
                <w:rFonts w:ascii="Calibri" w:eastAsia="Times New Roman" w:hAnsi="Calibri" w:cs="Calibri"/>
                <w:color w:val="000000"/>
                <w:sz w:val="20"/>
                <w:szCs w:val="20"/>
                <w:lang w:eastAsia="tr-TR"/>
              </w:rPr>
              <w:t> </w:t>
            </w:r>
            <w:r w:rsidR="00840342" w:rsidRPr="0026018D">
              <w:rPr>
                <w:rFonts w:ascii="Calibri" w:eastAsia="Times New Roman" w:hAnsi="Calibri" w:cs="Calibri"/>
                <w:color w:val="000000"/>
                <w:sz w:val="20"/>
                <w:szCs w:val="20"/>
                <w:lang w:eastAsia="tr-TR"/>
              </w:rPr>
              <w:t>2</w:t>
            </w:r>
          </w:p>
        </w:tc>
      </w:tr>
      <w:tr w:rsidR="002E5C3F" w:rsidRPr="0026018D" w14:paraId="0C218463" w14:textId="77777777" w:rsidTr="00B01B88">
        <w:trPr>
          <w:trHeight w:val="324"/>
        </w:trPr>
        <w:tc>
          <w:tcPr>
            <w:tcW w:w="1900" w:type="pct"/>
            <w:tcBorders>
              <w:top w:val="nil"/>
              <w:left w:val="single" w:sz="8" w:space="0" w:color="auto"/>
              <w:bottom w:val="single" w:sz="8" w:space="0" w:color="auto"/>
              <w:right w:val="single" w:sz="4" w:space="0" w:color="auto"/>
            </w:tcBorders>
            <w:shd w:val="clear" w:color="000000" w:fill="FDE9D9"/>
            <w:vAlign w:val="center"/>
            <w:hideMark/>
          </w:tcPr>
          <w:p w14:paraId="2B60FE31" w14:textId="77777777" w:rsidR="002E5C3F" w:rsidRPr="0026018D" w:rsidRDefault="002E5C3F" w:rsidP="00553A3C">
            <w:pPr>
              <w:widowControl/>
              <w:ind w:left="204" w:hanging="204"/>
              <w:rPr>
                <w:rFonts w:ascii="Calibri" w:eastAsia="Times New Roman" w:hAnsi="Calibri" w:cs="Calibri"/>
                <w:color w:val="000000"/>
                <w:sz w:val="20"/>
                <w:szCs w:val="20"/>
                <w:lang w:eastAsia="tr-TR"/>
              </w:rPr>
            </w:pPr>
            <w:r w:rsidRPr="0026018D">
              <w:rPr>
                <w:rFonts w:ascii="Calibri" w:eastAsia="Times New Roman" w:hAnsi="Calibri" w:cs="Calibri"/>
                <w:color w:val="000000"/>
                <w:sz w:val="20"/>
                <w:szCs w:val="20"/>
                <w:lang w:eastAsia="tr-TR"/>
              </w:rPr>
              <w:lastRenderedPageBreak/>
              <w:t> </w:t>
            </w:r>
          </w:p>
        </w:tc>
        <w:tc>
          <w:tcPr>
            <w:tcW w:w="750" w:type="pct"/>
            <w:tcBorders>
              <w:top w:val="nil"/>
              <w:left w:val="nil"/>
              <w:bottom w:val="single" w:sz="8" w:space="0" w:color="auto"/>
              <w:right w:val="single" w:sz="8" w:space="0" w:color="auto"/>
            </w:tcBorders>
            <w:shd w:val="clear" w:color="000000" w:fill="FDE9D9"/>
            <w:noWrap/>
            <w:hideMark/>
          </w:tcPr>
          <w:p w14:paraId="430466DB" w14:textId="77777777" w:rsidR="002E5C3F" w:rsidRPr="0026018D" w:rsidRDefault="002E5C3F" w:rsidP="002E5C3F">
            <w:pPr>
              <w:widowControl/>
              <w:rPr>
                <w:rFonts w:ascii="Calibri" w:eastAsia="Times New Roman" w:hAnsi="Calibri" w:cs="Calibri"/>
                <w:color w:val="000000"/>
                <w:sz w:val="20"/>
                <w:szCs w:val="20"/>
                <w:lang w:eastAsia="tr-TR"/>
              </w:rPr>
            </w:pPr>
            <w:r w:rsidRPr="0026018D">
              <w:rPr>
                <w:rFonts w:ascii="Calibri" w:eastAsia="Times New Roman" w:hAnsi="Calibri" w:cs="Calibri"/>
                <w:color w:val="000000"/>
                <w:sz w:val="20"/>
                <w:szCs w:val="20"/>
                <w:lang w:eastAsia="tr-TR"/>
              </w:rPr>
              <w:t>Kanıtlar</w:t>
            </w:r>
          </w:p>
        </w:tc>
        <w:tc>
          <w:tcPr>
            <w:tcW w:w="2250" w:type="pct"/>
            <w:tcBorders>
              <w:top w:val="nil"/>
              <w:left w:val="nil"/>
              <w:bottom w:val="single" w:sz="8" w:space="0" w:color="auto"/>
              <w:right w:val="single" w:sz="8" w:space="0" w:color="auto"/>
            </w:tcBorders>
            <w:shd w:val="clear" w:color="000000" w:fill="FDE9D9"/>
            <w:noWrap/>
            <w:hideMark/>
          </w:tcPr>
          <w:p w14:paraId="1AEABD39" w14:textId="21B80B19" w:rsidR="002E5C3F" w:rsidRPr="0026018D" w:rsidRDefault="00C71EFB" w:rsidP="002E5C3F">
            <w:pPr>
              <w:widowControl/>
              <w:rPr>
                <w:rFonts w:ascii="Calibri" w:eastAsia="Times New Roman" w:hAnsi="Calibri" w:cs="Calibri"/>
                <w:color w:val="000000"/>
                <w:sz w:val="20"/>
                <w:szCs w:val="20"/>
                <w:lang w:eastAsia="tr-TR"/>
              </w:rPr>
            </w:pPr>
            <w:r w:rsidRPr="0026018D">
              <w:rPr>
                <w:rFonts w:ascii="Calibri" w:eastAsia="Times New Roman" w:hAnsi="Calibri" w:cs="Calibri"/>
                <w:bCs/>
                <w:color w:val="000000"/>
                <w:sz w:val="20"/>
                <w:szCs w:val="20"/>
                <w:lang w:eastAsia="tr-TR"/>
              </w:rPr>
              <w:t>B.1.4.1.</w:t>
            </w:r>
            <w:hyperlink r:id="rId34" w:history="1">
              <w:r w:rsidR="000F7308" w:rsidRPr="0026018D">
                <w:rPr>
                  <w:rStyle w:val="Hyperlink"/>
                  <w:rFonts w:ascii="Calibri" w:eastAsia="Times New Roman" w:hAnsi="Calibri" w:cs="Calibri"/>
                  <w:sz w:val="20"/>
                  <w:szCs w:val="20"/>
                  <w:lang w:eastAsia="tr-TR"/>
                </w:rPr>
                <w:t>TYYÇ</w:t>
              </w:r>
            </w:hyperlink>
          </w:p>
          <w:p w14:paraId="3A69E922" w14:textId="2301C437" w:rsidR="000F7308" w:rsidRPr="0026018D" w:rsidRDefault="00C71EFB" w:rsidP="002E5C3F">
            <w:pPr>
              <w:widowControl/>
              <w:rPr>
                <w:rFonts w:ascii="Calibri" w:eastAsia="Times New Roman" w:hAnsi="Calibri" w:cs="Calibri"/>
                <w:color w:val="000000"/>
                <w:sz w:val="20"/>
                <w:szCs w:val="20"/>
                <w:lang w:eastAsia="tr-TR"/>
              </w:rPr>
            </w:pPr>
            <w:r w:rsidRPr="0026018D">
              <w:rPr>
                <w:rFonts w:ascii="Calibri" w:eastAsia="Times New Roman" w:hAnsi="Calibri" w:cs="Calibri"/>
                <w:bCs/>
                <w:color w:val="000000"/>
                <w:sz w:val="20"/>
                <w:szCs w:val="20"/>
                <w:lang w:eastAsia="tr-TR"/>
              </w:rPr>
              <w:t>B.1.4.2.</w:t>
            </w:r>
            <w:hyperlink r:id="rId35" w:history="1">
              <w:r w:rsidR="000F7308" w:rsidRPr="0026018D">
                <w:rPr>
                  <w:rStyle w:val="Hyperlink"/>
                  <w:rFonts w:ascii="Calibri" w:eastAsia="Times New Roman" w:hAnsi="Calibri" w:cs="Calibri"/>
                  <w:sz w:val="20"/>
                  <w:szCs w:val="20"/>
                  <w:lang w:eastAsia="tr-TR"/>
                </w:rPr>
                <w:t>KSÜ Bologna Bilgi Sistemi Sayfası</w:t>
              </w:r>
            </w:hyperlink>
          </w:p>
        </w:tc>
      </w:tr>
      <w:tr w:rsidR="002E5C3F" w:rsidRPr="0026018D" w14:paraId="22880AD4" w14:textId="77777777" w:rsidTr="00B01B88">
        <w:trPr>
          <w:trHeight w:val="312"/>
        </w:trPr>
        <w:tc>
          <w:tcPr>
            <w:tcW w:w="1900" w:type="pct"/>
            <w:tcBorders>
              <w:top w:val="nil"/>
              <w:left w:val="single" w:sz="8" w:space="0" w:color="auto"/>
              <w:bottom w:val="nil"/>
              <w:right w:val="single" w:sz="4" w:space="0" w:color="auto"/>
            </w:tcBorders>
            <w:shd w:val="clear" w:color="000000" w:fill="FDE9D9"/>
            <w:vAlign w:val="center"/>
            <w:hideMark/>
          </w:tcPr>
          <w:p w14:paraId="7CE084EE" w14:textId="77777777" w:rsidR="002E5C3F" w:rsidRPr="0026018D" w:rsidRDefault="002E5C3F" w:rsidP="00553A3C">
            <w:pPr>
              <w:widowControl/>
              <w:ind w:left="204" w:hanging="204"/>
              <w:rPr>
                <w:rFonts w:ascii="Calibri" w:eastAsia="Times New Roman" w:hAnsi="Calibri" w:cs="Calibri"/>
                <w:color w:val="000000"/>
                <w:sz w:val="20"/>
                <w:szCs w:val="20"/>
                <w:lang w:eastAsia="tr-TR"/>
              </w:rPr>
            </w:pPr>
            <w:r w:rsidRPr="0026018D">
              <w:rPr>
                <w:rFonts w:ascii="Calibri" w:eastAsia="Times New Roman" w:hAnsi="Calibri" w:cs="Calibri"/>
                <w:color w:val="000000"/>
                <w:sz w:val="20"/>
                <w:szCs w:val="20"/>
                <w:lang w:eastAsia="tr-TR"/>
              </w:rPr>
              <w:t>B.1.5. Ölçme ve değerlendirme sistemi</w:t>
            </w:r>
          </w:p>
        </w:tc>
        <w:tc>
          <w:tcPr>
            <w:tcW w:w="750" w:type="pct"/>
            <w:tcBorders>
              <w:top w:val="nil"/>
              <w:left w:val="nil"/>
              <w:bottom w:val="single" w:sz="4" w:space="0" w:color="auto"/>
              <w:right w:val="single" w:sz="8" w:space="0" w:color="auto"/>
            </w:tcBorders>
            <w:shd w:val="clear" w:color="000000" w:fill="FDE9D9"/>
            <w:noWrap/>
            <w:hideMark/>
          </w:tcPr>
          <w:p w14:paraId="4C589CCA" w14:textId="77777777" w:rsidR="002E5C3F" w:rsidRPr="0026018D" w:rsidRDefault="002E5C3F" w:rsidP="002E5C3F">
            <w:pPr>
              <w:widowControl/>
              <w:rPr>
                <w:rFonts w:ascii="Calibri" w:eastAsia="Times New Roman" w:hAnsi="Calibri" w:cs="Calibri"/>
                <w:color w:val="000000"/>
                <w:sz w:val="20"/>
                <w:szCs w:val="20"/>
                <w:lang w:eastAsia="tr-TR"/>
              </w:rPr>
            </w:pPr>
            <w:r w:rsidRPr="0026018D">
              <w:rPr>
                <w:rFonts w:ascii="Calibri" w:eastAsia="Times New Roman" w:hAnsi="Calibri" w:cs="Calibri"/>
                <w:color w:val="000000"/>
                <w:sz w:val="20"/>
                <w:szCs w:val="20"/>
                <w:lang w:eastAsia="tr-TR"/>
              </w:rPr>
              <w:t>Olgunluk düzeyi</w:t>
            </w:r>
          </w:p>
        </w:tc>
        <w:tc>
          <w:tcPr>
            <w:tcW w:w="2250" w:type="pct"/>
            <w:tcBorders>
              <w:top w:val="nil"/>
              <w:left w:val="nil"/>
              <w:bottom w:val="single" w:sz="4" w:space="0" w:color="auto"/>
              <w:right w:val="single" w:sz="8" w:space="0" w:color="auto"/>
            </w:tcBorders>
            <w:shd w:val="clear" w:color="000000" w:fill="FDE9D9"/>
            <w:noWrap/>
            <w:hideMark/>
          </w:tcPr>
          <w:p w14:paraId="7E83D4CF" w14:textId="77777777" w:rsidR="002E5C3F" w:rsidRPr="0026018D" w:rsidRDefault="002E5C3F" w:rsidP="002E5C3F">
            <w:pPr>
              <w:widowControl/>
              <w:rPr>
                <w:rFonts w:ascii="Calibri" w:eastAsia="Times New Roman" w:hAnsi="Calibri" w:cs="Calibri"/>
                <w:color w:val="000000"/>
                <w:sz w:val="20"/>
                <w:szCs w:val="20"/>
                <w:lang w:eastAsia="tr-TR"/>
              </w:rPr>
            </w:pPr>
            <w:r w:rsidRPr="0026018D">
              <w:rPr>
                <w:rFonts w:ascii="Calibri" w:eastAsia="Times New Roman" w:hAnsi="Calibri" w:cs="Calibri"/>
                <w:color w:val="000000"/>
                <w:sz w:val="20"/>
                <w:szCs w:val="20"/>
                <w:lang w:eastAsia="tr-TR"/>
              </w:rPr>
              <w:t> </w:t>
            </w:r>
            <w:r w:rsidR="00C44C46" w:rsidRPr="0026018D">
              <w:rPr>
                <w:rFonts w:ascii="Calibri" w:eastAsia="Times New Roman" w:hAnsi="Calibri" w:cs="Calibri"/>
                <w:color w:val="000000"/>
                <w:sz w:val="20"/>
                <w:szCs w:val="20"/>
                <w:lang w:eastAsia="tr-TR"/>
              </w:rPr>
              <w:t>3</w:t>
            </w:r>
          </w:p>
        </w:tc>
      </w:tr>
      <w:tr w:rsidR="002E5C3F" w:rsidRPr="0026018D" w14:paraId="1A150935" w14:textId="77777777" w:rsidTr="00B01B88">
        <w:trPr>
          <w:trHeight w:val="324"/>
        </w:trPr>
        <w:tc>
          <w:tcPr>
            <w:tcW w:w="1900" w:type="pct"/>
            <w:tcBorders>
              <w:top w:val="nil"/>
              <w:left w:val="single" w:sz="8" w:space="0" w:color="auto"/>
              <w:bottom w:val="single" w:sz="8" w:space="0" w:color="auto"/>
              <w:right w:val="single" w:sz="4" w:space="0" w:color="auto"/>
            </w:tcBorders>
            <w:shd w:val="clear" w:color="000000" w:fill="FDE9D9"/>
            <w:vAlign w:val="center"/>
            <w:hideMark/>
          </w:tcPr>
          <w:p w14:paraId="581423C8" w14:textId="77777777" w:rsidR="002E5C3F" w:rsidRPr="0026018D" w:rsidRDefault="002E5C3F" w:rsidP="00553A3C">
            <w:pPr>
              <w:widowControl/>
              <w:ind w:left="204" w:hanging="204"/>
              <w:rPr>
                <w:rFonts w:ascii="Calibri" w:eastAsia="Times New Roman" w:hAnsi="Calibri" w:cs="Calibri"/>
                <w:color w:val="000000"/>
                <w:sz w:val="20"/>
                <w:szCs w:val="20"/>
                <w:lang w:eastAsia="tr-TR"/>
              </w:rPr>
            </w:pPr>
            <w:r w:rsidRPr="0026018D">
              <w:rPr>
                <w:rFonts w:ascii="Calibri" w:eastAsia="Times New Roman" w:hAnsi="Calibri" w:cs="Calibri"/>
                <w:color w:val="000000"/>
                <w:sz w:val="20"/>
                <w:szCs w:val="20"/>
                <w:lang w:eastAsia="tr-TR"/>
              </w:rPr>
              <w:t> </w:t>
            </w:r>
          </w:p>
        </w:tc>
        <w:tc>
          <w:tcPr>
            <w:tcW w:w="750" w:type="pct"/>
            <w:tcBorders>
              <w:top w:val="nil"/>
              <w:left w:val="nil"/>
              <w:bottom w:val="single" w:sz="8" w:space="0" w:color="auto"/>
              <w:right w:val="single" w:sz="8" w:space="0" w:color="auto"/>
            </w:tcBorders>
            <w:shd w:val="clear" w:color="000000" w:fill="FDE9D9"/>
            <w:noWrap/>
            <w:hideMark/>
          </w:tcPr>
          <w:p w14:paraId="17AD9569" w14:textId="77777777" w:rsidR="002E5C3F" w:rsidRPr="0026018D" w:rsidRDefault="002E5C3F" w:rsidP="002E5C3F">
            <w:pPr>
              <w:widowControl/>
              <w:rPr>
                <w:rFonts w:ascii="Calibri" w:eastAsia="Times New Roman" w:hAnsi="Calibri" w:cs="Calibri"/>
                <w:color w:val="000000"/>
                <w:sz w:val="20"/>
                <w:szCs w:val="20"/>
                <w:lang w:eastAsia="tr-TR"/>
              </w:rPr>
            </w:pPr>
            <w:r w:rsidRPr="0026018D">
              <w:rPr>
                <w:rFonts w:ascii="Calibri" w:eastAsia="Times New Roman" w:hAnsi="Calibri" w:cs="Calibri"/>
                <w:color w:val="000000"/>
                <w:sz w:val="20"/>
                <w:szCs w:val="20"/>
                <w:lang w:eastAsia="tr-TR"/>
              </w:rPr>
              <w:t>Kanıtlar</w:t>
            </w:r>
          </w:p>
        </w:tc>
        <w:tc>
          <w:tcPr>
            <w:tcW w:w="2250" w:type="pct"/>
            <w:tcBorders>
              <w:top w:val="nil"/>
              <w:left w:val="nil"/>
              <w:bottom w:val="single" w:sz="8" w:space="0" w:color="auto"/>
              <w:right w:val="single" w:sz="8" w:space="0" w:color="auto"/>
            </w:tcBorders>
            <w:shd w:val="clear" w:color="000000" w:fill="FDE9D9"/>
            <w:noWrap/>
            <w:hideMark/>
          </w:tcPr>
          <w:p w14:paraId="7949AA3E" w14:textId="21B46CA0" w:rsidR="002E5C3F" w:rsidRPr="0026018D" w:rsidRDefault="00C71EFB" w:rsidP="00840342">
            <w:pPr>
              <w:widowControl/>
              <w:ind w:left="369" w:hanging="369"/>
              <w:jc w:val="both"/>
              <w:rPr>
                <w:rFonts w:ascii="Calibri" w:eastAsia="Times New Roman" w:hAnsi="Calibri" w:cs="Calibri"/>
                <w:color w:val="000000"/>
                <w:sz w:val="20"/>
                <w:szCs w:val="20"/>
                <w:lang w:eastAsia="tr-TR"/>
              </w:rPr>
            </w:pPr>
            <w:r w:rsidRPr="0026018D">
              <w:rPr>
                <w:rFonts w:ascii="Calibri" w:eastAsia="Times New Roman" w:hAnsi="Calibri" w:cs="Calibri"/>
                <w:bCs/>
                <w:color w:val="000000"/>
                <w:sz w:val="20"/>
                <w:szCs w:val="20"/>
                <w:lang w:eastAsia="tr-TR"/>
              </w:rPr>
              <w:t>B.1.5.1.</w:t>
            </w:r>
            <w:hyperlink r:id="rId36" w:history="1">
              <w:r w:rsidR="008D6013" w:rsidRPr="0026018D">
                <w:rPr>
                  <w:rStyle w:val="Hyperlink"/>
                  <w:rFonts w:ascii="Calibri" w:eastAsia="Times New Roman" w:hAnsi="Calibri" w:cs="Calibri"/>
                  <w:sz w:val="20"/>
                  <w:szCs w:val="20"/>
                  <w:lang w:eastAsia="tr-TR"/>
                </w:rPr>
                <w:t xml:space="preserve">KSÜ Ders Alma, Sınavlar, Ders Geçme, Başarı </w:t>
              </w:r>
              <w:proofErr w:type="gramStart"/>
              <w:r w:rsidR="008D6013" w:rsidRPr="0026018D">
                <w:rPr>
                  <w:rStyle w:val="Hyperlink"/>
                  <w:rFonts w:ascii="Calibri" w:eastAsia="Times New Roman" w:hAnsi="Calibri" w:cs="Calibri"/>
                  <w:sz w:val="20"/>
                  <w:szCs w:val="20"/>
                  <w:lang w:eastAsia="tr-TR"/>
                </w:rPr>
                <w:t>Ve</w:t>
              </w:r>
              <w:proofErr w:type="gramEnd"/>
              <w:r w:rsidR="008D6013" w:rsidRPr="0026018D">
                <w:rPr>
                  <w:rStyle w:val="Hyperlink"/>
                  <w:rFonts w:ascii="Calibri" w:eastAsia="Times New Roman" w:hAnsi="Calibri" w:cs="Calibri"/>
                  <w:sz w:val="20"/>
                  <w:szCs w:val="20"/>
                  <w:lang w:eastAsia="tr-TR"/>
                </w:rPr>
                <w:t xml:space="preserve"> Notların Değerlendirilmesi Yönergesi</w:t>
              </w:r>
            </w:hyperlink>
          </w:p>
        </w:tc>
      </w:tr>
      <w:tr w:rsidR="002E5C3F" w:rsidRPr="0026018D" w14:paraId="105AFE36" w14:textId="77777777" w:rsidTr="00B01B88">
        <w:trPr>
          <w:trHeight w:val="312"/>
        </w:trPr>
        <w:tc>
          <w:tcPr>
            <w:tcW w:w="1900" w:type="pct"/>
            <w:tcBorders>
              <w:top w:val="nil"/>
              <w:left w:val="single" w:sz="8" w:space="0" w:color="auto"/>
              <w:bottom w:val="nil"/>
              <w:right w:val="nil"/>
            </w:tcBorders>
            <w:shd w:val="clear" w:color="000000" w:fill="FDE9D9"/>
            <w:noWrap/>
            <w:hideMark/>
          </w:tcPr>
          <w:p w14:paraId="340EF352" w14:textId="77777777" w:rsidR="002E5C3F" w:rsidRPr="0026018D" w:rsidRDefault="002E5C3F" w:rsidP="002E5C3F">
            <w:pPr>
              <w:widowControl/>
              <w:rPr>
                <w:rFonts w:ascii="Calibri" w:eastAsia="Times New Roman" w:hAnsi="Calibri" w:cs="Calibri"/>
                <w:b/>
                <w:bCs/>
                <w:color w:val="000000"/>
                <w:sz w:val="20"/>
                <w:szCs w:val="20"/>
                <w:lang w:eastAsia="tr-TR"/>
              </w:rPr>
            </w:pPr>
            <w:r w:rsidRPr="0026018D">
              <w:rPr>
                <w:rFonts w:ascii="Calibri" w:eastAsia="Times New Roman" w:hAnsi="Calibri" w:cs="Calibri"/>
                <w:b/>
                <w:bCs/>
                <w:color w:val="000000"/>
                <w:sz w:val="20"/>
                <w:szCs w:val="20"/>
                <w:lang w:eastAsia="tr-TR"/>
              </w:rPr>
              <w:t> </w:t>
            </w:r>
          </w:p>
        </w:tc>
        <w:tc>
          <w:tcPr>
            <w:tcW w:w="750" w:type="pct"/>
            <w:tcBorders>
              <w:top w:val="nil"/>
              <w:left w:val="nil"/>
              <w:bottom w:val="nil"/>
              <w:right w:val="nil"/>
            </w:tcBorders>
            <w:shd w:val="clear" w:color="000000" w:fill="FDE9D9"/>
            <w:noWrap/>
            <w:hideMark/>
          </w:tcPr>
          <w:p w14:paraId="3C996C0D" w14:textId="77777777" w:rsidR="002E5C3F" w:rsidRPr="0026018D" w:rsidRDefault="002E5C3F" w:rsidP="002E5C3F">
            <w:pPr>
              <w:widowControl/>
              <w:rPr>
                <w:rFonts w:ascii="Calibri" w:eastAsia="Times New Roman" w:hAnsi="Calibri" w:cs="Calibri"/>
                <w:b/>
                <w:bCs/>
                <w:color w:val="000000"/>
                <w:sz w:val="20"/>
                <w:szCs w:val="20"/>
                <w:lang w:eastAsia="tr-TR"/>
              </w:rPr>
            </w:pPr>
            <w:r w:rsidRPr="0026018D">
              <w:rPr>
                <w:rFonts w:ascii="Calibri" w:eastAsia="Times New Roman" w:hAnsi="Calibri" w:cs="Calibri"/>
                <w:b/>
                <w:bCs/>
                <w:color w:val="000000"/>
                <w:sz w:val="20"/>
                <w:szCs w:val="20"/>
                <w:lang w:eastAsia="tr-TR"/>
              </w:rPr>
              <w:t> </w:t>
            </w:r>
          </w:p>
        </w:tc>
        <w:tc>
          <w:tcPr>
            <w:tcW w:w="2250" w:type="pct"/>
            <w:tcBorders>
              <w:top w:val="nil"/>
              <w:left w:val="nil"/>
              <w:bottom w:val="nil"/>
              <w:right w:val="nil"/>
            </w:tcBorders>
            <w:shd w:val="clear" w:color="000000" w:fill="FDE9D9"/>
            <w:noWrap/>
            <w:hideMark/>
          </w:tcPr>
          <w:p w14:paraId="64D311B3" w14:textId="77777777" w:rsidR="002E5C3F" w:rsidRPr="0026018D" w:rsidRDefault="002E5C3F" w:rsidP="002E5C3F">
            <w:pPr>
              <w:widowControl/>
              <w:rPr>
                <w:rFonts w:ascii="Calibri" w:eastAsia="Times New Roman" w:hAnsi="Calibri" w:cs="Calibri"/>
                <w:b/>
                <w:bCs/>
                <w:color w:val="000000"/>
                <w:sz w:val="20"/>
                <w:szCs w:val="20"/>
                <w:lang w:eastAsia="tr-TR"/>
              </w:rPr>
            </w:pPr>
            <w:r w:rsidRPr="0026018D">
              <w:rPr>
                <w:rFonts w:ascii="Calibri" w:eastAsia="Times New Roman" w:hAnsi="Calibri" w:cs="Calibri"/>
                <w:b/>
                <w:bCs/>
                <w:color w:val="000000"/>
                <w:sz w:val="20"/>
                <w:szCs w:val="20"/>
                <w:lang w:eastAsia="tr-TR"/>
              </w:rPr>
              <w:t> </w:t>
            </w:r>
          </w:p>
        </w:tc>
      </w:tr>
      <w:tr w:rsidR="002E5C3F" w:rsidRPr="0026018D" w14:paraId="272E74FD" w14:textId="77777777" w:rsidTr="00B01B88">
        <w:trPr>
          <w:trHeight w:val="324"/>
        </w:trPr>
        <w:tc>
          <w:tcPr>
            <w:tcW w:w="1900" w:type="pct"/>
            <w:tcBorders>
              <w:top w:val="nil"/>
              <w:left w:val="single" w:sz="8" w:space="0" w:color="auto"/>
              <w:bottom w:val="nil"/>
              <w:right w:val="nil"/>
            </w:tcBorders>
            <w:shd w:val="clear" w:color="000000" w:fill="FDE9D9"/>
            <w:noWrap/>
            <w:hideMark/>
          </w:tcPr>
          <w:p w14:paraId="0DD70C9A" w14:textId="77777777" w:rsidR="002E5C3F" w:rsidRPr="0026018D" w:rsidRDefault="002E5C3F" w:rsidP="002E5C3F">
            <w:pPr>
              <w:widowControl/>
              <w:rPr>
                <w:rFonts w:ascii="Calibri" w:eastAsia="Times New Roman" w:hAnsi="Calibri" w:cs="Calibri"/>
                <w:b/>
                <w:bCs/>
                <w:color w:val="000000"/>
                <w:sz w:val="20"/>
                <w:szCs w:val="20"/>
                <w:lang w:eastAsia="tr-TR"/>
              </w:rPr>
            </w:pPr>
            <w:r w:rsidRPr="0026018D">
              <w:rPr>
                <w:rFonts w:ascii="Calibri" w:eastAsia="Times New Roman" w:hAnsi="Calibri" w:cs="Calibri"/>
                <w:b/>
                <w:bCs/>
                <w:color w:val="000000"/>
                <w:sz w:val="20"/>
                <w:szCs w:val="20"/>
                <w:lang w:eastAsia="tr-TR"/>
              </w:rPr>
              <w:t>B.2. Öğrenci Kabulü ve Gelişimi</w:t>
            </w:r>
          </w:p>
        </w:tc>
        <w:tc>
          <w:tcPr>
            <w:tcW w:w="750" w:type="pct"/>
            <w:tcBorders>
              <w:top w:val="nil"/>
              <w:left w:val="nil"/>
              <w:bottom w:val="nil"/>
              <w:right w:val="nil"/>
            </w:tcBorders>
            <w:shd w:val="clear" w:color="000000" w:fill="FDE9D9"/>
            <w:noWrap/>
            <w:hideMark/>
          </w:tcPr>
          <w:p w14:paraId="0E0B1F27" w14:textId="77777777" w:rsidR="002E5C3F" w:rsidRPr="0026018D" w:rsidRDefault="002E5C3F" w:rsidP="002E5C3F">
            <w:pPr>
              <w:widowControl/>
              <w:rPr>
                <w:rFonts w:ascii="Calibri" w:eastAsia="Times New Roman" w:hAnsi="Calibri" w:cs="Calibri"/>
                <w:b/>
                <w:bCs/>
                <w:color w:val="000000"/>
                <w:sz w:val="20"/>
                <w:szCs w:val="20"/>
                <w:lang w:eastAsia="tr-TR"/>
              </w:rPr>
            </w:pPr>
            <w:r w:rsidRPr="0026018D">
              <w:rPr>
                <w:rFonts w:ascii="Calibri" w:eastAsia="Times New Roman" w:hAnsi="Calibri" w:cs="Calibri"/>
                <w:b/>
                <w:bCs/>
                <w:color w:val="000000"/>
                <w:sz w:val="20"/>
                <w:szCs w:val="20"/>
                <w:lang w:eastAsia="tr-TR"/>
              </w:rPr>
              <w:t> </w:t>
            </w:r>
          </w:p>
        </w:tc>
        <w:tc>
          <w:tcPr>
            <w:tcW w:w="2250" w:type="pct"/>
            <w:tcBorders>
              <w:top w:val="nil"/>
              <w:left w:val="nil"/>
              <w:bottom w:val="nil"/>
              <w:right w:val="nil"/>
            </w:tcBorders>
            <w:shd w:val="clear" w:color="000000" w:fill="FDE9D9"/>
            <w:noWrap/>
            <w:hideMark/>
          </w:tcPr>
          <w:p w14:paraId="5BB6DF47" w14:textId="77777777" w:rsidR="000F7308" w:rsidRPr="0026018D" w:rsidRDefault="00840342" w:rsidP="005D0320">
            <w:pPr>
              <w:widowControl/>
              <w:jc w:val="both"/>
              <w:rPr>
                <w:rFonts w:ascii="Calibri" w:eastAsia="Times New Roman" w:hAnsi="Calibri" w:cs="Calibri"/>
                <w:bCs/>
                <w:color w:val="000000"/>
                <w:sz w:val="20"/>
                <w:szCs w:val="20"/>
                <w:lang w:eastAsia="tr-TR"/>
              </w:rPr>
            </w:pPr>
            <w:r w:rsidRPr="0026018D">
              <w:rPr>
                <w:rFonts w:ascii="Calibri" w:eastAsia="Times New Roman" w:hAnsi="Calibri" w:cs="Calibri"/>
                <w:bCs/>
                <w:color w:val="000000"/>
                <w:sz w:val="20"/>
                <w:szCs w:val="20"/>
                <w:lang w:eastAsia="tr-TR"/>
              </w:rPr>
              <w:t xml:space="preserve">Bölüm lisansüstü programlarına </w:t>
            </w:r>
            <w:r w:rsidR="000F7308" w:rsidRPr="0026018D">
              <w:rPr>
                <w:rFonts w:ascii="Calibri" w:eastAsia="Times New Roman" w:hAnsi="Calibri" w:cs="Calibri"/>
                <w:bCs/>
                <w:color w:val="000000"/>
                <w:sz w:val="20"/>
                <w:szCs w:val="20"/>
                <w:lang w:eastAsia="tr-TR"/>
              </w:rPr>
              <w:t>YÖK tarafından belirlenen kriterler</w:t>
            </w:r>
            <w:r w:rsidR="005D0320" w:rsidRPr="0026018D">
              <w:rPr>
                <w:rFonts w:ascii="Calibri" w:eastAsia="Times New Roman" w:hAnsi="Calibri" w:cs="Calibri"/>
                <w:bCs/>
                <w:color w:val="000000"/>
                <w:sz w:val="20"/>
                <w:szCs w:val="20"/>
                <w:lang w:eastAsia="tr-TR"/>
              </w:rPr>
              <w:t xml:space="preserve"> ve KSÜ ilkelerine göre </w:t>
            </w:r>
            <w:r w:rsidR="000F7308" w:rsidRPr="0026018D">
              <w:rPr>
                <w:rFonts w:ascii="Calibri" w:eastAsia="Times New Roman" w:hAnsi="Calibri" w:cs="Calibri"/>
                <w:bCs/>
                <w:color w:val="000000"/>
                <w:sz w:val="20"/>
                <w:szCs w:val="20"/>
                <w:lang w:eastAsia="tr-TR"/>
              </w:rPr>
              <w:t xml:space="preserve">öğrenci kabul edilmektedir. </w:t>
            </w:r>
          </w:p>
          <w:p w14:paraId="11A084E8" w14:textId="77777777" w:rsidR="005D0320" w:rsidRPr="0026018D" w:rsidRDefault="005D0320" w:rsidP="005D0320">
            <w:pPr>
              <w:widowControl/>
              <w:jc w:val="both"/>
              <w:rPr>
                <w:rFonts w:ascii="Calibri" w:eastAsia="Times New Roman" w:hAnsi="Calibri" w:cs="Calibri"/>
                <w:bCs/>
                <w:color w:val="000000"/>
                <w:sz w:val="20"/>
                <w:szCs w:val="20"/>
                <w:lang w:eastAsia="tr-TR"/>
              </w:rPr>
            </w:pPr>
          </w:p>
          <w:p w14:paraId="56177127" w14:textId="77777777" w:rsidR="001136B7" w:rsidRPr="0026018D" w:rsidRDefault="005D0320" w:rsidP="005D0320">
            <w:pPr>
              <w:widowControl/>
              <w:jc w:val="both"/>
              <w:rPr>
                <w:rFonts w:ascii="Calibri" w:eastAsia="Times New Roman" w:hAnsi="Calibri" w:cs="Calibri"/>
                <w:bCs/>
                <w:color w:val="000000"/>
                <w:sz w:val="20"/>
                <w:szCs w:val="20"/>
                <w:lang w:eastAsia="tr-TR"/>
              </w:rPr>
            </w:pPr>
            <w:r w:rsidRPr="0026018D">
              <w:rPr>
                <w:rFonts w:ascii="Calibri" w:eastAsia="Times New Roman" w:hAnsi="Calibri" w:cs="Calibri"/>
                <w:bCs/>
                <w:color w:val="000000"/>
                <w:sz w:val="20"/>
                <w:szCs w:val="20"/>
                <w:lang w:eastAsia="tr-TR"/>
              </w:rPr>
              <w:t xml:space="preserve">Bölüme gelen lisansüstü öğrencilere yeni kayıt yaptırdıkları andan itibaren başlayarak Bölüm Başkanlığı, danışmanları ve tüm akademik personelce bilgi verilmekte; bu bilgi aktarımı eğitim-öğretim süreçleri boyunca devam etmektedir. </w:t>
            </w:r>
            <w:r w:rsidR="001136B7" w:rsidRPr="0026018D">
              <w:rPr>
                <w:rFonts w:ascii="Calibri" w:eastAsia="Times New Roman" w:hAnsi="Calibri" w:cs="Calibri"/>
                <w:bCs/>
                <w:color w:val="000000"/>
                <w:sz w:val="20"/>
                <w:szCs w:val="20"/>
                <w:lang w:eastAsia="tr-TR"/>
              </w:rPr>
              <w:t xml:space="preserve">Akademik danışmanlıkta ve bilgilendirmelerde Öğrenci İşleri Daire Başkanlığı, Öğrenci Bilgi Sisteminden geniş ölçüde yararlanılmakta; son zamanlarda sosyal medya ortamları da aktif olarak kullanılmaktadır. </w:t>
            </w:r>
          </w:p>
          <w:p w14:paraId="5C5CB9D6" w14:textId="77777777" w:rsidR="002E5C3F" w:rsidRPr="0026018D" w:rsidRDefault="009858E1" w:rsidP="001136B7">
            <w:pPr>
              <w:widowControl/>
              <w:jc w:val="both"/>
              <w:rPr>
                <w:rFonts w:ascii="Calibri" w:eastAsia="Times New Roman" w:hAnsi="Calibri" w:cs="Calibri"/>
                <w:bCs/>
                <w:color w:val="000000"/>
                <w:sz w:val="20"/>
                <w:szCs w:val="20"/>
                <w:lang w:eastAsia="tr-TR"/>
              </w:rPr>
            </w:pPr>
            <w:r w:rsidRPr="0026018D">
              <w:rPr>
                <w:rFonts w:ascii="Calibri" w:eastAsia="Times New Roman" w:hAnsi="Calibri" w:cs="Calibri"/>
                <w:bCs/>
                <w:color w:val="000000"/>
                <w:sz w:val="20"/>
                <w:szCs w:val="20"/>
                <w:lang w:eastAsia="tr-TR"/>
              </w:rPr>
              <w:t xml:space="preserve">Bölüm öğrencileri KSÜ ilke ve denetimleri kapsamında </w:t>
            </w:r>
            <w:r w:rsidR="000F7308" w:rsidRPr="0026018D">
              <w:rPr>
                <w:rFonts w:ascii="Calibri" w:eastAsia="Times New Roman" w:hAnsi="Calibri" w:cs="Calibri"/>
                <w:bCs/>
                <w:color w:val="000000"/>
                <w:sz w:val="20"/>
                <w:szCs w:val="20"/>
                <w:lang w:eastAsia="tr-TR"/>
              </w:rPr>
              <w:t xml:space="preserve">Erasmus, Farabi ve </w:t>
            </w:r>
            <w:proofErr w:type="gramStart"/>
            <w:r w:rsidR="000F7308" w:rsidRPr="0026018D">
              <w:rPr>
                <w:rFonts w:ascii="Calibri" w:eastAsia="Times New Roman" w:hAnsi="Calibri" w:cs="Calibri"/>
                <w:bCs/>
                <w:color w:val="000000"/>
                <w:sz w:val="20"/>
                <w:szCs w:val="20"/>
                <w:lang w:eastAsia="tr-TR"/>
              </w:rPr>
              <w:t>Mevlana</w:t>
            </w:r>
            <w:proofErr w:type="gramEnd"/>
            <w:r w:rsidR="00840342" w:rsidRPr="0026018D">
              <w:rPr>
                <w:rFonts w:ascii="Calibri" w:eastAsia="Times New Roman" w:hAnsi="Calibri" w:cs="Calibri"/>
                <w:bCs/>
                <w:color w:val="000000"/>
                <w:sz w:val="20"/>
                <w:szCs w:val="20"/>
                <w:lang w:eastAsia="tr-TR"/>
              </w:rPr>
              <w:t xml:space="preserve"> </w:t>
            </w:r>
            <w:r w:rsidRPr="0026018D">
              <w:rPr>
                <w:rFonts w:ascii="Calibri" w:eastAsia="Times New Roman" w:hAnsi="Calibri" w:cs="Calibri"/>
                <w:bCs/>
                <w:color w:val="000000"/>
                <w:sz w:val="20"/>
                <w:szCs w:val="20"/>
                <w:lang w:eastAsia="tr-TR"/>
              </w:rPr>
              <w:t>programlarıyla yurt dışındaki ve içindeki diğer üniversitelerde öğrenci hareketliliği</w:t>
            </w:r>
            <w:r w:rsidR="00840342" w:rsidRPr="0026018D">
              <w:rPr>
                <w:rFonts w:ascii="Calibri" w:eastAsia="Times New Roman" w:hAnsi="Calibri" w:cs="Calibri"/>
                <w:bCs/>
                <w:color w:val="000000"/>
                <w:sz w:val="20"/>
                <w:szCs w:val="20"/>
                <w:lang w:eastAsia="tr-TR"/>
              </w:rPr>
              <w:t xml:space="preserve"> imkanına sahiptirler</w:t>
            </w:r>
            <w:r w:rsidRPr="0026018D">
              <w:rPr>
                <w:rFonts w:ascii="Calibri" w:eastAsia="Times New Roman" w:hAnsi="Calibri" w:cs="Calibri"/>
                <w:bCs/>
                <w:color w:val="000000"/>
                <w:sz w:val="20"/>
                <w:szCs w:val="20"/>
                <w:lang w:eastAsia="tr-TR"/>
              </w:rPr>
              <w:t xml:space="preserve">. Bölümde KSÜ Kriterleri çerçevesinde </w:t>
            </w:r>
            <w:r w:rsidR="000F7308" w:rsidRPr="0026018D">
              <w:rPr>
                <w:rFonts w:ascii="Calibri" w:eastAsia="Times New Roman" w:hAnsi="Calibri" w:cs="Calibri"/>
                <w:bCs/>
                <w:color w:val="000000"/>
                <w:sz w:val="20"/>
                <w:szCs w:val="20"/>
                <w:lang w:eastAsia="tr-TR"/>
              </w:rPr>
              <w:t>yabancı uyruklu öğrenci kabulü</w:t>
            </w:r>
            <w:r w:rsidR="00840342" w:rsidRPr="0026018D">
              <w:rPr>
                <w:rFonts w:ascii="Calibri" w:eastAsia="Times New Roman" w:hAnsi="Calibri" w:cs="Calibri"/>
                <w:bCs/>
                <w:color w:val="000000"/>
                <w:sz w:val="20"/>
                <w:szCs w:val="20"/>
                <w:lang w:eastAsia="tr-TR"/>
              </w:rPr>
              <w:t xml:space="preserve"> </w:t>
            </w:r>
            <w:r w:rsidRPr="0026018D">
              <w:rPr>
                <w:rFonts w:ascii="Calibri" w:eastAsia="Times New Roman" w:hAnsi="Calibri" w:cs="Calibri"/>
                <w:bCs/>
                <w:color w:val="000000"/>
                <w:sz w:val="20"/>
                <w:szCs w:val="20"/>
                <w:lang w:eastAsia="tr-TR"/>
              </w:rPr>
              <w:t xml:space="preserve">ve özel öğrenci hareketliliği de bulunmaktadır. </w:t>
            </w:r>
          </w:p>
          <w:p w14:paraId="6C522A52" w14:textId="77777777" w:rsidR="00A77705" w:rsidRPr="0026018D" w:rsidRDefault="00A77705" w:rsidP="001136B7">
            <w:pPr>
              <w:widowControl/>
              <w:jc w:val="both"/>
              <w:rPr>
                <w:rFonts w:ascii="Calibri" w:eastAsia="Times New Roman" w:hAnsi="Calibri" w:cs="Calibri"/>
                <w:bCs/>
                <w:color w:val="000000"/>
                <w:sz w:val="20"/>
                <w:szCs w:val="20"/>
                <w:lang w:eastAsia="tr-TR"/>
              </w:rPr>
            </w:pPr>
          </w:p>
        </w:tc>
      </w:tr>
      <w:tr w:rsidR="002E5C3F" w:rsidRPr="0026018D" w14:paraId="338584C9" w14:textId="77777777" w:rsidTr="00B01B88">
        <w:trPr>
          <w:trHeight w:val="624"/>
        </w:trPr>
        <w:tc>
          <w:tcPr>
            <w:tcW w:w="1900" w:type="pct"/>
            <w:tcBorders>
              <w:top w:val="single" w:sz="8" w:space="0" w:color="auto"/>
              <w:left w:val="single" w:sz="8" w:space="0" w:color="auto"/>
              <w:bottom w:val="nil"/>
              <w:right w:val="single" w:sz="4" w:space="0" w:color="auto"/>
            </w:tcBorders>
            <w:shd w:val="clear" w:color="000000" w:fill="FDE9D9"/>
            <w:vAlign w:val="center"/>
            <w:hideMark/>
          </w:tcPr>
          <w:p w14:paraId="3C4AE8A6" w14:textId="77777777" w:rsidR="002E5C3F" w:rsidRPr="0026018D" w:rsidRDefault="002E5C3F" w:rsidP="00553A3C">
            <w:pPr>
              <w:widowControl/>
              <w:ind w:left="487" w:hanging="487"/>
              <w:rPr>
                <w:rFonts w:ascii="Calibri" w:eastAsia="Times New Roman" w:hAnsi="Calibri" w:cs="Calibri"/>
                <w:color w:val="000000"/>
                <w:sz w:val="20"/>
                <w:szCs w:val="20"/>
                <w:lang w:eastAsia="tr-TR"/>
              </w:rPr>
            </w:pPr>
            <w:r w:rsidRPr="0026018D">
              <w:rPr>
                <w:rFonts w:ascii="Calibri" w:eastAsia="Times New Roman" w:hAnsi="Calibri" w:cs="Calibri"/>
                <w:color w:val="000000"/>
                <w:sz w:val="20"/>
                <w:szCs w:val="20"/>
                <w:lang w:eastAsia="tr-TR"/>
              </w:rPr>
              <w:t>B.2.1. Öğrenci kabulü, önceki öğrenmenin tanınması ve kredilendirilmesi</w:t>
            </w:r>
          </w:p>
        </w:tc>
        <w:tc>
          <w:tcPr>
            <w:tcW w:w="750" w:type="pct"/>
            <w:tcBorders>
              <w:top w:val="single" w:sz="8" w:space="0" w:color="auto"/>
              <w:left w:val="nil"/>
              <w:bottom w:val="single" w:sz="4" w:space="0" w:color="auto"/>
              <w:right w:val="single" w:sz="8" w:space="0" w:color="auto"/>
            </w:tcBorders>
            <w:shd w:val="clear" w:color="000000" w:fill="FDE9D9"/>
            <w:noWrap/>
            <w:hideMark/>
          </w:tcPr>
          <w:p w14:paraId="20CC00DF" w14:textId="77777777" w:rsidR="002E5C3F" w:rsidRPr="0026018D" w:rsidRDefault="002E5C3F" w:rsidP="002E5C3F">
            <w:pPr>
              <w:widowControl/>
              <w:rPr>
                <w:rFonts w:ascii="Calibri" w:eastAsia="Times New Roman" w:hAnsi="Calibri" w:cs="Calibri"/>
                <w:color w:val="000000"/>
                <w:sz w:val="20"/>
                <w:szCs w:val="20"/>
                <w:lang w:eastAsia="tr-TR"/>
              </w:rPr>
            </w:pPr>
            <w:r w:rsidRPr="0026018D">
              <w:rPr>
                <w:rFonts w:ascii="Calibri" w:eastAsia="Times New Roman" w:hAnsi="Calibri" w:cs="Calibri"/>
                <w:color w:val="000000"/>
                <w:sz w:val="20"/>
                <w:szCs w:val="20"/>
                <w:lang w:eastAsia="tr-TR"/>
              </w:rPr>
              <w:t>Olgunluk düzeyi</w:t>
            </w:r>
          </w:p>
        </w:tc>
        <w:tc>
          <w:tcPr>
            <w:tcW w:w="2250" w:type="pct"/>
            <w:tcBorders>
              <w:top w:val="single" w:sz="8" w:space="0" w:color="auto"/>
              <w:left w:val="nil"/>
              <w:bottom w:val="single" w:sz="4" w:space="0" w:color="auto"/>
              <w:right w:val="single" w:sz="8" w:space="0" w:color="auto"/>
            </w:tcBorders>
            <w:shd w:val="clear" w:color="000000" w:fill="FDE9D9"/>
            <w:noWrap/>
            <w:hideMark/>
          </w:tcPr>
          <w:p w14:paraId="4D4A3950" w14:textId="77777777" w:rsidR="002E5C3F" w:rsidRPr="0026018D" w:rsidRDefault="002E5C3F" w:rsidP="00840342">
            <w:pPr>
              <w:widowControl/>
              <w:rPr>
                <w:rFonts w:ascii="Calibri" w:eastAsia="Times New Roman" w:hAnsi="Calibri" w:cs="Calibri"/>
                <w:color w:val="000000"/>
                <w:sz w:val="20"/>
                <w:szCs w:val="20"/>
                <w:lang w:eastAsia="tr-TR"/>
              </w:rPr>
            </w:pPr>
            <w:r w:rsidRPr="0026018D">
              <w:rPr>
                <w:rFonts w:ascii="Calibri" w:eastAsia="Times New Roman" w:hAnsi="Calibri" w:cs="Calibri"/>
                <w:color w:val="000000"/>
                <w:sz w:val="20"/>
                <w:szCs w:val="20"/>
                <w:lang w:eastAsia="tr-TR"/>
              </w:rPr>
              <w:t> </w:t>
            </w:r>
            <w:r w:rsidR="00840342" w:rsidRPr="0026018D">
              <w:rPr>
                <w:rFonts w:ascii="Calibri" w:eastAsia="Times New Roman" w:hAnsi="Calibri" w:cs="Calibri"/>
                <w:color w:val="000000"/>
                <w:sz w:val="20"/>
                <w:szCs w:val="20"/>
                <w:lang w:eastAsia="tr-TR"/>
              </w:rPr>
              <w:t>2</w:t>
            </w:r>
          </w:p>
        </w:tc>
      </w:tr>
      <w:tr w:rsidR="002E5C3F" w:rsidRPr="0026018D" w14:paraId="14E878EA" w14:textId="77777777" w:rsidTr="00B01B88">
        <w:trPr>
          <w:trHeight w:val="324"/>
        </w:trPr>
        <w:tc>
          <w:tcPr>
            <w:tcW w:w="1900" w:type="pct"/>
            <w:tcBorders>
              <w:top w:val="nil"/>
              <w:left w:val="single" w:sz="8" w:space="0" w:color="auto"/>
              <w:bottom w:val="single" w:sz="8" w:space="0" w:color="auto"/>
              <w:right w:val="single" w:sz="4" w:space="0" w:color="auto"/>
            </w:tcBorders>
            <w:shd w:val="clear" w:color="000000" w:fill="FDE9D9"/>
            <w:vAlign w:val="center"/>
            <w:hideMark/>
          </w:tcPr>
          <w:p w14:paraId="2443DAE1" w14:textId="77777777" w:rsidR="002E5C3F" w:rsidRPr="0026018D" w:rsidRDefault="002E5C3F" w:rsidP="00553A3C">
            <w:pPr>
              <w:widowControl/>
              <w:ind w:left="487" w:hanging="487"/>
              <w:rPr>
                <w:rFonts w:ascii="Calibri" w:eastAsia="Times New Roman" w:hAnsi="Calibri" w:cs="Calibri"/>
                <w:color w:val="000000"/>
                <w:sz w:val="20"/>
                <w:szCs w:val="20"/>
                <w:lang w:eastAsia="tr-TR"/>
              </w:rPr>
            </w:pPr>
            <w:r w:rsidRPr="0026018D">
              <w:rPr>
                <w:rFonts w:ascii="Calibri" w:eastAsia="Times New Roman" w:hAnsi="Calibri" w:cs="Calibri"/>
                <w:color w:val="000000"/>
                <w:sz w:val="20"/>
                <w:szCs w:val="20"/>
                <w:lang w:eastAsia="tr-TR"/>
              </w:rPr>
              <w:t> </w:t>
            </w:r>
          </w:p>
        </w:tc>
        <w:tc>
          <w:tcPr>
            <w:tcW w:w="750" w:type="pct"/>
            <w:tcBorders>
              <w:top w:val="nil"/>
              <w:left w:val="nil"/>
              <w:bottom w:val="single" w:sz="8" w:space="0" w:color="auto"/>
              <w:right w:val="single" w:sz="8" w:space="0" w:color="auto"/>
            </w:tcBorders>
            <w:shd w:val="clear" w:color="000000" w:fill="FDE9D9"/>
            <w:noWrap/>
            <w:hideMark/>
          </w:tcPr>
          <w:p w14:paraId="5A30A4A1" w14:textId="77777777" w:rsidR="002E5C3F" w:rsidRPr="0026018D" w:rsidRDefault="002E5C3F" w:rsidP="002E5C3F">
            <w:pPr>
              <w:widowControl/>
              <w:rPr>
                <w:rFonts w:ascii="Calibri" w:eastAsia="Times New Roman" w:hAnsi="Calibri" w:cs="Calibri"/>
                <w:color w:val="000000"/>
                <w:sz w:val="20"/>
                <w:szCs w:val="20"/>
                <w:lang w:eastAsia="tr-TR"/>
              </w:rPr>
            </w:pPr>
            <w:r w:rsidRPr="0026018D">
              <w:rPr>
                <w:rFonts w:ascii="Calibri" w:eastAsia="Times New Roman" w:hAnsi="Calibri" w:cs="Calibri"/>
                <w:color w:val="000000"/>
                <w:sz w:val="20"/>
                <w:szCs w:val="20"/>
                <w:lang w:eastAsia="tr-TR"/>
              </w:rPr>
              <w:t>Kanıtlar</w:t>
            </w:r>
          </w:p>
        </w:tc>
        <w:tc>
          <w:tcPr>
            <w:tcW w:w="2250" w:type="pct"/>
            <w:tcBorders>
              <w:top w:val="nil"/>
              <w:left w:val="nil"/>
              <w:bottom w:val="single" w:sz="8" w:space="0" w:color="auto"/>
              <w:right w:val="single" w:sz="8" w:space="0" w:color="auto"/>
            </w:tcBorders>
            <w:shd w:val="clear" w:color="000000" w:fill="FDE9D9"/>
            <w:noWrap/>
            <w:hideMark/>
          </w:tcPr>
          <w:p w14:paraId="1728ABDA" w14:textId="2DC290F1" w:rsidR="009D06D6" w:rsidRPr="0026018D" w:rsidRDefault="00C71EFB" w:rsidP="009D06D6">
            <w:pPr>
              <w:widowControl/>
              <w:rPr>
                <w:rStyle w:val="Hyperlink"/>
                <w:rFonts w:ascii="Calibri" w:eastAsia="Times New Roman" w:hAnsi="Calibri" w:cs="Calibri"/>
                <w:sz w:val="20"/>
                <w:szCs w:val="20"/>
                <w:lang w:eastAsia="tr-TR"/>
              </w:rPr>
            </w:pPr>
            <w:r w:rsidRPr="0026018D">
              <w:rPr>
                <w:rFonts w:ascii="Calibri" w:eastAsia="Times New Roman" w:hAnsi="Calibri" w:cs="Calibri"/>
                <w:color w:val="000000"/>
                <w:sz w:val="20"/>
                <w:szCs w:val="20"/>
                <w:lang w:eastAsia="tr-TR"/>
              </w:rPr>
              <w:t>B.2.1.1.</w:t>
            </w:r>
            <w:r w:rsidR="00D913F9" w:rsidRPr="0026018D">
              <w:rPr>
                <w:rFonts w:ascii="Calibri" w:eastAsia="Times New Roman" w:hAnsi="Calibri" w:cs="Calibri"/>
                <w:color w:val="000000"/>
                <w:sz w:val="20"/>
                <w:szCs w:val="20"/>
                <w:lang w:eastAsia="tr-TR"/>
              </w:rPr>
              <w:fldChar w:fldCharType="begin"/>
            </w:r>
            <w:r w:rsidR="009D06D6" w:rsidRPr="0026018D">
              <w:rPr>
                <w:rFonts w:ascii="Calibri" w:eastAsia="Times New Roman" w:hAnsi="Calibri" w:cs="Calibri"/>
                <w:color w:val="000000"/>
                <w:sz w:val="20"/>
                <w:szCs w:val="20"/>
                <w:lang w:eastAsia="tr-TR"/>
              </w:rPr>
              <w:instrText xml:space="preserve"> HYPERLINK "https://www.ksu.edu.tr/depo/belgeler/KSU%20L%C4%B0SANS%C3%9CST%C3%9C%20E%C4%9E%C4%B0T%C4%B0M-%C3%96%C4%9ERET%C4%B0M%20Y%C3%96NETMEL%C4%B0%C4%9E%C4%B0%2025%20Ocak%202021_2102250355034129.pdf" </w:instrText>
            </w:r>
            <w:r w:rsidR="00D913F9" w:rsidRPr="0026018D">
              <w:rPr>
                <w:rFonts w:ascii="Calibri" w:eastAsia="Times New Roman" w:hAnsi="Calibri" w:cs="Calibri"/>
                <w:color w:val="000000"/>
                <w:sz w:val="20"/>
                <w:szCs w:val="20"/>
                <w:lang w:eastAsia="tr-TR"/>
              </w:rPr>
            </w:r>
            <w:r w:rsidR="00D913F9" w:rsidRPr="0026018D">
              <w:rPr>
                <w:rFonts w:ascii="Calibri" w:eastAsia="Times New Roman" w:hAnsi="Calibri" w:cs="Calibri"/>
                <w:color w:val="000000"/>
                <w:sz w:val="20"/>
                <w:szCs w:val="20"/>
                <w:lang w:eastAsia="tr-TR"/>
              </w:rPr>
              <w:fldChar w:fldCharType="separate"/>
            </w:r>
            <w:r w:rsidR="009D06D6" w:rsidRPr="0026018D">
              <w:rPr>
                <w:rStyle w:val="Hyperlink"/>
                <w:rFonts w:ascii="Calibri" w:eastAsia="Times New Roman" w:hAnsi="Calibri" w:cs="Calibri"/>
                <w:sz w:val="20"/>
                <w:szCs w:val="20"/>
                <w:lang w:eastAsia="tr-TR"/>
              </w:rPr>
              <w:t>KSÜ Lisansüstü Eğitim-Öğretim Yönetmeliği</w:t>
            </w:r>
          </w:p>
          <w:p w14:paraId="0E558B3D" w14:textId="248943E1" w:rsidR="00CD1BF5" w:rsidRPr="0026018D" w:rsidRDefault="00D913F9" w:rsidP="00CD1BF5">
            <w:pPr>
              <w:widowControl/>
              <w:rPr>
                <w:rFonts w:ascii="Calibri" w:eastAsia="Times New Roman" w:hAnsi="Calibri" w:cs="Calibri"/>
                <w:color w:val="000000"/>
                <w:sz w:val="20"/>
                <w:szCs w:val="20"/>
                <w:lang w:eastAsia="tr-TR"/>
              </w:rPr>
            </w:pPr>
            <w:r w:rsidRPr="0026018D">
              <w:rPr>
                <w:rFonts w:ascii="Calibri" w:eastAsia="Times New Roman" w:hAnsi="Calibri" w:cs="Calibri"/>
                <w:color w:val="000000"/>
                <w:sz w:val="20"/>
                <w:szCs w:val="20"/>
                <w:lang w:eastAsia="tr-TR"/>
              </w:rPr>
              <w:fldChar w:fldCharType="end"/>
            </w:r>
            <w:r w:rsidR="00C71EFB" w:rsidRPr="0026018D">
              <w:rPr>
                <w:rFonts w:ascii="Calibri" w:eastAsia="Times New Roman" w:hAnsi="Calibri" w:cs="Calibri"/>
                <w:color w:val="000000"/>
                <w:sz w:val="20"/>
                <w:szCs w:val="20"/>
                <w:lang w:eastAsia="tr-TR"/>
              </w:rPr>
              <w:t>B.2.1.2.</w:t>
            </w:r>
            <w:hyperlink r:id="rId37" w:history="1">
              <w:r w:rsidR="00CD1BF5" w:rsidRPr="0026018D">
                <w:rPr>
                  <w:rStyle w:val="Hyperlink"/>
                  <w:rFonts w:ascii="Calibri" w:eastAsia="Times New Roman" w:hAnsi="Calibri" w:cs="Calibri"/>
                  <w:sz w:val="20"/>
                  <w:szCs w:val="20"/>
                  <w:lang w:eastAsia="tr-TR"/>
                </w:rPr>
                <w:t>KSÜ Eğitim-Öğretim Komisyonu Yönergesi</w:t>
              </w:r>
            </w:hyperlink>
          </w:p>
          <w:p w14:paraId="02CB49C1" w14:textId="7D25BE5A" w:rsidR="00CD1BF5" w:rsidRPr="0026018D" w:rsidRDefault="00C71EFB" w:rsidP="00CD1BF5">
            <w:pPr>
              <w:widowControl/>
              <w:rPr>
                <w:rFonts w:ascii="Calibri" w:eastAsia="Times New Roman" w:hAnsi="Calibri" w:cs="Calibri"/>
                <w:color w:val="000000"/>
                <w:sz w:val="20"/>
                <w:szCs w:val="20"/>
                <w:lang w:eastAsia="tr-TR"/>
              </w:rPr>
            </w:pPr>
            <w:r w:rsidRPr="0026018D">
              <w:rPr>
                <w:rFonts w:ascii="Calibri" w:eastAsia="Times New Roman" w:hAnsi="Calibri" w:cs="Calibri"/>
                <w:color w:val="000000"/>
                <w:sz w:val="20"/>
                <w:szCs w:val="20"/>
                <w:lang w:eastAsia="tr-TR"/>
              </w:rPr>
              <w:t>B.2.1.3.</w:t>
            </w:r>
            <w:hyperlink r:id="rId38" w:history="1">
              <w:r w:rsidR="00CD1BF5" w:rsidRPr="0026018D">
                <w:rPr>
                  <w:rStyle w:val="Hyperlink"/>
                  <w:rFonts w:ascii="Calibri" w:eastAsia="Times New Roman" w:hAnsi="Calibri" w:cs="Calibri"/>
                  <w:sz w:val="20"/>
                  <w:szCs w:val="20"/>
                  <w:lang w:eastAsia="tr-TR"/>
                </w:rPr>
                <w:t>YÖK Lisansüstü Eğitim ve Öğretim Yönetmeliği</w:t>
              </w:r>
            </w:hyperlink>
          </w:p>
          <w:p w14:paraId="4BD91321" w14:textId="1F2B7D11" w:rsidR="00CD1BF5" w:rsidRPr="0026018D" w:rsidRDefault="00C71EFB" w:rsidP="00CD1BF5">
            <w:pPr>
              <w:widowControl/>
              <w:rPr>
                <w:rFonts w:ascii="Calibri" w:eastAsia="Times New Roman" w:hAnsi="Calibri" w:cs="Calibri"/>
                <w:color w:val="000000"/>
                <w:sz w:val="20"/>
                <w:szCs w:val="20"/>
                <w:lang w:eastAsia="tr-TR"/>
              </w:rPr>
            </w:pPr>
            <w:r w:rsidRPr="0026018D">
              <w:rPr>
                <w:rFonts w:ascii="Calibri" w:eastAsia="Times New Roman" w:hAnsi="Calibri" w:cs="Calibri"/>
                <w:color w:val="000000"/>
                <w:sz w:val="20"/>
                <w:szCs w:val="20"/>
                <w:lang w:eastAsia="tr-TR"/>
              </w:rPr>
              <w:t>B.2.1.4.</w:t>
            </w:r>
            <w:hyperlink r:id="rId39" w:history="1">
              <w:r w:rsidR="00CD1BF5" w:rsidRPr="0026018D">
                <w:rPr>
                  <w:rStyle w:val="Hyperlink"/>
                  <w:rFonts w:ascii="Calibri" w:eastAsia="Times New Roman" w:hAnsi="Calibri" w:cs="Calibri"/>
                  <w:sz w:val="20"/>
                  <w:szCs w:val="20"/>
                  <w:lang w:eastAsia="tr-TR"/>
                </w:rPr>
                <w:t>KSÜ Lisansüstü Eğitim Öğretim Yönetmeliği</w:t>
              </w:r>
            </w:hyperlink>
          </w:p>
          <w:p w14:paraId="61BFC4A9" w14:textId="2661E46D" w:rsidR="00957850" w:rsidRPr="0026018D" w:rsidRDefault="00C71EFB" w:rsidP="00957850">
            <w:pPr>
              <w:widowControl/>
              <w:rPr>
                <w:rFonts w:ascii="Calibri" w:eastAsia="Times New Roman" w:hAnsi="Calibri" w:cs="Calibri"/>
                <w:color w:val="000000"/>
                <w:sz w:val="20"/>
                <w:szCs w:val="20"/>
                <w:lang w:eastAsia="tr-TR"/>
              </w:rPr>
            </w:pPr>
            <w:r w:rsidRPr="0026018D">
              <w:rPr>
                <w:rFonts w:ascii="Calibri" w:eastAsia="Times New Roman" w:hAnsi="Calibri" w:cs="Calibri"/>
                <w:color w:val="000000"/>
                <w:sz w:val="20"/>
                <w:szCs w:val="20"/>
                <w:lang w:eastAsia="tr-TR"/>
              </w:rPr>
              <w:t>B.2.1.5.</w:t>
            </w:r>
            <w:hyperlink r:id="rId40" w:history="1">
              <w:r w:rsidR="00957850" w:rsidRPr="0026018D">
                <w:rPr>
                  <w:rStyle w:val="Hyperlink"/>
                  <w:rFonts w:ascii="Calibri" w:eastAsia="Times New Roman" w:hAnsi="Calibri" w:cs="Calibri"/>
                  <w:sz w:val="20"/>
                  <w:szCs w:val="20"/>
                  <w:lang w:eastAsia="tr-TR"/>
                </w:rPr>
                <w:t>KSÜ Öğrenci Bilgi Sistemi</w:t>
              </w:r>
            </w:hyperlink>
          </w:p>
        </w:tc>
      </w:tr>
      <w:tr w:rsidR="002E5C3F" w:rsidRPr="0026018D" w14:paraId="4534AD49" w14:textId="77777777" w:rsidTr="00B01B88">
        <w:trPr>
          <w:trHeight w:val="312"/>
        </w:trPr>
        <w:tc>
          <w:tcPr>
            <w:tcW w:w="1900" w:type="pct"/>
            <w:tcBorders>
              <w:top w:val="nil"/>
              <w:left w:val="single" w:sz="8" w:space="0" w:color="auto"/>
              <w:bottom w:val="nil"/>
              <w:right w:val="single" w:sz="4" w:space="0" w:color="auto"/>
            </w:tcBorders>
            <w:shd w:val="clear" w:color="000000" w:fill="FDE9D9"/>
            <w:vAlign w:val="center"/>
            <w:hideMark/>
          </w:tcPr>
          <w:p w14:paraId="3573639A" w14:textId="77777777" w:rsidR="002E5C3F" w:rsidRPr="0026018D" w:rsidRDefault="002E5C3F" w:rsidP="00553A3C">
            <w:pPr>
              <w:widowControl/>
              <w:ind w:left="487" w:hanging="487"/>
              <w:rPr>
                <w:rFonts w:ascii="Calibri" w:eastAsia="Times New Roman" w:hAnsi="Calibri" w:cs="Calibri"/>
                <w:color w:val="000000"/>
                <w:sz w:val="20"/>
                <w:szCs w:val="20"/>
                <w:lang w:eastAsia="tr-TR"/>
              </w:rPr>
            </w:pPr>
            <w:r w:rsidRPr="0026018D">
              <w:rPr>
                <w:rFonts w:ascii="Calibri" w:eastAsia="Times New Roman" w:hAnsi="Calibri" w:cs="Calibri"/>
                <w:color w:val="000000"/>
                <w:sz w:val="20"/>
                <w:szCs w:val="20"/>
                <w:lang w:eastAsia="tr-TR"/>
              </w:rPr>
              <w:t>B.2.2. Yeterliliklerin sertifikalandırılması ve diploma</w:t>
            </w:r>
          </w:p>
        </w:tc>
        <w:tc>
          <w:tcPr>
            <w:tcW w:w="750" w:type="pct"/>
            <w:tcBorders>
              <w:top w:val="nil"/>
              <w:left w:val="nil"/>
              <w:bottom w:val="single" w:sz="4" w:space="0" w:color="auto"/>
              <w:right w:val="single" w:sz="8" w:space="0" w:color="auto"/>
            </w:tcBorders>
            <w:shd w:val="clear" w:color="000000" w:fill="FDE9D9"/>
            <w:noWrap/>
            <w:hideMark/>
          </w:tcPr>
          <w:p w14:paraId="26C0E66F" w14:textId="77777777" w:rsidR="002E5C3F" w:rsidRPr="0026018D" w:rsidRDefault="002E5C3F" w:rsidP="002E5C3F">
            <w:pPr>
              <w:widowControl/>
              <w:rPr>
                <w:rFonts w:ascii="Calibri" w:eastAsia="Times New Roman" w:hAnsi="Calibri" w:cs="Calibri"/>
                <w:color w:val="000000"/>
                <w:sz w:val="20"/>
                <w:szCs w:val="20"/>
                <w:lang w:eastAsia="tr-TR"/>
              </w:rPr>
            </w:pPr>
            <w:r w:rsidRPr="0026018D">
              <w:rPr>
                <w:rFonts w:ascii="Calibri" w:eastAsia="Times New Roman" w:hAnsi="Calibri" w:cs="Calibri"/>
                <w:color w:val="000000"/>
                <w:sz w:val="20"/>
                <w:szCs w:val="20"/>
                <w:lang w:eastAsia="tr-TR"/>
              </w:rPr>
              <w:t>Olgunluk düzeyi</w:t>
            </w:r>
          </w:p>
        </w:tc>
        <w:tc>
          <w:tcPr>
            <w:tcW w:w="2250" w:type="pct"/>
            <w:tcBorders>
              <w:top w:val="nil"/>
              <w:left w:val="nil"/>
              <w:bottom w:val="single" w:sz="4" w:space="0" w:color="auto"/>
              <w:right w:val="single" w:sz="8" w:space="0" w:color="auto"/>
            </w:tcBorders>
            <w:shd w:val="clear" w:color="000000" w:fill="FDE9D9"/>
            <w:noWrap/>
            <w:hideMark/>
          </w:tcPr>
          <w:p w14:paraId="515501D8" w14:textId="77777777" w:rsidR="002E5C3F" w:rsidRPr="0026018D" w:rsidRDefault="00840342" w:rsidP="002E5C3F">
            <w:pPr>
              <w:widowControl/>
              <w:rPr>
                <w:rFonts w:ascii="Calibri" w:eastAsia="Times New Roman" w:hAnsi="Calibri" w:cs="Calibri"/>
                <w:color w:val="000000"/>
                <w:sz w:val="20"/>
                <w:szCs w:val="20"/>
                <w:lang w:eastAsia="tr-TR"/>
              </w:rPr>
            </w:pPr>
            <w:r w:rsidRPr="0026018D">
              <w:rPr>
                <w:rFonts w:ascii="Calibri" w:eastAsia="Times New Roman" w:hAnsi="Calibri" w:cs="Calibri"/>
                <w:color w:val="000000"/>
                <w:sz w:val="20"/>
                <w:szCs w:val="20"/>
                <w:lang w:eastAsia="tr-TR"/>
              </w:rPr>
              <w:t>2</w:t>
            </w:r>
          </w:p>
        </w:tc>
      </w:tr>
      <w:tr w:rsidR="002E5C3F" w:rsidRPr="0026018D" w14:paraId="636BF547" w14:textId="77777777" w:rsidTr="00B01B88">
        <w:trPr>
          <w:trHeight w:val="324"/>
        </w:trPr>
        <w:tc>
          <w:tcPr>
            <w:tcW w:w="1900" w:type="pct"/>
            <w:tcBorders>
              <w:top w:val="nil"/>
              <w:left w:val="single" w:sz="8" w:space="0" w:color="auto"/>
              <w:bottom w:val="single" w:sz="8" w:space="0" w:color="auto"/>
              <w:right w:val="single" w:sz="4" w:space="0" w:color="auto"/>
            </w:tcBorders>
            <w:shd w:val="clear" w:color="000000" w:fill="FDE9D9"/>
            <w:vAlign w:val="center"/>
            <w:hideMark/>
          </w:tcPr>
          <w:p w14:paraId="10E89FFD" w14:textId="77777777" w:rsidR="002E5C3F" w:rsidRPr="0026018D" w:rsidRDefault="002E5C3F" w:rsidP="00553A3C">
            <w:pPr>
              <w:widowControl/>
              <w:ind w:left="487" w:hanging="487"/>
              <w:rPr>
                <w:rFonts w:ascii="Calibri" w:eastAsia="Times New Roman" w:hAnsi="Calibri" w:cs="Calibri"/>
                <w:color w:val="000000"/>
                <w:sz w:val="20"/>
                <w:szCs w:val="20"/>
                <w:lang w:eastAsia="tr-TR"/>
              </w:rPr>
            </w:pPr>
            <w:r w:rsidRPr="0026018D">
              <w:rPr>
                <w:rFonts w:ascii="Calibri" w:eastAsia="Times New Roman" w:hAnsi="Calibri" w:cs="Calibri"/>
                <w:color w:val="000000"/>
                <w:sz w:val="20"/>
                <w:szCs w:val="20"/>
                <w:lang w:eastAsia="tr-TR"/>
              </w:rPr>
              <w:t> </w:t>
            </w:r>
          </w:p>
        </w:tc>
        <w:tc>
          <w:tcPr>
            <w:tcW w:w="750" w:type="pct"/>
            <w:tcBorders>
              <w:top w:val="nil"/>
              <w:left w:val="nil"/>
              <w:bottom w:val="single" w:sz="8" w:space="0" w:color="auto"/>
              <w:right w:val="single" w:sz="8" w:space="0" w:color="auto"/>
            </w:tcBorders>
            <w:shd w:val="clear" w:color="000000" w:fill="FDE9D9"/>
            <w:noWrap/>
            <w:hideMark/>
          </w:tcPr>
          <w:p w14:paraId="474E77EA" w14:textId="77777777" w:rsidR="002E5C3F" w:rsidRPr="0026018D" w:rsidRDefault="002E5C3F" w:rsidP="002E5C3F">
            <w:pPr>
              <w:widowControl/>
              <w:rPr>
                <w:rFonts w:ascii="Calibri" w:eastAsia="Times New Roman" w:hAnsi="Calibri" w:cs="Calibri"/>
                <w:color w:val="000000"/>
                <w:sz w:val="20"/>
                <w:szCs w:val="20"/>
                <w:lang w:eastAsia="tr-TR"/>
              </w:rPr>
            </w:pPr>
            <w:r w:rsidRPr="0026018D">
              <w:rPr>
                <w:rFonts w:ascii="Calibri" w:eastAsia="Times New Roman" w:hAnsi="Calibri" w:cs="Calibri"/>
                <w:color w:val="000000"/>
                <w:sz w:val="20"/>
                <w:szCs w:val="20"/>
                <w:lang w:eastAsia="tr-TR"/>
              </w:rPr>
              <w:t>Kanıtlar</w:t>
            </w:r>
          </w:p>
        </w:tc>
        <w:tc>
          <w:tcPr>
            <w:tcW w:w="2250" w:type="pct"/>
            <w:tcBorders>
              <w:top w:val="nil"/>
              <w:left w:val="nil"/>
              <w:bottom w:val="single" w:sz="8" w:space="0" w:color="auto"/>
              <w:right w:val="single" w:sz="8" w:space="0" w:color="auto"/>
            </w:tcBorders>
            <w:shd w:val="clear" w:color="000000" w:fill="FDE9D9"/>
            <w:noWrap/>
            <w:hideMark/>
          </w:tcPr>
          <w:p w14:paraId="285B1F08" w14:textId="44FD565E" w:rsidR="009D06D6" w:rsidRPr="0026018D" w:rsidRDefault="00C71EFB" w:rsidP="00913502">
            <w:pPr>
              <w:widowControl/>
              <w:ind w:left="369" w:hanging="369"/>
              <w:rPr>
                <w:rStyle w:val="Hyperlink"/>
                <w:rFonts w:ascii="Calibri" w:eastAsia="Times New Roman" w:hAnsi="Calibri" w:cs="Calibri"/>
                <w:sz w:val="20"/>
                <w:szCs w:val="20"/>
                <w:lang w:eastAsia="tr-TR"/>
              </w:rPr>
            </w:pPr>
            <w:r w:rsidRPr="0026018D">
              <w:rPr>
                <w:rFonts w:ascii="Calibri" w:eastAsia="Times New Roman" w:hAnsi="Calibri" w:cs="Calibri"/>
                <w:color w:val="000000"/>
                <w:sz w:val="20"/>
                <w:szCs w:val="20"/>
                <w:lang w:eastAsia="tr-TR"/>
              </w:rPr>
              <w:t>B.2.2.1.</w:t>
            </w:r>
            <w:r w:rsidR="00D913F9" w:rsidRPr="0026018D">
              <w:rPr>
                <w:rFonts w:ascii="Calibri" w:eastAsia="Times New Roman" w:hAnsi="Calibri" w:cs="Calibri"/>
                <w:color w:val="000000"/>
                <w:sz w:val="20"/>
                <w:szCs w:val="20"/>
                <w:lang w:eastAsia="tr-TR"/>
              </w:rPr>
              <w:fldChar w:fldCharType="begin"/>
            </w:r>
            <w:r w:rsidR="009D06D6" w:rsidRPr="0026018D">
              <w:rPr>
                <w:rFonts w:ascii="Calibri" w:eastAsia="Times New Roman" w:hAnsi="Calibri" w:cs="Calibri"/>
                <w:color w:val="000000"/>
                <w:sz w:val="20"/>
                <w:szCs w:val="20"/>
                <w:lang w:eastAsia="tr-TR"/>
              </w:rPr>
              <w:instrText xml:space="preserve"> HYPERLINK "https://www.ksu.edu.tr/depo/belgeler/KSU%20L%C4%B0SANS%C3%9CST%C3%9C%20E%C4%9E%C4%B0T%C4%B0M-%C3%96%C4%9ERET%C4%B0M%20Y%C3%96NETMEL%C4%B0%C4%9E%C4%B0%2025%20Ocak%202021_2102250355034129.pdf" </w:instrText>
            </w:r>
            <w:r w:rsidR="00D913F9" w:rsidRPr="0026018D">
              <w:rPr>
                <w:rFonts w:ascii="Calibri" w:eastAsia="Times New Roman" w:hAnsi="Calibri" w:cs="Calibri"/>
                <w:color w:val="000000"/>
                <w:sz w:val="20"/>
                <w:szCs w:val="20"/>
                <w:lang w:eastAsia="tr-TR"/>
              </w:rPr>
            </w:r>
            <w:r w:rsidR="00D913F9" w:rsidRPr="0026018D">
              <w:rPr>
                <w:rFonts w:ascii="Calibri" w:eastAsia="Times New Roman" w:hAnsi="Calibri" w:cs="Calibri"/>
                <w:color w:val="000000"/>
                <w:sz w:val="20"/>
                <w:szCs w:val="20"/>
                <w:lang w:eastAsia="tr-TR"/>
              </w:rPr>
              <w:fldChar w:fldCharType="separate"/>
            </w:r>
            <w:r w:rsidR="009D06D6" w:rsidRPr="0026018D">
              <w:rPr>
                <w:rStyle w:val="Hyperlink"/>
                <w:rFonts w:ascii="Calibri" w:eastAsia="Times New Roman" w:hAnsi="Calibri" w:cs="Calibri"/>
                <w:sz w:val="20"/>
                <w:szCs w:val="20"/>
                <w:lang w:eastAsia="tr-TR"/>
              </w:rPr>
              <w:t>KSÜ Lisansüstü Eğitim-Öğretim Yönetmeliği</w:t>
            </w:r>
          </w:p>
          <w:p w14:paraId="4AC23346" w14:textId="5E244E30" w:rsidR="00957850" w:rsidRPr="0026018D" w:rsidRDefault="00D913F9" w:rsidP="00913502">
            <w:pPr>
              <w:widowControl/>
              <w:ind w:left="369" w:hanging="369"/>
              <w:rPr>
                <w:rFonts w:ascii="Calibri" w:eastAsia="Times New Roman" w:hAnsi="Calibri" w:cs="Calibri"/>
                <w:color w:val="000000"/>
                <w:sz w:val="20"/>
                <w:szCs w:val="20"/>
                <w:lang w:eastAsia="tr-TR"/>
              </w:rPr>
            </w:pPr>
            <w:r w:rsidRPr="0026018D">
              <w:rPr>
                <w:rFonts w:ascii="Calibri" w:eastAsia="Times New Roman" w:hAnsi="Calibri" w:cs="Calibri"/>
                <w:color w:val="000000"/>
                <w:sz w:val="20"/>
                <w:szCs w:val="20"/>
                <w:lang w:eastAsia="tr-TR"/>
              </w:rPr>
              <w:fldChar w:fldCharType="end"/>
            </w:r>
            <w:r w:rsidR="00C71EFB" w:rsidRPr="0026018D">
              <w:rPr>
                <w:rFonts w:ascii="Calibri" w:eastAsia="Times New Roman" w:hAnsi="Calibri" w:cs="Calibri"/>
                <w:color w:val="000000"/>
                <w:sz w:val="20"/>
                <w:szCs w:val="20"/>
                <w:lang w:eastAsia="tr-TR"/>
              </w:rPr>
              <w:t>B.2.2.2.</w:t>
            </w:r>
            <w:hyperlink r:id="rId41" w:history="1">
              <w:r w:rsidR="00957850" w:rsidRPr="0026018D">
                <w:rPr>
                  <w:rStyle w:val="Hyperlink"/>
                  <w:rFonts w:ascii="Calibri" w:eastAsia="Times New Roman" w:hAnsi="Calibri" w:cs="Calibri"/>
                  <w:sz w:val="20"/>
                  <w:szCs w:val="20"/>
                  <w:lang w:eastAsia="tr-TR"/>
                </w:rPr>
                <w:t>YÖK Lisansüstü Eğitim ve Öğretim Yönetmeliği</w:t>
              </w:r>
            </w:hyperlink>
          </w:p>
          <w:p w14:paraId="1735D535" w14:textId="5971206A" w:rsidR="00957850" w:rsidRPr="0026018D" w:rsidRDefault="00C71EFB" w:rsidP="00913502">
            <w:pPr>
              <w:widowControl/>
              <w:ind w:left="369" w:hanging="369"/>
              <w:rPr>
                <w:rFonts w:ascii="Calibri" w:eastAsia="Times New Roman" w:hAnsi="Calibri" w:cs="Calibri"/>
                <w:color w:val="000000"/>
                <w:sz w:val="20"/>
                <w:szCs w:val="20"/>
                <w:lang w:eastAsia="tr-TR"/>
              </w:rPr>
            </w:pPr>
            <w:r w:rsidRPr="0026018D">
              <w:rPr>
                <w:rFonts w:ascii="Calibri" w:eastAsia="Times New Roman" w:hAnsi="Calibri" w:cs="Calibri"/>
                <w:color w:val="000000"/>
                <w:sz w:val="20"/>
                <w:szCs w:val="20"/>
                <w:lang w:eastAsia="tr-TR"/>
              </w:rPr>
              <w:t>B.2.2.3.</w:t>
            </w:r>
            <w:hyperlink r:id="rId42" w:history="1">
              <w:r w:rsidR="00957850" w:rsidRPr="0026018D">
                <w:rPr>
                  <w:rStyle w:val="Hyperlink"/>
                  <w:rFonts w:ascii="Calibri" w:eastAsia="Times New Roman" w:hAnsi="Calibri" w:cs="Calibri"/>
                  <w:sz w:val="20"/>
                  <w:szCs w:val="20"/>
                  <w:lang w:eastAsia="tr-TR"/>
                </w:rPr>
                <w:t>KSÜ Lisansüstü Eğitim Öğretim Yönetmeliği</w:t>
              </w:r>
            </w:hyperlink>
          </w:p>
          <w:p w14:paraId="0740FE64" w14:textId="5948D875" w:rsidR="00957850" w:rsidRPr="0026018D" w:rsidRDefault="00C71EFB" w:rsidP="00913502">
            <w:pPr>
              <w:widowControl/>
              <w:ind w:left="369" w:hanging="369"/>
              <w:jc w:val="both"/>
              <w:rPr>
                <w:rFonts w:ascii="Calibri" w:eastAsia="Times New Roman" w:hAnsi="Calibri" w:cs="Calibri"/>
                <w:color w:val="000000"/>
                <w:sz w:val="20"/>
                <w:szCs w:val="20"/>
                <w:lang w:eastAsia="tr-TR"/>
              </w:rPr>
            </w:pPr>
            <w:r w:rsidRPr="0026018D">
              <w:rPr>
                <w:rFonts w:ascii="Calibri" w:eastAsia="Times New Roman" w:hAnsi="Calibri" w:cs="Calibri"/>
                <w:color w:val="000000"/>
                <w:sz w:val="20"/>
                <w:szCs w:val="20"/>
                <w:lang w:eastAsia="tr-TR"/>
              </w:rPr>
              <w:t>B.2.2.4.</w:t>
            </w:r>
            <w:hyperlink r:id="rId43" w:history="1">
              <w:r w:rsidR="00957850" w:rsidRPr="0026018D">
                <w:rPr>
                  <w:rStyle w:val="Hyperlink"/>
                  <w:rFonts w:ascii="Calibri" w:eastAsia="Times New Roman" w:hAnsi="Calibri" w:cs="Calibri"/>
                  <w:sz w:val="20"/>
                  <w:szCs w:val="20"/>
                  <w:lang w:eastAsia="tr-TR"/>
                </w:rPr>
                <w:t xml:space="preserve">KSÜ Ders Alma, Sınavlar, Ders Geçme, Başarı </w:t>
              </w:r>
              <w:proofErr w:type="gramStart"/>
              <w:r w:rsidR="00957850" w:rsidRPr="0026018D">
                <w:rPr>
                  <w:rStyle w:val="Hyperlink"/>
                  <w:rFonts w:ascii="Calibri" w:eastAsia="Times New Roman" w:hAnsi="Calibri" w:cs="Calibri"/>
                  <w:sz w:val="20"/>
                  <w:szCs w:val="20"/>
                  <w:lang w:eastAsia="tr-TR"/>
                </w:rPr>
                <w:t>Ve</w:t>
              </w:r>
              <w:proofErr w:type="gramEnd"/>
              <w:r w:rsidR="00957850" w:rsidRPr="0026018D">
                <w:rPr>
                  <w:rStyle w:val="Hyperlink"/>
                  <w:rFonts w:ascii="Calibri" w:eastAsia="Times New Roman" w:hAnsi="Calibri" w:cs="Calibri"/>
                  <w:sz w:val="20"/>
                  <w:szCs w:val="20"/>
                  <w:lang w:eastAsia="tr-TR"/>
                </w:rPr>
                <w:t xml:space="preserve"> Notların Değerlendirilmesi Yönergesi</w:t>
              </w:r>
            </w:hyperlink>
          </w:p>
        </w:tc>
      </w:tr>
      <w:tr w:rsidR="002E5C3F" w:rsidRPr="0026018D" w14:paraId="7DB7FA4B" w14:textId="77777777" w:rsidTr="00B01B88">
        <w:trPr>
          <w:trHeight w:val="312"/>
        </w:trPr>
        <w:tc>
          <w:tcPr>
            <w:tcW w:w="1900" w:type="pct"/>
            <w:tcBorders>
              <w:top w:val="nil"/>
              <w:left w:val="single" w:sz="8" w:space="0" w:color="auto"/>
              <w:bottom w:val="nil"/>
              <w:right w:val="nil"/>
            </w:tcBorders>
            <w:shd w:val="clear" w:color="000000" w:fill="FDE9D9"/>
            <w:noWrap/>
            <w:hideMark/>
          </w:tcPr>
          <w:p w14:paraId="3FAD926A" w14:textId="77777777" w:rsidR="002E5C3F" w:rsidRPr="0026018D" w:rsidRDefault="002E5C3F" w:rsidP="002E5C3F">
            <w:pPr>
              <w:widowControl/>
              <w:rPr>
                <w:rFonts w:ascii="Calibri" w:eastAsia="Times New Roman" w:hAnsi="Calibri" w:cs="Calibri"/>
                <w:b/>
                <w:bCs/>
                <w:color w:val="000000"/>
                <w:sz w:val="20"/>
                <w:szCs w:val="20"/>
                <w:lang w:eastAsia="tr-TR"/>
              </w:rPr>
            </w:pPr>
            <w:r w:rsidRPr="0026018D">
              <w:rPr>
                <w:rFonts w:ascii="Calibri" w:eastAsia="Times New Roman" w:hAnsi="Calibri" w:cs="Calibri"/>
                <w:b/>
                <w:bCs/>
                <w:color w:val="000000"/>
                <w:sz w:val="20"/>
                <w:szCs w:val="20"/>
                <w:lang w:eastAsia="tr-TR"/>
              </w:rPr>
              <w:t> </w:t>
            </w:r>
          </w:p>
        </w:tc>
        <w:tc>
          <w:tcPr>
            <w:tcW w:w="750" w:type="pct"/>
            <w:tcBorders>
              <w:top w:val="nil"/>
              <w:left w:val="nil"/>
              <w:bottom w:val="nil"/>
              <w:right w:val="nil"/>
            </w:tcBorders>
            <w:shd w:val="clear" w:color="000000" w:fill="FDE9D9"/>
            <w:noWrap/>
            <w:hideMark/>
          </w:tcPr>
          <w:p w14:paraId="00D6BC63" w14:textId="77777777" w:rsidR="002E5C3F" w:rsidRPr="0026018D" w:rsidRDefault="002E5C3F" w:rsidP="002E5C3F">
            <w:pPr>
              <w:widowControl/>
              <w:rPr>
                <w:rFonts w:ascii="Calibri" w:eastAsia="Times New Roman" w:hAnsi="Calibri" w:cs="Calibri"/>
                <w:b/>
                <w:bCs/>
                <w:color w:val="000000"/>
                <w:sz w:val="20"/>
                <w:szCs w:val="20"/>
                <w:lang w:eastAsia="tr-TR"/>
              </w:rPr>
            </w:pPr>
            <w:r w:rsidRPr="0026018D">
              <w:rPr>
                <w:rFonts w:ascii="Calibri" w:eastAsia="Times New Roman" w:hAnsi="Calibri" w:cs="Calibri"/>
                <w:b/>
                <w:bCs/>
                <w:color w:val="000000"/>
                <w:sz w:val="20"/>
                <w:szCs w:val="20"/>
                <w:lang w:eastAsia="tr-TR"/>
              </w:rPr>
              <w:t> </w:t>
            </w:r>
          </w:p>
        </w:tc>
        <w:tc>
          <w:tcPr>
            <w:tcW w:w="2250" w:type="pct"/>
            <w:tcBorders>
              <w:top w:val="nil"/>
              <w:left w:val="nil"/>
              <w:bottom w:val="nil"/>
              <w:right w:val="nil"/>
            </w:tcBorders>
            <w:shd w:val="clear" w:color="000000" w:fill="FDE9D9"/>
            <w:noWrap/>
            <w:hideMark/>
          </w:tcPr>
          <w:p w14:paraId="4905C734" w14:textId="77777777" w:rsidR="002E5C3F" w:rsidRPr="0026018D" w:rsidRDefault="002E5C3F" w:rsidP="002E5C3F">
            <w:pPr>
              <w:widowControl/>
              <w:rPr>
                <w:rFonts w:ascii="Calibri" w:eastAsia="Times New Roman" w:hAnsi="Calibri" w:cs="Calibri"/>
                <w:b/>
                <w:bCs/>
                <w:color w:val="000000"/>
                <w:sz w:val="20"/>
                <w:szCs w:val="20"/>
                <w:lang w:eastAsia="tr-TR"/>
              </w:rPr>
            </w:pPr>
            <w:r w:rsidRPr="0026018D">
              <w:rPr>
                <w:rFonts w:ascii="Calibri" w:eastAsia="Times New Roman" w:hAnsi="Calibri" w:cs="Calibri"/>
                <w:b/>
                <w:bCs/>
                <w:color w:val="000000"/>
                <w:sz w:val="20"/>
                <w:szCs w:val="20"/>
                <w:lang w:eastAsia="tr-TR"/>
              </w:rPr>
              <w:t> </w:t>
            </w:r>
          </w:p>
        </w:tc>
      </w:tr>
      <w:tr w:rsidR="002E5C3F" w:rsidRPr="0026018D" w14:paraId="054433FA" w14:textId="77777777" w:rsidTr="00B01B88">
        <w:trPr>
          <w:trHeight w:val="324"/>
        </w:trPr>
        <w:tc>
          <w:tcPr>
            <w:tcW w:w="1900" w:type="pct"/>
            <w:tcBorders>
              <w:top w:val="nil"/>
              <w:left w:val="single" w:sz="8" w:space="0" w:color="auto"/>
              <w:bottom w:val="nil"/>
              <w:right w:val="nil"/>
            </w:tcBorders>
            <w:shd w:val="clear" w:color="000000" w:fill="FDE9D9"/>
            <w:noWrap/>
            <w:hideMark/>
          </w:tcPr>
          <w:p w14:paraId="160A03D6" w14:textId="77777777" w:rsidR="002E5C3F" w:rsidRPr="0026018D" w:rsidRDefault="002E5C3F" w:rsidP="00553A3C">
            <w:pPr>
              <w:widowControl/>
              <w:ind w:left="346" w:hanging="346"/>
              <w:rPr>
                <w:rFonts w:ascii="Calibri" w:eastAsia="Times New Roman" w:hAnsi="Calibri" w:cs="Calibri"/>
                <w:b/>
                <w:bCs/>
                <w:color w:val="000000"/>
                <w:sz w:val="20"/>
                <w:szCs w:val="20"/>
                <w:lang w:eastAsia="tr-TR"/>
              </w:rPr>
            </w:pPr>
            <w:r w:rsidRPr="0026018D">
              <w:rPr>
                <w:rFonts w:ascii="Calibri" w:eastAsia="Times New Roman" w:hAnsi="Calibri" w:cs="Calibri"/>
                <w:b/>
                <w:bCs/>
                <w:color w:val="000000"/>
                <w:sz w:val="20"/>
                <w:szCs w:val="20"/>
                <w:lang w:eastAsia="tr-TR"/>
              </w:rPr>
              <w:t>B.3. Öğrenci Merkezli Öğrenme, Öğretme ve Değerlendirme</w:t>
            </w:r>
          </w:p>
        </w:tc>
        <w:tc>
          <w:tcPr>
            <w:tcW w:w="750" w:type="pct"/>
            <w:tcBorders>
              <w:top w:val="nil"/>
              <w:left w:val="nil"/>
              <w:bottom w:val="nil"/>
              <w:right w:val="nil"/>
            </w:tcBorders>
            <w:shd w:val="clear" w:color="000000" w:fill="FDE9D9"/>
            <w:noWrap/>
            <w:hideMark/>
          </w:tcPr>
          <w:p w14:paraId="1941F47F" w14:textId="77777777" w:rsidR="002E5C3F" w:rsidRPr="0026018D" w:rsidRDefault="002E5C3F" w:rsidP="002E5C3F">
            <w:pPr>
              <w:widowControl/>
              <w:rPr>
                <w:rFonts w:ascii="Calibri" w:eastAsia="Times New Roman" w:hAnsi="Calibri" w:cs="Calibri"/>
                <w:b/>
                <w:bCs/>
                <w:color w:val="000000"/>
                <w:sz w:val="20"/>
                <w:szCs w:val="20"/>
                <w:lang w:eastAsia="tr-TR"/>
              </w:rPr>
            </w:pPr>
            <w:r w:rsidRPr="0026018D">
              <w:rPr>
                <w:rFonts w:ascii="Calibri" w:eastAsia="Times New Roman" w:hAnsi="Calibri" w:cs="Calibri"/>
                <w:b/>
                <w:bCs/>
                <w:color w:val="000000"/>
                <w:sz w:val="20"/>
                <w:szCs w:val="20"/>
                <w:lang w:eastAsia="tr-TR"/>
              </w:rPr>
              <w:t> </w:t>
            </w:r>
          </w:p>
        </w:tc>
        <w:tc>
          <w:tcPr>
            <w:tcW w:w="2250" w:type="pct"/>
            <w:tcBorders>
              <w:top w:val="nil"/>
              <w:left w:val="nil"/>
              <w:bottom w:val="nil"/>
              <w:right w:val="nil"/>
            </w:tcBorders>
            <w:shd w:val="clear" w:color="000000" w:fill="FDE9D9"/>
            <w:noWrap/>
            <w:hideMark/>
          </w:tcPr>
          <w:p w14:paraId="124D781E" w14:textId="7111A22C" w:rsidR="00EC2250" w:rsidRPr="0026018D" w:rsidRDefault="001B18C5" w:rsidP="001B18C5">
            <w:pPr>
              <w:widowControl/>
              <w:jc w:val="both"/>
              <w:rPr>
                <w:rFonts w:ascii="Calibri" w:eastAsia="Times New Roman" w:hAnsi="Calibri" w:cs="Calibri"/>
                <w:bCs/>
                <w:color w:val="000000"/>
                <w:sz w:val="20"/>
                <w:szCs w:val="20"/>
                <w:lang w:eastAsia="tr-TR"/>
              </w:rPr>
            </w:pPr>
            <w:r w:rsidRPr="0026018D">
              <w:rPr>
                <w:rFonts w:ascii="Calibri" w:eastAsia="Times New Roman" w:hAnsi="Calibri" w:cs="Calibri"/>
                <w:bCs/>
                <w:color w:val="000000"/>
                <w:sz w:val="20"/>
                <w:szCs w:val="20"/>
                <w:lang w:eastAsia="tr-TR"/>
              </w:rPr>
              <w:t>Bölümde ö</w:t>
            </w:r>
            <w:r w:rsidR="00EC2250" w:rsidRPr="0026018D">
              <w:rPr>
                <w:rFonts w:ascii="Calibri" w:eastAsia="Times New Roman" w:hAnsi="Calibri" w:cs="Calibri"/>
                <w:bCs/>
                <w:color w:val="000000"/>
                <w:sz w:val="20"/>
                <w:szCs w:val="20"/>
                <w:lang w:eastAsia="tr-TR"/>
              </w:rPr>
              <w:t>ğrenci merkezli öğretim</w:t>
            </w:r>
            <w:r w:rsidRPr="0026018D">
              <w:rPr>
                <w:rFonts w:ascii="Calibri" w:eastAsia="Times New Roman" w:hAnsi="Calibri" w:cs="Calibri"/>
                <w:bCs/>
                <w:color w:val="000000"/>
                <w:sz w:val="20"/>
                <w:szCs w:val="20"/>
                <w:lang w:eastAsia="tr-TR"/>
              </w:rPr>
              <w:t>e önem verilmekte, bunun ilk gereği olarak yeni kayıt öğrencilerine bölümü tanıtım ve oryantasyonlar</w:t>
            </w:r>
            <w:r w:rsidR="00BA13D1" w:rsidRPr="0026018D">
              <w:rPr>
                <w:rFonts w:ascii="Calibri" w:eastAsia="Times New Roman" w:hAnsi="Calibri" w:cs="Calibri"/>
                <w:bCs/>
                <w:color w:val="000000"/>
                <w:sz w:val="20"/>
                <w:szCs w:val="20"/>
                <w:lang w:eastAsia="tr-TR"/>
              </w:rPr>
              <w:t>ı</w:t>
            </w:r>
            <w:r w:rsidRPr="0026018D">
              <w:rPr>
                <w:rFonts w:ascii="Calibri" w:eastAsia="Times New Roman" w:hAnsi="Calibri" w:cs="Calibri"/>
                <w:bCs/>
                <w:color w:val="000000"/>
                <w:sz w:val="20"/>
                <w:szCs w:val="20"/>
                <w:lang w:eastAsia="tr-TR"/>
              </w:rPr>
              <w:t xml:space="preserve"> esas alınmaktadır. </w:t>
            </w:r>
            <w:proofErr w:type="spellStart"/>
            <w:r w:rsidRPr="0026018D">
              <w:rPr>
                <w:rFonts w:ascii="Calibri" w:eastAsia="Times New Roman" w:hAnsi="Calibri" w:cs="Calibri"/>
                <w:bCs/>
                <w:color w:val="000000"/>
                <w:sz w:val="20"/>
                <w:szCs w:val="20"/>
                <w:lang w:eastAsia="tr-TR"/>
              </w:rPr>
              <w:t>S</w:t>
            </w:r>
            <w:r w:rsidR="00EC2250" w:rsidRPr="0026018D">
              <w:rPr>
                <w:rFonts w:ascii="Calibri" w:eastAsia="Times New Roman" w:hAnsi="Calibri" w:cs="Calibri"/>
                <w:bCs/>
                <w:color w:val="000000"/>
                <w:sz w:val="20"/>
                <w:szCs w:val="20"/>
                <w:lang w:eastAsia="tr-TR"/>
              </w:rPr>
              <w:t>osyo</w:t>
            </w:r>
            <w:proofErr w:type="spellEnd"/>
            <w:r w:rsidR="00EC2250" w:rsidRPr="0026018D">
              <w:rPr>
                <w:rFonts w:ascii="Calibri" w:eastAsia="Times New Roman" w:hAnsi="Calibri" w:cs="Calibri"/>
                <w:bCs/>
                <w:color w:val="000000"/>
                <w:sz w:val="20"/>
                <w:szCs w:val="20"/>
                <w:lang w:eastAsia="tr-TR"/>
              </w:rPr>
              <w:t>-kültürel ve bilimsel etkinlikler ile öğrencileri</w:t>
            </w:r>
            <w:r w:rsidRPr="0026018D">
              <w:rPr>
                <w:rFonts w:ascii="Calibri" w:eastAsia="Times New Roman" w:hAnsi="Calibri" w:cs="Calibri"/>
                <w:bCs/>
                <w:color w:val="000000"/>
                <w:sz w:val="20"/>
                <w:szCs w:val="20"/>
                <w:lang w:eastAsia="tr-TR"/>
              </w:rPr>
              <w:t>n</w:t>
            </w:r>
            <w:r w:rsidR="00EC2250" w:rsidRPr="0026018D">
              <w:rPr>
                <w:rFonts w:ascii="Calibri" w:eastAsia="Times New Roman" w:hAnsi="Calibri" w:cs="Calibri"/>
                <w:bCs/>
                <w:color w:val="000000"/>
                <w:sz w:val="20"/>
                <w:szCs w:val="20"/>
                <w:lang w:eastAsia="tr-TR"/>
              </w:rPr>
              <w:t xml:space="preserve"> kişisel ve mesleki</w:t>
            </w:r>
            <w:r w:rsidR="00840342" w:rsidRPr="0026018D">
              <w:rPr>
                <w:rFonts w:ascii="Calibri" w:eastAsia="Times New Roman" w:hAnsi="Calibri" w:cs="Calibri"/>
                <w:bCs/>
                <w:color w:val="000000"/>
                <w:sz w:val="20"/>
                <w:szCs w:val="20"/>
                <w:lang w:eastAsia="tr-TR"/>
              </w:rPr>
              <w:t xml:space="preserve"> </w:t>
            </w:r>
            <w:r w:rsidR="00EC2250" w:rsidRPr="0026018D">
              <w:rPr>
                <w:rFonts w:ascii="Calibri" w:eastAsia="Times New Roman" w:hAnsi="Calibri" w:cs="Calibri"/>
                <w:bCs/>
                <w:color w:val="000000"/>
                <w:sz w:val="20"/>
                <w:szCs w:val="20"/>
                <w:lang w:eastAsia="tr-TR"/>
              </w:rPr>
              <w:t xml:space="preserve">gelişimlerinin </w:t>
            </w:r>
            <w:r w:rsidRPr="0026018D">
              <w:rPr>
                <w:rFonts w:ascii="Calibri" w:eastAsia="Times New Roman" w:hAnsi="Calibri" w:cs="Calibri"/>
                <w:bCs/>
                <w:color w:val="000000"/>
                <w:sz w:val="20"/>
                <w:szCs w:val="20"/>
                <w:lang w:eastAsia="tr-TR"/>
              </w:rPr>
              <w:t>ka</w:t>
            </w:r>
            <w:r w:rsidR="00BA13D1" w:rsidRPr="0026018D">
              <w:rPr>
                <w:rFonts w:ascii="Calibri" w:eastAsia="Times New Roman" w:hAnsi="Calibri" w:cs="Calibri"/>
                <w:bCs/>
                <w:color w:val="000000"/>
                <w:sz w:val="20"/>
                <w:szCs w:val="20"/>
                <w:lang w:eastAsia="tr-TR"/>
              </w:rPr>
              <w:t>t</w:t>
            </w:r>
            <w:r w:rsidRPr="0026018D">
              <w:rPr>
                <w:rFonts w:ascii="Calibri" w:eastAsia="Times New Roman" w:hAnsi="Calibri" w:cs="Calibri"/>
                <w:bCs/>
                <w:color w:val="000000"/>
                <w:sz w:val="20"/>
                <w:szCs w:val="20"/>
                <w:lang w:eastAsia="tr-TR"/>
              </w:rPr>
              <w:t xml:space="preserve">kı sağlanmaktadır. </w:t>
            </w:r>
            <w:r w:rsidR="00EC2250" w:rsidRPr="0026018D">
              <w:rPr>
                <w:rFonts w:ascii="Calibri" w:eastAsia="Times New Roman" w:hAnsi="Calibri" w:cs="Calibri"/>
                <w:bCs/>
                <w:color w:val="000000"/>
                <w:sz w:val="20"/>
                <w:szCs w:val="20"/>
                <w:lang w:eastAsia="tr-TR"/>
              </w:rPr>
              <w:t>Öğrenme</w:t>
            </w:r>
            <w:r w:rsidR="00BA13D1" w:rsidRPr="0026018D">
              <w:rPr>
                <w:rFonts w:ascii="Calibri" w:eastAsia="Times New Roman" w:hAnsi="Calibri" w:cs="Calibri"/>
                <w:bCs/>
                <w:color w:val="000000"/>
                <w:sz w:val="20"/>
                <w:szCs w:val="20"/>
                <w:lang w:eastAsia="tr-TR"/>
              </w:rPr>
              <w:t xml:space="preserve"> v</w:t>
            </w:r>
            <w:r w:rsidRPr="0026018D">
              <w:rPr>
                <w:rFonts w:ascii="Calibri" w:eastAsia="Times New Roman" w:hAnsi="Calibri" w:cs="Calibri"/>
                <w:bCs/>
                <w:color w:val="000000"/>
                <w:sz w:val="20"/>
                <w:szCs w:val="20"/>
                <w:lang w:eastAsia="tr-TR"/>
              </w:rPr>
              <w:t>e</w:t>
            </w:r>
            <w:r w:rsidR="00840342" w:rsidRPr="0026018D">
              <w:rPr>
                <w:rFonts w:ascii="Calibri" w:eastAsia="Times New Roman" w:hAnsi="Calibri" w:cs="Calibri"/>
                <w:bCs/>
                <w:color w:val="000000"/>
                <w:sz w:val="20"/>
                <w:szCs w:val="20"/>
                <w:lang w:eastAsia="tr-TR"/>
              </w:rPr>
              <w:t xml:space="preserve"> </w:t>
            </w:r>
            <w:r w:rsidRPr="0026018D">
              <w:rPr>
                <w:rFonts w:ascii="Calibri" w:eastAsia="Times New Roman" w:hAnsi="Calibri" w:cs="Calibri"/>
                <w:bCs/>
                <w:color w:val="000000"/>
                <w:sz w:val="20"/>
                <w:szCs w:val="20"/>
                <w:lang w:eastAsia="tr-TR"/>
              </w:rPr>
              <w:t xml:space="preserve">çalışma </w:t>
            </w:r>
            <w:r w:rsidR="00EC2250" w:rsidRPr="0026018D">
              <w:rPr>
                <w:rFonts w:ascii="Calibri" w:eastAsia="Times New Roman" w:hAnsi="Calibri" w:cs="Calibri"/>
                <w:bCs/>
                <w:color w:val="000000"/>
                <w:sz w:val="20"/>
                <w:szCs w:val="20"/>
                <w:lang w:eastAsia="tr-TR"/>
              </w:rPr>
              <w:t>ortamları</w:t>
            </w:r>
            <w:r w:rsidRPr="0026018D">
              <w:rPr>
                <w:rFonts w:ascii="Calibri" w:eastAsia="Times New Roman" w:hAnsi="Calibri" w:cs="Calibri"/>
                <w:bCs/>
                <w:color w:val="000000"/>
                <w:sz w:val="20"/>
                <w:szCs w:val="20"/>
                <w:lang w:eastAsia="tr-TR"/>
              </w:rPr>
              <w:t>nın</w:t>
            </w:r>
            <w:r w:rsidR="00840342" w:rsidRPr="0026018D">
              <w:rPr>
                <w:rFonts w:ascii="Calibri" w:eastAsia="Times New Roman" w:hAnsi="Calibri" w:cs="Calibri"/>
                <w:bCs/>
                <w:color w:val="000000"/>
                <w:sz w:val="20"/>
                <w:szCs w:val="20"/>
                <w:lang w:eastAsia="tr-TR"/>
              </w:rPr>
              <w:t xml:space="preserve"> </w:t>
            </w:r>
            <w:r w:rsidRPr="0026018D">
              <w:rPr>
                <w:rFonts w:ascii="Calibri" w:eastAsia="Times New Roman" w:hAnsi="Calibri" w:cs="Calibri"/>
                <w:bCs/>
                <w:color w:val="000000"/>
                <w:sz w:val="20"/>
                <w:szCs w:val="20"/>
                <w:lang w:eastAsia="tr-TR"/>
              </w:rPr>
              <w:t>güncel ve teknolojik düzeyde olmasına önem verilmektedir</w:t>
            </w:r>
            <w:r w:rsidR="00C71EFB" w:rsidRPr="0026018D">
              <w:rPr>
                <w:rFonts w:ascii="Calibri" w:eastAsia="Times New Roman" w:hAnsi="Calibri" w:cs="Calibri"/>
                <w:bCs/>
                <w:color w:val="000000"/>
                <w:sz w:val="20"/>
                <w:szCs w:val="20"/>
                <w:lang w:eastAsia="tr-TR"/>
              </w:rPr>
              <w:t xml:space="preserve"> </w:t>
            </w:r>
            <w:r w:rsidR="00847856" w:rsidRPr="0026018D">
              <w:rPr>
                <w:rFonts w:ascii="Calibri" w:eastAsia="Times New Roman" w:hAnsi="Calibri" w:cs="Calibri"/>
                <w:b/>
                <w:color w:val="000000"/>
                <w:sz w:val="20"/>
                <w:szCs w:val="20"/>
                <w:lang w:eastAsia="tr-TR"/>
              </w:rPr>
              <w:t>(</w:t>
            </w:r>
            <w:r w:rsidR="00C71EFB" w:rsidRPr="0026018D">
              <w:rPr>
                <w:rFonts w:ascii="Calibri" w:eastAsia="Times New Roman" w:hAnsi="Calibri" w:cs="Calibri"/>
                <w:b/>
                <w:color w:val="000000"/>
                <w:sz w:val="20"/>
                <w:szCs w:val="20"/>
                <w:lang w:eastAsia="tr-TR"/>
              </w:rPr>
              <w:t>B.3.1.1-4)</w:t>
            </w:r>
            <w:r w:rsidRPr="0026018D">
              <w:rPr>
                <w:rFonts w:ascii="Calibri" w:eastAsia="Times New Roman" w:hAnsi="Calibri" w:cs="Calibri"/>
                <w:b/>
                <w:color w:val="000000"/>
                <w:sz w:val="20"/>
                <w:szCs w:val="20"/>
                <w:lang w:eastAsia="tr-TR"/>
              </w:rPr>
              <w:t xml:space="preserve">. </w:t>
            </w:r>
          </w:p>
          <w:p w14:paraId="4105D16B" w14:textId="52DFDC42" w:rsidR="0055473C" w:rsidRPr="0026018D" w:rsidRDefault="0012486C" w:rsidP="001B18C5">
            <w:pPr>
              <w:widowControl/>
              <w:jc w:val="both"/>
              <w:rPr>
                <w:rFonts w:ascii="Calibri" w:eastAsia="Times New Roman" w:hAnsi="Calibri" w:cs="Calibri"/>
                <w:bCs/>
                <w:color w:val="000000"/>
                <w:sz w:val="20"/>
                <w:szCs w:val="20"/>
                <w:lang w:eastAsia="tr-TR"/>
              </w:rPr>
            </w:pPr>
            <w:r w:rsidRPr="0026018D">
              <w:rPr>
                <w:rFonts w:ascii="Calibri" w:eastAsia="Times New Roman" w:hAnsi="Calibri" w:cs="Calibri"/>
                <w:bCs/>
                <w:color w:val="000000"/>
                <w:sz w:val="20"/>
                <w:szCs w:val="20"/>
                <w:lang w:eastAsia="tr-TR"/>
              </w:rPr>
              <w:t xml:space="preserve">Bölümde öğrenci </w:t>
            </w:r>
            <w:r w:rsidR="00EC2250" w:rsidRPr="0026018D">
              <w:rPr>
                <w:rFonts w:ascii="Calibri" w:eastAsia="Times New Roman" w:hAnsi="Calibri" w:cs="Calibri"/>
                <w:bCs/>
                <w:color w:val="000000"/>
                <w:sz w:val="20"/>
                <w:szCs w:val="20"/>
                <w:lang w:eastAsia="tr-TR"/>
              </w:rPr>
              <w:t xml:space="preserve">başarısını ölçme ve değerlendirmede kullanılan süreçler KSÜ </w:t>
            </w:r>
            <w:r w:rsidR="00840342" w:rsidRPr="0026018D">
              <w:rPr>
                <w:rFonts w:ascii="Calibri" w:eastAsia="Times New Roman" w:hAnsi="Calibri" w:cs="Calibri"/>
                <w:bCs/>
                <w:color w:val="000000"/>
                <w:sz w:val="20"/>
                <w:szCs w:val="20"/>
                <w:lang w:eastAsia="tr-TR"/>
              </w:rPr>
              <w:t xml:space="preserve">Lisansüstü Öğretim </w:t>
            </w:r>
            <w:r w:rsidR="00EC2250" w:rsidRPr="0026018D">
              <w:rPr>
                <w:rFonts w:ascii="Calibri" w:eastAsia="Times New Roman" w:hAnsi="Calibri" w:cs="Calibri"/>
                <w:bCs/>
                <w:color w:val="000000"/>
                <w:sz w:val="20"/>
                <w:szCs w:val="20"/>
                <w:lang w:eastAsia="tr-TR"/>
              </w:rPr>
              <w:t xml:space="preserve">ve Sınav Yönetmeliği ve ilgili yönergeler çerçevesinde yürütülmektedir. </w:t>
            </w:r>
            <w:r w:rsidRPr="0026018D">
              <w:rPr>
                <w:rFonts w:ascii="Calibri" w:eastAsia="Times New Roman" w:hAnsi="Calibri" w:cs="Calibri"/>
                <w:bCs/>
                <w:color w:val="000000"/>
                <w:sz w:val="20"/>
                <w:szCs w:val="20"/>
                <w:lang w:eastAsia="tr-TR"/>
              </w:rPr>
              <w:t xml:space="preserve">Yönetmelikle </w:t>
            </w:r>
            <w:r w:rsidR="00EC2250" w:rsidRPr="0026018D">
              <w:rPr>
                <w:rFonts w:ascii="Calibri" w:eastAsia="Times New Roman" w:hAnsi="Calibri" w:cs="Calibri"/>
                <w:bCs/>
                <w:color w:val="000000"/>
                <w:sz w:val="20"/>
                <w:szCs w:val="20"/>
                <w:lang w:eastAsia="tr-TR"/>
              </w:rPr>
              <w:t>doğru, adil ve tutarlı şekilde değerlendirmeyi güvence altına almak için sınavlar, not</w:t>
            </w:r>
            <w:r w:rsidR="00840342" w:rsidRPr="0026018D">
              <w:rPr>
                <w:rFonts w:ascii="Calibri" w:eastAsia="Times New Roman" w:hAnsi="Calibri" w:cs="Calibri"/>
                <w:bCs/>
                <w:color w:val="000000"/>
                <w:sz w:val="20"/>
                <w:szCs w:val="20"/>
                <w:lang w:eastAsia="tr-TR"/>
              </w:rPr>
              <w:t xml:space="preserve"> </w:t>
            </w:r>
            <w:r w:rsidR="00EC2250" w:rsidRPr="0026018D">
              <w:rPr>
                <w:rFonts w:ascii="Calibri" w:eastAsia="Times New Roman" w:hAnsi="Calibri" w:cs="Calibri"/>
                <w:bCs/>
                <w:color w:val="000000"/>
                <w:sz w:val="20"/>
                <w:szCs w:val="20"/>
                <w:lang w:eastAsia="tr-TR"/>
              </w:rPr>
              <w:t>değerlendirmeleri, derslerin tamamlanması, mezuniyet koşulları, önceden belirlenmiş ve ilan edilmiş</w:t>
            </w:r>
            <w:r w:rsidR="00840342" w:rsidRPr="0026018D">
              <w:rPr>
                <w:rFonts w:ascii="Calibri" w:eastAsia="Times New Roman" w:hAnsi="Calibri" w:cs="Calibri"/>
                <w:bCs/>
                <w:color w:val="000000"/>
                <w:sz w:val="20"/>
                <w:szCs w:val="20"/>
                <w:lang w:eastAsia="tr-TR"/>
              </w:rPr>
              <w:t xml:space="preserve"> </w:t>
            </w:r>
            <w:r w:rsidR="00EC2250" w:rsidRPr="0026018D">
              <w:rPr>
                <w:rFonts w:ascii="Calibri" w:eastAsia="Times New Roman" w:hAnsi="Calibri" w:cs="Calibri"/>
                <w:bCs/>
                <w:color w:val="000000"/>
                <w:sz w:val="20"/>
                <w:szCs w:val="20"/>
                <w:lang w:eastAsia="tr-TR"/>
              </w:rPr>
              <w:t>ölçütlere dayandırılmakta ve izlenmektedir</w:t>
            </w:r>
            <w:r w:rsidR="00C71EFB" w:rsidRPr="0026018D">
              <w:rPr>
                <w:rFonts w:ascii="Calibri" w:eastAsia="Times New Roman" w:hAnsi="Calibri" w:cs="Calibri"/>
                <w:bCs/>
                <w:color w:val="000000"/>
                <w:sz w:val="20"/>
                <w:szCs w:val="20"/>
                <w:lang w:eastAsia="tr-TR"/>
              </w:rPr>
              <w:t xml:space="preserve"> </w:t>
            </w:r>
            <w:r w:rsidR="00847856" w:rsidRPr="0026018D">
              <w:rPr>
                <w:rFonts w:ascii="Calibri" w:eastAsia="Times New Roman" w:hAnsi="Calibri" w:cs="Calibri"/>
                <w:b/>
                <w:color w:val="000000"/>
                <w:sz w:val="20"/>
                <w:szCs w:val="20"/>
                <w:lang w:eastAsia="tr-TR"/>
              </w:rPr>
              <w:t>(</w:t>
            </w:r>
            <w:r w:rsidR="00C71EFB" w:rsidRPr="0026018D">
              <w:rPr>
                <w:rFonts w:ascii="Calibri" w:eastAsia="Times New Roman" w:hAnsi="Calibri" w:cs="Calibri"/>
                <w:b/>
                <w:color w:val="000000"/>
                <w:sz w:val="20"/>
                <w:szCs w:val="20"/>
                <w:lang w:eastAsia="tr-TR"/>
              </w:rPr>
              <w:t xml:space="preserve">B.3.2.1-3). </w:t>
            </w:r>
            <w:r w:rsidRPr="0026018D">
              <w:rPr>
                <w:rFonts w:ascii="Calibri" w:eastAsia="Times New Roman" w:hAnsi="Calibri" w:cs="Calibri"/>
                <w:bCs/>
                <w:color w:val="000000"/>
                <w:sz w:val="20"/>
                <w:szCs w:val="20"/>
                <w:lang w:eastAsia="tr-TR"/>
              </w:rPr>
              <w:t>D</w:t>
            </w:r>
            <w:r w:rsidR="00EC2250" w:rsidRPr="0026018D">
              <w:rPr>
                <w:rFonts w:ascii="Calibri" w:eastAsia="Times New Roman" w:hAnsi="Calibri" w:cs="Calibri"/>
                <w:bCs/>
                <w:color w:val="000000"/>
                <w:sz w:val="20"/>
                <w:szCs w:val="20"/>
                <w:lang w:eastAsia="tr-TR"/>
              </w:rPr>
              <w:t>ers öğrenme çıktılarına ulaş</w:t>
            </w:r>
            <w:r w:rsidRPr="0026018D">
              <w:rPr>
                <w:rFonts w:ascii="Calibri" w:eastAsia="Times New Roman" w:hAnsi="Calibri" w:cs="Calibri"/>
                <w:bCs/>
                <w:color w:val="000000"/>
                <w:sz w:val="20"/>
                <w:szCs w:val="20"/>
                <w:lang w:eastAsia="tr-TR"/>
              </w:rPr>
              <w:t>ma performanslarını</w:t>
            </w:r>
            <w:r w:rsidR="00EC2250" w:rsidRPr="0026018D">
              <w:rPr>
                <w:rFonts w:ascii="Calibri" w:eastAsia="Times New Roman" w:hAnsi="Calibri" w:cs="Calibri"/>
                <w:bCs/>
                <w:color w:val="000000"/>
                <w:sz w:val="20"/>
                <w:szCs w:val="20"/>
                <w:lang w:eastAsia="tr-TR"/>
              </w:rPr>
              <w:t xml:space="preserve"> ölçme</w:t>
            </w:r>
            <w:r w:rsidR="00840342" w:rsidRPr="0026018D">
              <w:rPr>
                <w:rFonts w:ascii="Calibri" w:eastAsia="Times New Roman" w:hAnsi="Calibri" w:cs="Calibri"/>
                <w:bCs/>
                <w:color w:val="000000"/>
                <w:sz w:val="20"/>
                <w:szCs w:val="20"/>
                <w:lang w:eastAsia="tr-TR"/>
              </w:rPr>
              <w:t xml:space="preserve"> </w:t>
            </w:r>
            <w:r w:rsidR="00EC2250" w:rsidRPr="0026018D">
              <w:rPr>
                <w:rFonts w:ascii="Calibri" w:eastAsia="Times New Roman" w:hAnsi="Calibri" w:cs="Calibri"/>
                <w:bCs/>
                <w:color w:val="000000"/>
                <w:sz w:val="20"/>
                <w:szCs w:val="20"/>
                <w:lang w:eastAsia="tr-TR"/>
              </w:rPr>
              <w:t>ve değerlendirme</w:t>
            </w:r>
            <w:r w:rsidRPr="0026018D">
              <w:rPr>
                <w:rFonts w:ascii="Calibri" w:eastAsia="Times New Roman" w:hAnsi="Calibri" w:cs="Calibri"/>
                <w:bCs/>
                <w:color w:val="000000"/>
                <w:sz w:val="20"/>
                <w:szCs w:val="20"/>
                <w:lang w:eastAsia="tr-TR"/>
              </w:rPr>
              <w:t>de</w:t>
            </w:r>
            <w:r w:rsidR="00EC2250" w:rsidRPr="0026018D">
              <w:rPr>
                <w:rFonts w:ascii="Calibri" w:eastAsia="Times New Roman" w:hAnsi="Calibri" w:cs="Calibri"/>
                <w:bCs/>
                <w:color w:val="000000"/>
                <w:sz w:val="20"/>
                <w:szCs w:val="20"/>
                <w:lang w:eastAsia="tr-TR"/>
              </w:rPr>
              <w:t xml:space="preserve"> </w:t>
            </w:r>
            <w:r w:rsidR="00EC2250" w:rsidRPr="0026018D">
              <w:rPr>
                <w:rFonts w:ascii="Calibri" w:eastAsia="Times New Roman" w:hAnsi="Calibri" w:cs="Calibri"/>
                <w:bCs/>
                <w:color w:val="000000"/>
                <w:sz w:val="20"/>
                <w:szCs w:val="20"/>
                <w:lang w:eastAsia="tr-TR"/>
              </w:rPr>
              <w:lastRenderedPageBreak/>
              <w:t xml:space="preserve">yapılan ara </w:t>
            </w:r>
            <w:r w:rsidRPr="0026018D">
              <w:rPr>
                <w:rFonts w:ascii="Calibri" w:eastAsia="Times New Roman" w:hAnsi="Calibri" w:cs="Calibri"/>
                <w:bCs/>
                <w:color w:val="000000"/>
                <w:sz w:val="20"/>
                <w:szCs w:val="20"/>
                <w:lang w:eastAsia="tr-TR"/>
              </w:rPr>
              <w:t xml:space="preserve">sınavlar, yarıyıl </w:t>
            </w:r>
            <w:r w:rsidR="00EC2250" w:rsidRPr="0026018D">
              <w:rPr>
                <w:rFonts w:ascii="Calibri" w:eastAsia="Times New Roman" w:hAnsi="Calibri" w:cs="Calibri"/>
                <w:bCs/>
                <w:color w:val="000000"/>
                <w:sz w:val="20"/>
                <w:szCs w:val="20"/>
                <w:lang w:eastAsia="tr-TR"/>
              </w:rPr>
              <w:t>sonu sınavları</w:t>
            </w:r>
            <w:r w:rsidRPr="0026018D">
              <w:rPr>
                <w:rFonts w:ascii="Calibri" w:eastAsia="Times New Roman" w:hAnsi="Calibri" w:cs="Calibri"/>
                <w:bCs/>
                <w:color w:val="000000"/>
                <w:sz w:val="20"/>
                <w:szCs w:val="20"/>
                <w:lang w:eastAsia="tr-TR"/>
              </w:rPr>
              <w:t xml:space="preserve"> ve </w:t>
            </w:r>
            <w:r w:rsidR="00EC2250" w:rsidRPr="0026018D">
              <w:rPr>
                <w:rFonts w:ascii="Calibri" w:eastAsia="Times New Roman" w:hAnsi="Calibri" w:cs="Calibri"/>
                <w:bCs/>
                <w:color w:val="000000"/>
                <w:sz w:val="20"/>
                <w:szCs w:val="20"/>
                <w:lang w:eastAsia="tr-TR"/>
              </w:rPr>
              <w:t>ödevler</w:t>
            </w:r>
            <w:r w:rsidRPr="0026018D">
              <w:rPr>
                <w:rFonts w:ascii="Calibri" w:eastAsia="Times New Roman" w:hAnsi="Calibri" w:cs="Calibri"/>
                <w:bCs/>
                <w:color w:val="000000"/>
                <w:sz w:val="20"/>
                <w:szCs w:val="20"/>
                <w:lang w:eastAsia="tr-TR"/>
              </w:rPr>
              <w:t>den yararlanılmaktadır.</w:t>
            </w:r>
            <w:r w:rsidR="00840342" w:rsidRPr="0026018D">
              <w:rPr>
                <w:rFonts w:ascii="Calibri" w:eastAsia="Times New Roman" w:hAnsi="Calibri" w:cs="Calibri"/>
                <w:bCs/>
                <w:color w:val="000000"/>
                <w:sz w:val="20"/>
                <w:szCs w:val="20"/>
                <w:lang w:eastAsia="tr-TR"/>
              </w:rPr>
              <w:t xml:space="preserve"> </w:t>
            </w:r>
            <w:r w:rsidRPr="0026018D">
              <w:rPr>
                <w:rFonts w:ascii="Calibri" w:eastAsia="Times New Roman" w:hAnsi="Calibri" w:cs="Calibri"/>
                <w:bCs/>
                <w:color w:val="000000"/>
                <w:sz w:val="20"/>
                <w:szCs w:val="20"/>
                <w:lang w:eastAsia="tr-TR"/>
              </w:rPr>
              <w:t xml:space="preserve">Tüm bu işlemler </w:t>
            </w:r>
            <w:r w:rsidR="00EC2250" w:rsidRPr="0026018D">
              <w:rPr>
                <w:rFonts w:ascii="Calibri" w:eastAsia="Times New Roman" w:hAnsi="Calibri" w:cs="Calibri"/>
                <w:bCs/>
                <w:color w:val="000000"/>
                <w:sz w:val="20"/>
                <w:szCs w:val="20"/>
                <w:lang w:eastAsia="tr-TR"/>
              </w:rPr>
              <w:t>öğretim elemanlarının kontrolünde gerçekleşmekte</w:t>
            </w:r>
            <w:r w:rsidRPr="0026018D">
              <w:rPr>
                <w:rFonts w:ascii="Calibri" w:eastAsia="Times New Roman" w:hAnsi="Calibri" w:cs="Calibri"/>
                <w:bCs/>
                <w:color w:val="000000"/>
                <w:sz w:val="20"/>
                <w:szCs w:val="20"/>
                <w:lang w:eastAsia="tr-TR"/>
              </w:rPr>
              <w:t>; n</w:t>
            </w:r>
            <w:r w:rsidR="00EC2250" w:rsidRPr="0026018D">
              <w:rPr>
                <w:rFonts w:ascii="Calibri" w:eastAsia="Times New Roman" w:hAnsi="Calibri" w:cs="Calibri"/>
                <w:bCs/>
                <w:color w:val="000000"/>
                <w:sz w:val="20"/>
                <w:szCs w:val="20"/>
                <w:lang w:eastAsia="tr-TR"/>
              </w:rPr>
              <w:t>ot</w:t>
            </w:r>
            <w:r w:rsidR="00840342" w:rsidRPr="0026018D">
              <w:rPr>
                <w:rFonts w:ascii="Calibri" w:eastAsia="Times New Roman" w:hAnsi="Calibri" w:cs="Calibri"/>
                <w:bCs/>
                <w:color w:val="000000"/>
                <w:sz w:val="20"/>
                <w:szCs w:val="20"/>
                <w:lang w:eastAsia="tr-TR"/>
              </w:rPr>
              <w:t xml:space="preserve"> </w:t>
            </w:r>
            <w:r w:rsidR="00EC2250" w:rsidRPr="0026018D">
              <w:rPr>
                <w:rFonts w:ascii="Calibri" w:eastAsia="Times New Roman" w:hAnsi="Calibri" w:cs="Calibri"/>
                <w:bCs/>
                <w:color w:val="000000"/>
                <w:sz w:val="20"/>
                <w:szCs w:val="20"/>
                <w:lang w:eastAsia="tr-TR"/>
              </w:rPr>
              <w:t xml:space="preserve">verme işlemleri dersi yürüten öğretim üyelerince öğrenci bilgi sistemi </w:t>
            </w:r>
            <w:r w:rsidRPr="0026018D">
              <w:rPr>
                <w:rFonts w:ascii="Calibri" w:eastAsia="Times New Roman" w:hAnsi="Calibri" w:cs="Calibri"/>
                <w:bCs/>
                <w:color w:val="000000"/>
                <w:sz w:val="20"/>
                <w:szCs w:val="20"/>
                <w:lang w:eastAsia="tr-TR"/>
              </w:rPr>
              <w:t xml:space="preserve">ve </w:t>
            </w:r>
            <w:r w:rsidR="00BA13D1" w:rsidRPr="0026018D">
              <w:rPr>
                <w:rFonts w:ascii="Calibri" w:eastAsia="Times New Roman" w:hAnsi="Calibri" w:cs="Calibri"/>
                <w:bCs/>
                <w:color w:val="000000"/>
                <w:sz w:val="20"/>
                <w:szCs w:val="20"/>
                <w:lang w:eastAsia="tr-TR"/>
              </w:rPr>
              <w:t>u</w:t>
            </w:r>
            <w:r w:rsidRPr="0026018D">
              <w:rPr>
                <w:rFonts w:ascii="Calibri" w:eastAsia="Times New Roman" w:hAnsi="Calibri" w:cs="Calibri"/>
                <w:bCs/>
                <w:color w:val="000000"/>
                <w:sz w:val="20"/>
                <w:szCs w:val="20"/>
                <w:lang w:eastAsia="tr-TR"/>
              </w:rPr>
              <w:t xml:space="preserve">zaktan eğitim sistemi </w:t>
            </w:r>
            <w:r w:rsidR="00EC2250" w:rsidRPr="0026018D">
              <w:rPr>
                <w:rFonts w:ascii="Calibri" w:eastAsia="Times New Roman" w:hAnsi="Calibri" w:cs="Calibri"/>
                <w:bCs/>
                <w:color w:val="000000"/>
                <w:sz w:val="20"/>
                <w:szCs w:val="20"/>
                <w:lang w:eastAsia="tr-TR"/>
              </w:rPr>
              <w:t>üzerinden şeffaf</w:t>
            </w:r>
            <w:r w:rsidRPr="0026018D">
              <w:rPr>
                <w:rFonts w:ascii="Calibri" w:eastAsia="Times New Roman" w:hAnsi="Calibri" w:cs="Calibri"/>
                <w:bCs/>
                <w:color w:val="000000"/>
                <w:sz w:val="20"/>
                <w:szCs w:val="20"/>
                <w:lang w:eastAsia="tr-TR"/>
              </w:rPr>
              <w:t xml:space="preserve"> bir şekilde </w:t>
            </w:r>
            <w:r w:rsidR="00EC2250" w:rsidRPr="0026018D">
              <w:rPr>
                <w:rFonts w:ascii="Calibri" w:eastAsia="Times New Roman" w:hAnsi="Calibri" w:cs="Calibri"/>
                <w:bCs/>
                <w:color w:val="000000"/>
                <w:sz w:val="20"/>
                <w:szCs w:val="20"/>
                <w:lang w:eastAsia="tr-TR"/>
              </w:rPr>
              <w:t>yürütülmektedir</w:t>
            </w:r>
            <w:r w:rsidR="00847856" w:rsidRPr="0026018D">
              <w:rPr>
                <w:rFonts w:ascii="Calibri" w:eastAsia="Times New Roman" w:hAnsi="Calibri" w:cs="Calibri"/>
                <w:b/>
                <w:color w:val="000000"/>
                <w:sz w:val="20"/>
                <w:szCs w:val="20"/>
                <w:lang w:eastAsia="tr-TR"/>
              </w:rPr>
              <w:t xml:space="preserve"> (</w:t>
            </w:r>
            <w:r w:rsidR="00C71EFB" w:rsidRPr="0026018D">
              <w:rPr>
                <w:rFonts w:ascii="Calibri" w:eastAsia="Times New Roman" w:hAnsi="Calibri" w:cs="Calibri"/>
                <w:b/>
                <w:color w:val="000000"/>
                <w:sz w:val="20"/>
                <w:szCs w:val="20"/>
                <w:lang w:eastAsia="tr-TR"/>
              </w:rPr>
              <w:t>B.3.3.1-2).</w:t>
            </w:r>
            <w:r w:rsidR="00EC2250" w:rsidRPr="0026018D">
              <w:rPr>
                <w:rFonts w:ascii="Calibri" w:eastAsia="Times New Roman" w:hAnsi="Calibri" w:cs="Calibri"/>
                <w:bCs/>
                <w:color w:val="000000"/>
                <w:sz w:val="20"/>
                <w:szCs w:val="20"/>
                <w:lang w:eastAsia="tr-TR"/>
              </w:rPr>
              <w:t xml:space="preserve"> Sınıf geçme ve mezuniyet kriterleri</w:t>
            </w:r>
            <w:r w:rsidR="0055473C" w:rsidRPr="0026018D">
              <w:rPr>
                <w:rFonts w:ascii="Calibri" w:eastAsia="Times New Roman" w:hAnsi="Calibri" w:cs="Calibri"/>
                <w:bCs/>
                <w:color w:val="000000"/>
                <w:sz w:val="20"/>
                <w:szCs w:val="20"/>
                <w:lang w:eastAsia="tr-TR"/>
              </w:rPr>
              <w:t>ne</w:t>
            </w:r>
            <w:r w:rsidR="00BA13D1" w:rsidRPr="0026018D">
              <w:rPr>
                <w:rFonts w:ascii="Calibri" w:eastAsia="Times New Roman" w:hAnsi="Calibri" w:cs="Calibri"/>
                <w:bCs/>
                <w:color w:val="000000"/>
                <w:sz w:val="20"/>
                <w:szCs w:val="20"/>
                <w:lang w:eastAsia="tr-TR"/>
              </w:rPr>
              <w:t>,</w:t>
            </w:r>
            <w:r w:rsidR="00840342" w:rsidRPr="0026018D">
              <w:rPr>
                <w:rFonts w:ascii="Calibri" w:eastAsia="Times New Roman" w:hAnsi="Calibri" w:cs="Calibri"/>
                <w:bCs/>
                <w:color w:val="000000"/>
                <w:sz w:val="20"/>
                <w:szCs w:val="20"/>
                <w:lang w:eastAsia="tr-TR"/>
              </w:rPr>
              <w:t xml:space="preserve"> </w:t>
            </w:r>
            <w:proofErr w:type="spellStart"/>
            <w:r w:rsidR="0055473C" w:rsidRPr="0026018D">
              <w:rPr>
                <w:rFonts w:ascii="Calibri" w:eastAsia="Times New Roman" w:hAnsi="Calibri" w:cs="Calibri"/>
                <w:bCs/>
                <w:color w:val="000000"/>
                <w:sz w:val="20"/>
                <w:szCs w:val="20"/>
                <w:lang w:eastAsia="tr-TR"/>
              </w:rPr>
              <w:t>KSÜ’nün</w:t>
            </w:r>
            <w:proofErr w:type="spellEnd"/>
            <w:r w:rsidR="0055473C" w:rsidRPr="0026018D">
              <w:rPr>
                <w:rFonts w:ascii="Calibri" w:eastAsia="Times New Roman" w:hAnsi="Calibri" w:cs="Calibri"/>
                <w:bCs/>
                <w:color w:val="000000"/>
                <w:sz w:val="20"/>
                <w:szCs w:val="20"/>
                <w:lang w:eastAsia="tr-TR"/>
              </w:rPr>
              <w:t xml:space="preserve"> </w:t>
            </w:r>
            <w:r w:rsidRPr="0026018D">
              <w:rPr>
                <w:rFonts w:ascii="Calibri" w:eastAsia="Times New Roman" w:hAnsi="Calibri" w:cs="Calibri"/>
                <w:bCs/>
                <w:color w:val="000000"/>
                <w:sz w:val="20"/>
                <w:szCs w:val="20"/>
                <w:lang w:eastAsia="tr-TR"/>
              </w:rPr>
              <w:t xml:space="preserve">ilgili yönetmelik ve yönergeleri içeren </w:t>
            </w:r>
            <w:r w:rsidR="00EC2250" w:rsidRPr="0026018D">
              <w:rPr>
                <w:rFonts w:ascii="Calibri" w:eastAsia="Times New Roman" w:hAnsi="Calibri" w:cs="Calibri"/>
                <w:bCs/>
                <w:color w:val="000000"/>
                <w:sz w:val="20"/>
                <w:szCs w:val="20"/>
                <w:lang w:eastAsia="tr-TR"/>
              </w:rPr>
              <w:t>“Öğrenci</w:t>
            </w:r>
            <w:r w:rsidR="00840342" w:rsidRPr="0026018D">
              <w:rPr>
                <w:rFonts w:ascii="Calibri" w:eastAsia="Times New Roman" w:hAnsi="Calibri" w:cs="Calibri"/>
                <w:bCs/>
                <w:color w:val="000000"/>
                <w:sz w:val="20"/>
                <w:szCs w:val="20"/>
                <w:lang w:eastAsia="tr-TR"/>
              </w:rPr>
              <w:t xml:space="preserve"> </w:t>
            </w:r>
            <w:r w:rsidR="00EC2250" w:rsidRPr="0026018D">
              <w:rPr>
                <w:rFonts w:ascii="Calibri" w:eastAsia="Times New Roman" w:hAnsi="Calibri" w:cs="Calibri"/>
                <w:bCs/>
                <w:color w:val="000000"/>
                <w:sz w:val="20"/>
                <w:szCs w:val="20"/>
                <w:lang w:eastAsia="tr-TR"/>
              </w:rPr>
              <w:t xml:space="preserve">Rehberi” </w:t>
            </w:r>
            <w:r w:rsidRPr="0026018D">
              <w:rPr>
                <w:rFonts w:ascii="Calibri" w:eastAsia="Times New Roman" w:hAnsi="Calibri" w:cs="Calibri"/>
                <w:bCs/>
                <w:color w:val="000000"/>
                <w:sz w:val="20"/>
                <w:szCs w:val="20"/>
                <w:lang w:eastAsia="tr-TR"/>
              </w:rPr>
              <w:t xml:space="preserve">ile </w:t>
            </w:r>
            <w:r w:rsidR="0055473C" w:rsidRPr="0026018D">
              <w:rPr>
                <w:rFonts w:ascii="Calibri" w:eastAsia="Times New Roman" w:hAnsi="Calibri" w:cs="Calibri"/>
                <w:bCs/>
                <w:color w:val="000000"/>
                <w:sz w:val="20"/>
                <w:szCs w:val="20"/>
                <w:lang w:eastAsia="tr-TR"/>
              </w:rPr>
              <w:t xml:space="preserve">KSÜ </w:t>
            </w:r>
            <w:r w:rsidRPr="0026018D">
              <w:rPr>
                <w:rFonts w:ascii="Calibri" w:eastAsia="Times New Roman" w:hAnsi="Calibri" w:cs="Calibri"/>
                <w:bCs/>
                <w:color w:val="000000"/>
                <w:sz w:val="20"/>
                <w:szCs w:val="20"/>
                <w:lang w:eastAsia="tr-TR"/>
              </w:rPr>
              <w:t xml:space="preserve">web sayfasından </w:t>
            </w:r>
            <w:r w:rsidR="0055473C" w:rsidRPr="0026018D">
              <w:rPr>
                <w:rFonts w:ascii="Calibri" w:eastAsia="Times New Roman" w:hAnsi="Calibri" w:cs="Calibri"/>
                <w:bCs/>
                <w:color w:val="000000"/>
                <w:sz w:val="20"/>
                <w:szCs w:val="20"/>
                <w:lang w:eastAsia="tr-TR"/>
              </w:rPr>
              <w:t>ulaşıl</w:t>
            </w:r>
            <w:r w:rsidRPr="0026018D">
              <w:rPr>
                <w:rFonts w:ascii="Calibri" w:eastAsia="Times New Roman" w:hAnsi="Calibri" w:cs="Calibri"/>
                <w:bCs/>
                <w:color w:val="000000"/>
                <w:sz w:val="20"/>
                <w:szCs w:val="20"/>
                <w:lang w:eastAsia="tr-TR"/>
              </w:rPr>
              <w:t>maktadır</w:t>
            </w:r>
            <w:r w:rsidR="0026018D">
              <w:rPr>
                <w:rFonts w:ascii="Calibri" w:eastAsia="Times New Roman" w:hAnsi="Calibri" w:cs="Calibri"/>
                <w:bCs/>
                <w:color w:val="000000"/>
                <w:sz w:val="20"/>
                <w:szCs w:val="20"/>
                <w:lang w:eastAsia="tr-TR"/>
              </w:rPr>
              <w:t xml:space="preserve"> </w:t>
            </w:r>
            <w:r w:rsidR="00847856" w:rsidRPr="0026018D">
              <w:rPr>
                <w:rFonts w:ascii="Calibri" w:eastAsia="Times New Roman" w:hAnsi="Calibri" w:cs="Calibri"/>
                <w:b/>
                <w:color w:val="000000"/>
                <w:sz w:val="20"/>
                <w:szCs w:val="20"/>
                <w:lang w:eastAsia="tr-TR"/>
              </w:rPr>
              <w:t>(</w:t>
            </w:r>
            <w:r w:rsidR="00C71EFB" w:rsidRPr="0026018D">
              <w:rPr>
                <w:rFonts w:ascii="Calibri" w:eastAsia="Times New Roman" w:hAnsi="Calibri" w:cs="Calibri"/>
                <w:b/>
                <w:color w:val="000000"/>
                <w:sz w:val="20"/>
                <w:szCs w:val="20"/>
                <w:lang w:eastAsia="tr-TR"/>
              </w:rPr>
              <w:t>B.3.3.1-5 ve B.3.4.1.).</w:t>
            </w:r>
          </w:p>
          <w:p w14:paraId="173FCA65" w14:textId="77777777" w:rsidR="00EC2250" w:rsidRPr="0026018D" w:rsidRDefault="00EC2250" w:rsidP="00840342">
            <w:pPr>
              <w:widowControl/>
              <w:jc w:val="both"/>
              <w:rPr>
                <w:rFonts w:ascii="Calibri" w:eastAsia="Times New Roman" w:hAnsi="Calibri" w:cs="Calibri"/>
                <w:b/>
                <w:bCs/>
                <w:color w:val="000000"/>
                <w:sz w:val="20"/>
                <w:szCs w:val="20"/>
                <w:lang w:eastAsia="tr-TR"/>
              </w:rPr>
            </w:pPr>
          </w:p>
        </w:tc>
      </w:tr>
      <w:tr w:rsidR="002E5C3F" w:rsidRPr="0026018D" w14:paraId="0F505A25" w14:textId="77777777" w:rsidTr="00B01B88">
        <w:trPr>
          <w:trHeight w:val="312"/>
        </w:trPr>
        <w:tc>
          <w:tcPr>
            <w:tcW w:w="1900" w:type="pct"/>
            <w:tcBorders>
              <w:top w:val="single" w:sz="8" w:space="0" w:color="auto"/>
              <w:left w:val="single" w:sz="8" w:space="0" w:color="auto"/>
              <w:bottom w:val="nil"/>
              <w:right w:val="single" w:sz="4" w:space="0" w:color="auto"/>
            </w:tcBorders>
            <w:shd w:val="clear" w:color="000000" w:fill="FDE9D9"/>
            <w:vAlign w:val="center"/>
            <w:hideMark/>
          </w:tcPr>
          <w:p w14:paraId="248AA28A" w14:textId="77777777" w:rsidR="002E5C3F" w:rsidRPr="0026018D" w:rsidRDefault="002E5C3F" w:rsidP="002E5C3F">
            <w:pPr>
              <w:widowControl/>
              <w:rPr>
                <w:rFonts w:ascii="Calibri" w:eastAsia="Times New Roman" w:hAnsi="Calibri" w:cs="Calibri"/>
                <w:color w:val="000000"/>
                <w:sz w:val="20"/>
                <w:szCs w:val="20"/>
                <w:lang w:eastAsia="tr-TR"/>
              </w:rPr>
            </w:pPr>
            <w:r w:rsidRPr="0026018D">
              <w:rPr>
                <w:rFonts w:ascii="Calibri" w:eastAsia="Times New Roman" w:hAnsi="Calibri" w:cs="Calibri"/>
                <w:color w:val="000000"/>
                <w:sz w:val="20"/>
                <w:szCs w:val="20"/>
                <w:lang w:eastAsia="tr-TR"/>
              </w:rPr>
              <w:lastRenderedPageBreak/>
              <w:t xml:space="preserve">B.3.1. Öğretim yöntem ve teknikleri </w:t>
            </w:r>
          </w:p>
        </w:tc>
        <w:tc>
          <w:tcPr>
            <w:tcW w:w="750" w:type="pct"/>
            <w:tcBorders>
              <w:top w:val="single" w:sz="8" w:space="0" w:color="auto"/>
              <w:left w:val="nil"/>
              <w:bottom w:val="single" w:sz="4" w:space="0" w:color="auto"/>
              <w:right w:val="single" w:sz="8" w:space="0" w:color="auto"/>
            </w:tcBorders>
            <w:shd w:val="clear" w:color="000000" w:fill="FDE9D9"/>
            <w:noWrap/>
            <w:hideMark/>
          </w:tcPr>
          <w:p w14:paraId="758A3BC1" w14:textId="77777777" w:rsidR="002E5C3F" w:rsidRPr="0026018D" w:rsidRDefault="002E5C3F" w:rsidP="002E5C3F">
            <w:pPr>
              <w:widowControl/>
              <w:rPr>
                <w:rFonts w:ascii="Calibri" w:eastAsia="Times New Roman" w:hAnsi="Calibri" w:cs="Calibri"/>
                <w:color w:val="000000"/>
                <w:sz w:val="20"/>
                <w:szCs w:val="20"/>
                <w:lang w:eastAsia="tr-TR"/>
              </w:rPr>
            </w:pPr>
            <w:r w:rsidRPr="0026018D">
              <w:rPr>
                <w:rFonts w:ascii="Calibri" w:eastAsia="Times New Roman" w:hAnsi="Calibri" w:cs="Calibri"/>
                <w:color w:val="000000"/>
                <w:sz w:val="20"/>
                <w:szCs w:val="20"/>
                <w:lang w:eastAsia="tr-TR"/>
              </w:rPr>
              <w:t>Olgunluk düzeyi</w:t>
            </w:r>
          </w:p>
        </w:tc>
        <w:tc>
          <w:tcPr>
            <w:tcW w:w="2250" w:type="pct"/>
            <w:tcBorders>
              <w:top w:val="single" w:sz="8" w:space="0" w:color="auto"/>
              <w:left w:val="nil"/>
              <w:bottom w:val="single" w:sz="4" w:space="0" w:color="auto"/>
              <w:right w:val="single" w:sz="8" w:space="0" w:color="auto"/>
            </w:tcBorders>
            <w:shd w:val="clear" w:color="000000" w:fill="FDE9D9"/>
            <w:noWrap/>
            <w:hideMark/>
          </w:tcPr>
          <w:p w14:paraId="53236116" w14:textId="77777777" w:rsidR="002E5C3F" w:rsidRPr="0026018D" w:rsidRDefault="002E5C3F" w:rsidP="002E5C3F">
            <w:pPr>
              <w:widowControl/>
              <w:rPr>
                <w:rFonts w:ascii="Calibri" w:eastAsia="Times New Roman" w:hAnsi="Calibri" w:cs="Calibri"/>
                <w:color w:val="000000"/>
                <w:sz w:val="20"/>
                <w:szCs w:val="20"/>
                <w:lang w:eastAsia="tr-TR"/>
              </w:rPr>
            </w:pPr>
            <w:r w:rsidRPr="0026018D">
              <w:rPr>
                <w:rFonts w:ascii="Calibri" w:eastAsia="Times New Roman" w:hAnsi="Calibri" w:cs="Calibri"/>
                <w:color w:val="000000"/>
                <w:sz w:val="20"/>
                <w:szCs w:val="20"/>
                <w:lang w:eastAsia="tr-TR"/>
              </w:rPr>
              <w:t> </w:t>
            </w:r>
            <w:r w:rsidR="00840342" w:rsidRPr="0026018D">
              <w:rPr>
                <w:rFonts w:ascii="Calibri" w:eastAsia="Times New Roman" w:hAnsi="Calibri" w:cs="Calibri"/>
                <w:color w:val="000000"/>
                <w:sz w:val="20"/>
                <w:szCs w:val="20"/>
                <w:lang w:eastAsia="tr-TR"/>
              </w:rPr>
              <w:t>2</w:t>
            </w:r>
          </w:p>
        </w:tc>
      </w:tr>
      <w:tr w:rsidR="002E5C3F" w:rsidRPr="0026018D" w14:paraId="6E6DA8CC" w14:textId="77777777" w:rsidTr="00B01B88">
        <w:trPr>
          <w:trHeight w:val="324"/>
        </w:trPr>
        <w:tc>
          <w:tcPr>
            <w:tcW w:w="1900" w:type="pct"/>
            <w:tcBorders>
              <w:top w:val="nil"/>
              <w:left w:val="single" w:sz="8" w:space="0" w:color="auto"/>
              <w:bottom w:val="single" w:sz="8" w:space="0" w:color="auto"/>
              <w:right w:val="single" w:sz="4" w:space="0" w:color="auto"/>
            </w:tcBorders>
            <w:shd w:val="clear" w:color="000000" w:fill="FDE9D9"/>
            <w:vAlign w:val="center"/>
            <w:hideMark/>
          </w:tcPr>
          <w:p w14:paraId="189EE60E" w14:textId="77777777" w:rsidR="002E5C3F" w:rsidRPr="0026018D" w:rsidRDefault="002E5C3F" w:rsidP="002E5C3F">
            <w:pPr>
              <w:widowControl/>
              <w:rPr>
                <w:rFonts w:ascii="Calibri" w:eastAsia="Times New Roman" w:hAnsi="Calibri" w:cs="Calibri"/>
                <w:color w:val="000000"/>
                <w:sz w:val="20"/>
                <w:szCs w:val="20"/>
                <w:lang w:eastAsia="tr-TR"/>
              </w:rPr>
            </w:pPr>
            <w:r w:rsidRPr="0026018D">
              <w:rPr>
                <w:rFonts w:ascii="Calibri" w:eastAsia="Times New Roman" w:hAnsi="Calibri" w:cs="Calibri"/>
                <w:color w:val="000000"/>
                <w:sz w:val="20"/>
                <w:szCs w:val="20"/>
                <w:lang w:eastAsia="tr-TR"/>
              </w:rPr>
              <w:t> </w:t>
            </w:r>
          </w:p>
        </w:tc>
        <w:tc>
          <w:tcPr>
            <w:tcW w:w="750" w:type="pct"/>
            <w:tcBorders>
              <w:top w:val="nil"/>
              <w:left w:val="nil"/>
              <w:bottom w:val="single" w:sz="8" w:space="0" w:color="auto"/>
              <w:right w:val="single" w:sz="8" w:space="0" w:color="auto"/>
            </w:tcBorders>
            <w:shd w:val="clear" w:color="000000" w:fill="FDE9D9"/>
            <w:noWrap/>
            <w:hideMark/>
          </w:tcPr>
          <w:p w14:paraId="22EC6BCC" w14:textId="77777777" w:rsidR="002E5C3F" w:rsidRPr="0026018D" w:rsidRDefault="002E5C3F" w:rsidP="002E5C3F">
            <w:pPr>
              <w:widowControl/>
              <w:rPr>
                <w:rFonts w:ascii="Calibri" w:eastAsia="Times New Roman" w:hAnsi="Calibri" w:cs="Calibri"/>
                <w:color w:val="000000"/>
                <w:sz w:val="20"/>
                <w:szCs w:val="20"/>
                <w:lang w:eastAsia="tr-TR"/>
              </w:rPr>
            </w:pPr>
            <w:r w:rsidRPr="0026018D">
              <w:rPr>
                <w:rFonts w:ascii="Calibri" w:eastAsia="Times New Roman" w:hAnsi="Calibri" w:cs="Calibri"/>
                <w:color w:val="000000"/>
                <w:sz w:val="20"/>
                <w:szCs w:val="20"/>
                <w:lang w:eastAsia="tr-TR"/>
              </w:rPr>
              <w:t>Kanıtlar</w:t>
            </w:r>
          </w:p>
        </w:tc>
        <w:tc>
          <w:tcPr>
            <w:tcW w:w="2250" w:type="pct"/>
            <w:tcBorders>
              <w:top w:val="nil"/>
              <w:left w:val="nil"/>
              <w:bottom w:val="single" w:sz="8" w:space="0" w:color="auto"/>
              <w:right w:val="single" w:sz="8" w:space="0" w:color="auto"/>
            </w:tcBorders>
            <w:shd w:val="clear" w:color="000000" w:fill="FDE9D9"/>
            <w:noWrap/>
            <w:hideMark/>
          </w:tcPr>
          <w:p w14:paraId="62F03A3D" w14:textId="33F13F5B" w:rsidR="0037553D" w:rsidRPr="0026018D" w:rsidRDefault="00C71EFB" w:rsidP="0037553D">
            <w:pPr>
              <w:widowControl/>
              <w:rPr>
                <w:rFonts w:ascii="Calibri" w:eastAsia="Times New Roman" w:hAnsi="Calibri" w:cs="Calibri"/>
                <w:color w:val="000000"/>
                <w:sz w:val="20"/>
                <w:szCs w:val="20"/>
                <w:lang w:eastAsia="tr-TR"/>
              </w:rPr>
            </w:pPr>
            <w:r w:rsidRPr="0026018D">
              <w:rPr>
                <w:rFonts w:ascii="Calibri" w:eastAsia="Times New Roman" w:hAnsi="Calibri" w:cs="Calibri"/>
                <w:color w:val="000000"/>
                <w:sz w:val="20"/>
                <w:szCs w:val="20"/>
                <w:lang w:eastAsia="tr-TR"/>
              </w:rPr>
              <w:t>B.3.1.1.</w:t>
            </w:r>
            <w:hyperlink r:id="rId44" w:history="1">
              <w:r w:rsidR="0037553D" w:rsidRPr="0026018D">
                <w:rPr>
                  <w:rStyle w:val="Hyperlink"/>
                  <w:rFonts w:ascii="Calibri" w:eastAsia="Times New Roman" w:hAnsi="Calibri" w:cs="Calibri"/>
                  <w:sz w:val="20"/>
                  <w:szCs w:val="20"/>
                  <w:lang w:eastAsia="tr-TR"/>
                </w:rPr>
                <w:t>KSÜ UZEM</w:t>
              </w:r>
            </w:hyperlink>
          </w:p>
          <w:p w14:paraId="34F71ACA" w14:textId="24B2822C" w:rsidR="002E5C3F" w:rsidRPr="0026018D" w:rsidRDefault="00C71EFB" w:rsidP="0037553D">
            <w:pPr>
              <w:widowControl/>
              <w:rPr>
                <w:rFonts w:ascii="Calibri" w:eastAsia="Times New Roman" w:hAnsi="Calibri" w:cs="Calibri"/>
                <w:color w:val="000000"/>
                <w:sz w:val="20"/>
                <w:szCs w:val="20"/>
                <w:lang w:eastAsia="tr-TR"/>
              </w:rPr>
            </w:pPr>
            <w:r w:rsidRPr="0026018D">
              <w:rPr>
                <w:rFonts w:ascii="Calibri" w:eastAsia="Times New Roman" w:hAnsi="Calibri" w:cs="Calibri"/>
                <w:color w:val="000000"/>
                <w:sz w:val="20"/>
                <w:szCs w:val="20"/>
                <w:lang w:eastAsia="tr-TR"/>
              </w:rPr>
              <w:t>B.3.1.2.</w:t>
            </w:r>
            <w:hyperlink r:id="rId45" w:history="1">
              <w:r w:rsidR="0037553D" w:rsidRPr="0026018D">
                <w:rPr>
                  <w:rStyle w:val="Hyperlink"/>
                  <w:rFonts w:ascii="Calibri" w:eastAsia="Times New Roman" w:hAnsi="Calibri" w:cs="Calibri"/>
                  <w:sz w:val="20"/>
                  <w:szCs w:val="20"/>
                  <w:lang w:eastAsia="tr-TR"/>
                </w:rPr>
                <w:t>KSÜ UZEM Usul ve Esaslar</w:t>
              </w:r>
            </w:hyperlink>
          </w:p>
          <w:p w14:paraId="06CB8F0D" w14:textId="6BB1947F" w:rsidR="004264EC" w:rsidRPr="0026018D" w:rsidRDefault="00C71EFB" w:rsidP="004264EC">
            <w:pPr>
              <w:widowControl/>
              <w:rPr>
                <w:rFonts w:ascii="Calibri" w:eastAsia="Times New Roman" w:hAnsi="Calibri" w:cs="Calibri"/>
                <w:color w:val="000000"/>
                <w:sz w:val="20"/>
                <w:szCs w:val="20"/>
                <w:lang w:eastAsia="tr-TR"/>
              </w:rPr>
            </w:pPr>
            <w:r w:rsidRPr="0026018D">
              <w:rPr>
                <w:rFonts w:ascii="Calibri" w:eastAsia="Times New Roman" w:hAnsi="Calibri" w:cs="Calibri"/>
                <w:color w:val="000000"/>
                <w:sz w:val="20"/>
                <w:szCs w:val="20"/>
                <w:lang w:eastAsia="tr-TR"/>
              </w:rPr>
              <w:t>B.3.1.3.</w:t>
            </w:r>
            <w:hyperlink r:id="rId46" w:history="1">
              <w:r w:rsidR="004264EC" w:rsidRPr="0026018D">
                <w:rPr>
                  <w:rStyle w:val="Hyperlink"/>
                  <w:rFonts w:ascii="Calibri" w:hAnsi="Calibri" w:cs="Calibri"/>
                  <w:sz w:val="20"/>
                  <w:szCs w:val="20"/>
                </w:rPr>
                <w:t xml:space="preserve">Bologna-Bölüm </w:t>
              </w:r>
              <w:r w:rsidR="004264EC" w:rsidRPr="0026018D">
                <w:rPr>
                  <w:rStyle w:val="Hyperlink"/>
                  <w:rFonts w:ascii="Calibri" w:eastAsia="Times New Roman" w:hAnsi="Calibri" w:cs="Calibri"/>
                  <w:sz w:val="20"/>
                  <w:szCs w:val="20"/>
                  <w:lang w:eastAsia="tr-TR"/>
                </w:rPr>
                <w:t>Yüksek Lisans Programı</w:t>
              </w:r>
            </w:hyperlink>
          </w:p>
          <w:p w14:paraId="4A3BAD21" w14:textId="4787A66D" w:rsidR="004264EC" w:rsidRPr="0026018D" w:rsidRDefault="00C71EFB" w:rsidP="004264EC">
            <w:pPr>
              <w:widowControl/>
              <w:rPr>
                <w:rFonts w:ascii="Calibri" w:eastAsia="Times New Roman" w:hAnsi="Calibri" w:cs="Calibri"/>
                <w:color w:val="000000"/>
                <w:sz w:val="20"/>
                <w:szCs w:val="20"/>
                <w:lang w:eastAsia="tr-TR"/>
              </w:rPr>
            </w:pPr>
            <w:r w:rsidRPr="0026018D">
              <w:rPr>
                <w:rFonts w:ascii="Calibri" w:eastAsia="Times New Roman" w:hAnsi="Calibri" w:cs="Calibri"/>
                <w:color w:val="000000"/>
                <w:sz w:val="20"/>
                <w:szCs w:val="20"/>
                <w:lang w:eastAsia="tr-TR"/>
              </w:rPr>
              <w:t>B.3.1.4.</w:t>
            </w:r>
            <w:hyperlink r:id="rId47" w:history="1">
              <w:r w:rsidR="004264EC" w:rsidRPr="0026018D">
                <w:rPr>
                  <w:rStyle w:val="Hyperlink"/>
                  <w:rFonts w:ascii="Calibri" w:eastAsia="Times New Roman" w:hAnsi="Calibri" w:cs="Calibri"/>
                  <w:sz w:val="20"/>
                  <w:szCs w:val="20"/>
                  <w:lang w:eastAsia="tr-TR"/>
                </w:rPr>
                <w:t>Bologna-Bölüm Doktora Programı</w:t>
              </w:r>
            </w:hyperlink>
          </w:p>
        </w:tc>
      </w:tr>
      <w:tr w:rsidR="002E5C3F" w:rsidRPr="0026018D" w14:paraId="173F0C2C" w14:textId="77777777" w:rsidTr="00B01B88">
        <w:trPr>
          <w:trHeight w:val="312"/>
        </w:trPr>
        <w:tc>
          <w:tcPr>
            <w:tcW w:w="1900" w:type="pct"/>
            <w:tcBorders>
              <w:top w:val="nil"/>
              <w:left w:val="single" w:sz="8" w:space="0" w:color="auto"/>
              <w:bottom w:val="nil"/>
              <w:right w:val="single" w:sz="4" w:space="0" w:color="auto"/>
            </w:tcBorders>
            <w:shd w:val="clear" w:color="000000" w:fill="FDE9D9"/>
            <w:vAlign w:val="center"/>
            <w:hideMark/>
          </w:tcPr>
          <w:p w14:paraId="7FF183D4" w14:textId="77777777" w:rsidR="002E5C3F" w:rsidRPr="0026018D" w:rsidRDefault="002E5C3F" w:rsidP="002E5C3F">
            <w:pPr>
              <w:widowControl/>
              <w:rPr>
                <w:rFonts w:ascii="Calibri" w:eastAsia="Times New Roman" w:hAnsi="Calibri" w:cs="Calibri"/>
                <w:color w:val="000000"/>
                <w:sz w:val="20"/>
                <w:szCs w:val="20"/>
                <w:lang w:eastAsia="tr-TR"/>
              </w:rPr>
            </w:pPr>
            <w:r w:rsidRPr="0026018D">
              <w:rPr>
                <w:rFonts w:ascii="Calibri" w:eastAsia="Times New Roman" w:hAnsi="Calibri" w:cs="Calibri"/>
                <w:color w:val="000000"/>
                <w:sz w:val="20"/>
                <w:szCs w:val="20"/>
                <w:lang w:eastAsia="tr-TR"/>
              </w:rPr>
              <w:t xml:space="preserve">B.3.2. Ölçme ve değerlendirme </w:t>
            </w:r>
          </w:p>
        </w:tc>
        <w:tc>
          <w:tcPr>
            <w:tcW w:w="750" w:type="pct"/>
            <w:tcBorders>
              <w:top w:val="nil"/>
              <w:left w:val="nil"/>
              <w:bottom w:val="single" w:sz="4" w:space="0" w:color="auto"/>
              <w:right w:val="single" w:sz="8" w:space="0" w:color="auto"/>
            </w:tcBorders>
            <w:shd w:val="clear" w:color="000000" w:fill="FDE9D9"/>
            <w:noWrap/>
            <w:hideMark/>
          </w:tcPr>
          <w:p w14:paraId="6F5B679B" w14:textId="77777777" w:rsidR="002E5C3F" w:rsidRPr="0026018D" w:rsidRDefault="002E5C3F" w:rsidP="002E5C3F">
            <w:pPr>
              <w:widowControl/>
              <w:rPr>
                <w:rFonts w:ascii="Calibri" w:eastAsia="Times New Roman" w:hAnsi="Calibri" w:cs="Calibri"/>
                <w:color w:val="000000"/>
                <w:sz w:val="20"/>
                <w:szCs w:val="20"/>
                <w:lang w:eastAsia="tr-TR"/>
              </w:rPr>
            </w:pPr>
            <w:r w:rsidRPr="0026018D">
              <w:rPr>
                <w:rFonts w:ascii="Calibri" w:eastAsia="Times New Roman" w:hAnsi="Calibri" w:cs="Calibri"/>
                <w:color w:val="000000"/>
                <w:sz w:val="20"/>
                <w:szCs w:val="20"/>
                <w:lang w:eastAsia="tr-TR"/>
              </w:rPr>
              <w:t>Olgunluk düzeyi</w:t>
            </w:r>
          </w:p>
        </w:tc>
        <w:tc>
          <w:tcPr>
            <w:tcW w:w="2250" w:type="pct"/>
            <w:tcBorders>
              <w:top w:val="nil"/>
              <w:left w:val="nil"/>
              <w:bottom w:val="single" w:sz="4" w:space="0" w:color="auto"/>
              <w:right w:val="single" w:sz="8" w:space="0" w:color="auto"/>
            </w:tcBorders>
            <w:shd w:val="clear" w:color="000000" w:fill="FDE9D9"/>
            <w:noWrap/>
            <w:hideMark/>
          </w:tcPr>
          <w:p w14:paraId="20A28E6F" w14:textId="77777777" w:rsidR="002E5C3F" w:rsidRPr="0026018D" w:rsidRDefault="00840342" w:rsidP="002E5C3F">
            <w:pPr>
              <w:widowControl/>
              <w:rPr>
                <w:rFonts w:ascii="Calibri" w:eastAsia="Times New Roman" w:hAnsi="Calibri" w:cs="Calibri"/>
                <w:color w:val="000000"/>
                <w:sz w:val="20"/>
                <w:szCs w:val="20"/>
                <w:lang w:eastAsia="tr-TR"/>
              </w:rPr>
            </w:pPr>
            <w:r w:rsidRPr="0026018D">
              <w:rPr>
                <w:rFonts w:ascii="Calibri" w:eastAsia="Times New Roman" w:hAnsi="Calibri" w:cs="Calibri"/>
                <w:color w:val="000000"/>
                <w:sz w:val="20"/>
                <w:szCs w:val="20"/>
                <w:lang w:eastAsia="tr-TR"/>
              </w:rPr>
              <w:t>2</w:t>
            </w:r>
          </w:p>
        </w:tc>
      </w:tr>
      <w:tr w:rsidR="002E5C3F" w:rsidRPr="0026018D" w14:paraId="2116C1DD" w14:textId="77777777" w:rsidTr="00B01B88">
        <w:trPr>
          <w:trHeight w:val="324"/>
        </w:trPr>
        <w:tc>
          <w:tcPr>
            <w:tcW w:w="1900" w:type="pct"/>
            <w:tcBorders>
              <w:top w:val="nil"/>
              <w:left w:val="single" w:sz="8" w:space="0" w:color="auto"/>
              <w:bottom w:val="single" w:sz="8" w:space="0" w:color="auto"/>
              <w:right w:val="single" w:sz="4" w:space="0" w:color="auto"/>
            </w:tcBorders>
            <w:shd w:val="clear" w:color="000000" w:fill="FDE9D9"/>
            <w:vAlign w:val="center"/>
            <w:hideMark/>
          </w:tcPr>
          <w:p w14:paraId="68C2B146" w14:textId="77777777" w:rsidR="002E5C3F" w:rsidRPr="0026018D" w:rsidRDefault="002E5C3F" w:rsidP="002E5C3F">
            <w:pPr>
              <w:widowControl/>
              <w:rPr>
                <w:rFonts w:ascii="Calibri" w:eastAsia="Times New Roman" w:hAnsi="Calibri" w:cs="Calibri"/>
                <w:color w:val="000000"/>
                <w:sz w:val="20"/>
                <w:szCs w:val="20"/>
                <w:lang w:eastAsia="tr-TR"/>
              </w:rPr>
            </w:pPr>
            <w:r w:rsidRPr="0026018D">
              <w:rPr>
                <w:rFonts w:ascii="Calibri" w:eastAsia="Times New Roman" w:hAnsi="Calibri" w:cs="Calibri"/>
                <w:color w:val="000000"/>
                <w:sz w:val="20"/>
                <w:szCs w:val="20"/>
                <w:lang w:eastAsia="tr-TR"/>
              </w:rPr>
              <w:t> </w:t>
            </w:r>
          </w:p>
        </w:tc>
        <w:tc>
          <w:tcPr>
            <w:tcW w:w="750" w:type="pct"/>
            <w:tcBorders>
              <w:top w:val="nil"/>
              <w:left w:val="nil"/>
              <w:bottom w:val="single" w:sz="8" w:space="0" w:color="auto"/>
              <w:right w:val="single" w:sz="8" w:space="0" w:color="auto"/>
            </w:tcBorders>
            <w:shd w:val="clear" w:color="000000" w:fill="FDE9D9"/>
            <w:noWrap/>
            <w:hideMark/>
          </w:tcPr>
          <w:p w14:paraId="1017BA9A" w14:textId="77777777" w:rsidR="002E5C3F" w:rsidRPr="0026018D" w:rsidRDefault="002E5C3F" w:rsidP="002E5C3F">
            <w:pPr>
              <w:widowControl/>
              <w:rPr>
                <w:rFonts w:ascii="Calibri" w:eastAsia="Times New Roman" w:hAnsi="Calibri" w:cs="Calibri"/>
                <w:color w:val="000000"/>
                <w:sz w:val="20"/>
                <w:szCs w:val="20"/>
                <w:lang w:eastAsia="tr-TR"/>
              </w:rPr>
            </w:pPr>
            <w:r w:rsidRPr="0026018D">
              <w:rPr>
                <w:rFonts w:ascii="Calibri" w:eastAsia="Times New Roman" w:hAnsi="Calibri" w:cs="Calibri"/>
                <w:color w:val="000000"/>
                <w:sz w:val="20"/>
                <w:szCs w:val="20"/>
                <w:lang w:eastAsia="tr-TR"/>
              </w:rPr>
              <w:t>Kanıtlar</w:t>
            </w:r>
          </w:p>
        </w:tc>
        <w:tc>
          <w:tcPr>
            <w:tcW w:w="2250" w:type="pct"/>
            <w:tcBorders>
              <w:top w:val="nil"/>
              <w:left w:val="nil"/>
              <w:bottom w:val="single" w:sz="8" w:space="0" w:color="auto"/>
              <w:right w:val="single" w:sz="8" w:space="0" w:color="auto"/>
            </w:tcBorders>
            <w:shd w:val="clear" w:color="000000" w:fill="FDE9D9"/>
            <w:noWrap/>
            <w:hideMark/>
          </w:tcPr>
          <w:p w14:paraId="795E5632" w14:textId="2D381726" w:rsidR="004264EC" w:rsidRPr="0026018D" w:rsidRDefault="00C71EFB" w:rsidP="004264EC">
            <w:pPr>
              <w:widowControl/>
              <w:rPr>
                <w:rStyle w:val="Hyperlink"/>
                <w:rFonts w:ascii="Calibri" w:eastAsia="Times New Roman" w:hAnsi="Calibri" w:cs="Calibri"/>
                <w:sz w:val="20"/>
                <w:szCs w:val="20"/>
                <w:lang w:eastAsia="tr-TR"/>
              </w:rPr>
            </w:pPr>
            <w:r w:rsidRPr="0026018D">
              <w:rPr>
                <w:rFonts w:ascii="Calibri" w:eastAsia="Times New Roman" w:hAnsi="Calibri" w:cs="Calibri"/>
                <w:color w:val="000000"/>
                <w:sz w:val="20"/>
                <w:szCs w:val="20"/>
                <w:lang w:eastAsia="tr-TR"/>
              </w:rPr>
              <w:t>B.3.2.1.</w:t>
            </w:r>
            <w:r w:rsidR="00D913F9" w:rsidRPr="0026018D">
              <w:rPr>
                <w:rFonts w:ascii="Calibri" w:eastAsia="Times New Roman" w:hAnsi="Calibri" w:cs="Calibri"/>
                <w:color w:val="000000"/>
                <w:sz w:val="20"/>
                <w:szCs w:val="20"/>
                <w:lang w:eastAsia="tr-TR"/>
              </w:rPr>
              <w:fldChar w:fldCharType="begin"/>
            </w:r>
            <w:r w:rsidR="004264EC" w:rsidRPr="0026018D">
              <w:rPr>
                <w:rFonts w:ascii="Calibri" w:eastAsia="Times New Roman" w:hAnsi="Calibri" w:cs="Calibri"/>
                <w:color w:val="000000"/>
                <w:sz w:val="20"/>
                <w:szCs w:val="20"/>
                <w:lang w:eastAsia="tr-TR"/>
              </w:rPr>
              <w:instrText xml:space="preserve"> HYPERLINK "https://www.ksu.edu.tr/depo/belgeler/KSU%20L%C4%B0SANS%C3%9CST%C3%9C%20E%C4%9E%C4%B0T%C4%B0M-%C3%96%C4%9ERET%C4%B0M%20Y%C3%96NETMEL%C4%B0%C4%9E%C4%B0%2025%20Ocak%202021_2102250355034129.pdf" </w:instrText>
            </w:r>
            <w:r w:rsidR="00D913F9" w:rsidRPr="0026018D">
              <w:rPr>
                <w:rFonts w:ascii="Calibri" w:eastAsia="Times New Roman" w:hAnsi="Calibri" w:cs="Calibri"/>
                <w:color w:val="000000"/>
                <w:sz w:val="20"/>
                <w:szCs w:val="20"/>
                <w:lang w:eastAsia="tr-TR"/>
              </w:rPr>
            </w:r>
            <w:r w:rsidR="00D913F9" w:rsidRPr="0026018D">
              <w:rPr>
                <w:rFonts w:ascii="Calibri" w:eastAsia="Times New Roman" w:hAnsi="Calibri" w:cs="Calibri"/>
                <w:color w:val="000000"/>
                <w:sz w:val="20"/>
                <w:szCs w:val="20"/>
                <w:lang w:eastAsia="tr-TR"/>
              </w:rPr>
              <w:fldChar w:fldCharType="separate"/>
            </w:r>
            <w:r w:rsidR="004264EC" w:rsidRPr="0026018D">
              <w:rPr>
                <w:rStyle w:val="Hyperlink"/>
                <w:rFonts w:ascii="Calibri" w:eastAsia="Times New Roman" w:hAnsi="Calibri" w:cs="Calibri"/>
                <w:sz w:val="20"/>
                <w:szCs w:val="20"/>
                <w:lang w:eastAsia="tr-TR"/>
              </w:rPr>
              <w:t>KSÜ Lisansüstü Eğitim-Öğretim Yönetmeliği</w:t>
            </w:r>
          </w:p>
          <w:p w14:paraId="331DBB78" w14:textId="69988CA9" w:rsidR="004264EC" w:rsidRPr="0026018D" w:rsidRDefault="00D913F9" w:rsidP="004264EC">
            <w:pPr>
              <w:widowControl/>
              <w:rPr>
                <w:rFonts w:ascii="Calibri" w:eastAsia="Times New Roman" w:hAnsi="Calibri" w:cs="Calibri"/>
                <w:color w:val="000000"/>
                <w:sz w:val="20"/>
                <w:szCs w:val="20"/>
                <w:lang w:eastAsia="tr-TR"/>
              </w:rPr>
            </w:pPr>
            <w:r w:rsidRPr="0026018D">
              <w:rPr>
                <w:rFonts w:ascii="Calibri" w:eastAsia="Times New Roman" w:hAnsi="Calibri" w:cs="Calibri"/>
                <w:color w:val="000000"/>
                <w:sz w:val="20"/>
                <w:szCs w:val="20"/>
                <w:lang w:eastAsia="tr-TR"/>
              </w:rPr>
              <w:fldChar w:fldCharType="end"/>
            </w:r>
            <w:r w:rsidR="00C71EFB" w:rsidRPr="0026018D">
              <w:rPr>
                <w:rFonts w:ascii="Calibri" w:eastAsia="Times New Roman" w:hAnsi="Calibri" w:cs="Calibri"/>
                <w:color w:val="000000"/>
                <w:sz w:val="20"/>
                <w:szCs w:val="20"/>
                <w:lang w:eastAsia="tr-TR"/>
              </w:rPr>
              <w:t>B.3.2.2.</w:t>
            </w:r>
            <w:hyperlink r:id="rId48" w:history="1">
              <w:r w:rsidR="004264EC" w:rsidRPr="0026018D">
                <w:rPr>
                  <w:rStyle w:val="Hyperlink"/>
                  <w:rFonts w:ascii="Calibri" w:eastAsia="Times New Roman" w:hAnsi="Calibri" w:cs="Calibri"/>
                  <w:sz w:val="20"/>
                  <w:szCs w:val="20"/>
                  <w:lang w:eastAsia="tr-TR"/>
                </w:rPr>
                <w:t>KSÜ Lisansüstü Eğitim Öğretim Yönetmeliği</w:t>
              </w:r>
            </w:hyperlink>
          </w:p>
          <w:p w14:paraId="16ADB573" w14:textId="59E2B723" w:rsidR="004264EC" w:rsidRPr="0026018D" w:rsidRDefault="00C71EFB" w:rsidP="004264EC">
            <w:pPr>
              <w:widowControl/>
              <w:rPr>
                <w:rFonts w:ascii="Calibri" w:eastAsia="Times New Roman" w:hAnsi="Calibri" w:cs="Calibri"/>
                <w:color w:val="000000"/>
                <w:sz w:val="20"/>
                <w:szCs w:val="20"/>
                <w:lang w:eastAsia="tr-TR"/>
              </w:rPr>
            </w:pPr>
            <w:r w:rsidRPr="0026018D">
              <w:rPr>
                <w:rFonts w:ascii="Calibri" w:eastAsia="Times New Roman" w:hAnsi="Calibri" w:cs="Calibri"/>
                <w:color w:val="000000"/>
                <w:sz w:val="20"/>
                <w:szCs w:val="20"/>
                <w:lang w:eastAsia="tr-TR"/>
              </w:rPr>
              <w:t>B.3.2.3.</w:t>
            </w:r>
            <w:hyperlink r:id="rId49" w:history="1">
              <w:r w:rsidR="004264EC" w:rsidRPr="0026018D">
                <w:rPr>
                  <w:rStyle w:val="Hyperlink"/>
                  <w:rFonts w:ascii="Calibri" w:eastAsia="Times New Roman" w:hAnsi="Calibri" w:cs="Calibri"/>
                  <w:sz w:val="20"/>
                  <w:szCs w:val="20"/>
                  <w:lang w:eastAsia="tr-TR"/>
                </w:rPr>
                <w:t xml:space="preserve">KSÜ Ders Alma, Sınavlar, Ders Geçme, Başarı </w:t>
              </w:r>
              <w:proofErr w:type="gramStart"/>
              <w:r w:rsidR="004264EC" w:rsidRPr="0026018D">
                <w:rPr>
                  <w:rStyle w:val="Hyperlink"/>
                  <w:rFonts w:ascii="Calibri" w:eastAsia="Times New Roman" w:hAnsi="Calibri" w:cs="Calibri"/>
                  <w:sz w:val="20"/>
                  <w:szCs w:val="20"/>
                  <w:lang w:eastAsia="tr-TR"/>
                </w:rPr>
                <w:t>Ve</w:t>
              </w:r>
              <w:proofErr w:type="gramEnd"/>
              <w:r w:rsidR="004264EC" w:rsidRPr="0026018D">
                <w:rPr>
                  <w:rStyle w:val="Hyperlink"/>
                  <w:rFonts w:ascii="Calibri" w:eastAsia="Times New Roman" w:hAnsi="Calibri" w:cs="Calibri"/>
                  <w:sz w:val="20"/>
                  <w:szCs w:val="20"/>
                  <w:lang w:eastAsia="tr-TR"/>
                </w:rPr>
                <w:t xml:space="preserve"> Notların Değerlendirilmesi Yönergesi</w:t>
              </w:r>
            </w:hyperlink>
          </w:p>
        </w:tc>
      </w:tr>
      <w:tr w:rsidR="002E5C3F" w:rsidRPr="0026018D" w14:paraId="1B0A19FB" w14:textId="77777777" w:rsidTr="00B01B88">
        <w:trPr>
          <w:trHeight w:val="312"/>
        </w:trPr>
        <w:tc>
          <w:tcPr>
            <w:tcW w:w="1900" w:type="pct"/>
            <w:tcBorders>
              <w:top w:val="nil"/>
              <w:left w:val="single" w:sz="8" w:space="0" w:color="auto"/>
              <w:bottom w:val="nil"/>
              <w:right w:val="single" w:sz="4" w:space="0" w:color="auto"/>
            </w:tcBorders>
            <w:shd w:val="clear" w:color="000000" w:fill="FDE9D9"/>
            <w:vAlign w:val="center"/>
            <w:hideMark/>
          </w:tcPr>
          <w:p w14:paraId="011800E6" w14:textId="77777777" w:rsidR="002E5C3F" w:rsidRPr="0026018D" w:rsidRDefault="002E5C3F" w:rsidP="002E5C3F">
            <w:pPr>
              <w:widowControl/>
              <w:rPr>
                <w:rFonts w:ascii="Calibri" w:eastAsia="Times New Roman" w:hAnsi="Calibri" w:cs="Calibri"/>
                <w:color w:val="000000"/>
                <w:sz w:val="20"/>
                <w:szCs w:val="20"/>
                <w:lang w:eastAsia="tr-TR"/>
              </w:rPr>
            </w:pPr>
            <w:r w:rsidRPr="0026018D">
              <w:rPr>
                <w:rFonts w:ascii="Calibri" w:eastAsia="Times New Roman" w:hAnsi="Calibri" w:cs="Calibri"/>
                <w:color w:val="000000"/>
                <w:sz w:val="20"/>
                <w:szCs w:val="20"/>
                <w:lang w:eastAsia="tr-TR"/>
              </w:rPr>
              <w:t xml:space="preserve">B.3.3. Öğrenci geri bildirimleri </w:t>
            </w:r>
          </w:p>
        </w:tc>
        <w:tc>
          <w:tcPr>
            <w:tcW w:w="750" w:type="pct"/>
            <w:tcBorders>
              <w:top w:val="nil"/>
              <w:left w:val="nil"/>
              <w:bottom w:val="single" w:sz="4" w:space="0" w:color="auto"/>
              <w:right w:val="single" w:sz="8" w:space="0" w:color="auto"/>
            </w:tcBorders>
            <w:shd w:val="clear" w:color="000000" w:fill="FDE9D9"/>
            <w:noWrap/>
            <w:hideMark/>
          </w:tcPr>
          <w:p w14:paraId="10E72138" w14:textId="77777777" w:rsidR="002E5C3F" w:rsidRPr="0026018D" w:rsidRDefault="002E5C3F" w:rsidP="002E5C3F">
            <w:pPr>
              <w:widowControl/>
              <w:rPr>
                <w:rFonts w:ascii="Calibri" w:eastAsia="Times New Roman" w:hAnsi="Calibri" w:cs="Calibri"/>
                <w:color w:val="000000"/>
                <w:sz w:val="20"/>
                <w:szCs w:val="20"/>
                <w:lang w:eastAsia="tr-TR"/>
              </w:rPr>
            </w:pPr>
            <w:r w:rsidRPr="0026018D">
              <w:rPr>
                <w:rFonts w:ascii="Calibri" w:eastAsia="Times New Roman" w:hAnsi="Calibri" w:cs="Calibri"/>
                <w:color w:val="000000"/>
                <w:sz w:val="20"/>
                <w:szCs w:val="20"/>
                <w:lang w:eastAsia="tr-TR"/>
              </w:rPr>
              <w:t>Olgunluk düzeyi</w:t>
            </w:r>
          </w:p>
        </w:tc>
        <w:tc>
          <w:tcPr>
            <w:tcW w:w="2250" w:type="pct"/>
            <w:tcBorders>
              <w:top w:val="nil"/>
              <w:left w:val="nil"/>
              <w:bottom w:val="single" w:sz="4" w:space="0" w:color="auto"/>
              <w:right w:val="single" w:sz="8" w:space="0" w:color="auto"/>
            </w:tcBorders>
            <w:shd w:val="clear" w:color="000000" w:fill="FDE9D9"/>
            <w:noWrap/>
            <w:hideMark/>
          </w:tcPr>
          <w:p w14:paraId="0DF21486" w14:textId="77777777" w:rsidR="002E5C3F" w:rsidRPr="0026018D" w:rsidRDefault="00840342" w:rsidP="002E5C3F">
            <w:pPr>
              <w:widowControl/>
              <w:rPr>
                <w:rFonts w:ascii="Calibri" w:eastAsia="Times New Roman" w:hAnsi="Calibri" w:cs="Calibri"/>
                <w:color w:val="000000"/>
                <w:sz w:val="20"/>
                <w:szCs w:val="20"/>
                <w:lang w:eastAsia="tr-TR"/>
              </w:rPr>
            </w:pPr>
            <w:r w:rsidRPr="0026018D">
              <w:rPr>
                <w:rFonts w:ascii="Calibri" w:eastAsia="Times New Roman" w:hAnsi="Calibri" w:cs="Calibri"/>
                <w:color w:val="000000"/>
                <w:sz w:val="20"/>
                <w:szCs w:val="20"/>
                <w:lang w:eastAsia="tr-TR"/>
              </w:rPr>
              <w:t>2</w:t>
            </w:r>
          </w:p>
        </w:tc>
      </w:tr>
      <w:tr w:rsidR="002E5C3F" w:rsidRPr="0026018D" w14:paraId="2EACE8BC" w14:textId="77777777" w:rsidTr="00B01B88">
        <w:trPr>
          <w:trHeight w:val="324"/>
        </w:trPr>
        <w:tc>
          <w:tcPr>
            <w:tcW w:w="1900" w:type="pct"/>
            <w:tcBorders>
              <w:top w:val="nil"/>
              <w:left w:val="single" w:sz="8" w:space="0" w:color="auto"/>
              <w:bottom w:val="single" w:sz="8" w:space="0" w:color="auto"/>
              <w:right w:val="single" w:sz="4" w:space="0" w:color="auto"/>
            </w:tcBorders>
            <w:shd w:val="clear" w:color="000000" w:fill="FDE9D9"/>
            <w:vAlign w:val="center"/>
            <w:hideMark/>
          </w:tcPr>
          <w:p w14:paraId="6D938457" w14:textId="77777777" w:rsidR="002E5C3F" w:rsidRPr="0026018D" w:rsidRDefault="002E5C3F" w:rsidP="002E5C3F">
            <w:pPr>
              <w:widowControl/>
              <w:rPr>
                <w:rFonts w:ascii="Calibri" w:eastAsia="Times New Roman" w:hAnsi="Calibri" w:cs="Calibri"/>
                <w:color w:val="000000"/>
                <w:sz w:val="20"/>
                <w:szCs w:val="20"/>
                <w:lang w:eastAsia="tr-TR"/>
              </w:rPr>
            </w:pPr>
            <w:r w:rsidRPr="0026018D">
              <w:rPr>
                <w:rFonts w:ascii="Calibri" w:eastAsia="Times New Roman" w:hAnsi="Calibri" w:cs="Calibri"/>
                <w:color w:val="000000"/>
                <w:sz w:val="20"/>
                <w:szCs w:val="20"/>
                <w:lang w:eastAsia="tr-TR"/>
              </w:rPr>
              <w:t> </w:t>
            </w:r>
          </w:p>
        </w:tc>
        <w:tc>
          <w:tcPr>
            <w:tcW w:w="750" w:type="pct"/>
            <w:tcBorders>
              <w:top w:val="nil"/>
              <w:left w:val="nil"/>
              <w:bottom w:val="single" w:sz="8" w:space="0" w:color="auto"/>
              <w:right w:val="single" w:sz="8" w:space="0" w:color="auto"/>
            </w:tcBorders>
            <w:shd w:val="clear" w:color="000000" w:fill="FDE9D9"/>
            <w:noWrap/>
            <w:hideMark/>
          </w:tcPr>
          <w:p w14:paraId="4F48F11B" w14:textId="77777777" w:rsidR="002E5C3F" w:rsidRPr="0026018D" w:rsidRDefault="002E5C3F" w:rsidP="002E5C3F">
            <w:pPr>
              <w:widowControl/>
              <w:rPr>
                <w:rFonts w:ascii="Calibri" w:eastAsia="Times New Roman" w:hAnsi="Calibri" w:cs="Calibri"/>
                <w:color w:val="000000"/>
                <w:sz w:val="20"/>
                <w:szCs w:val="20"/>
                <w:lang w:eastAsia="tr-TR"/>
              </w:rPr>
            </w:pPr>
            <w:r w:rsidRPr="0026018D">
              <w:rPr>
                <w:rFonts w:ascii="Calibri" w:eastAsia="Times New Roman" w:hAnsi="Calibri" w:cs="Calibri"/>
                <w:color w:val="000000"/>
                <w:sz w:val="20"/>
                <w:szCs w:val="20"/>
                <w:lang w:eastAsia="tr-TR"/>
              </w:rPr>
              <w:t>Kanıtlar</w:t>
            </w:r>
          </w:p>
        </w:tc>
        <w:tc>
          <w:tcPr>
            <w:tcW w:w="2250" w:type="pct"/>
            <w:tcBorders>
              <w:top w:val="nil"/>
              <w:left w:val="nil"/>
              <w:bottom w:val="single" w:sz="8" w:space="0" w:color="auto"/>
              <w:right w:val="single" w:sz="8" w:space="0" w:color="auto"/>
            </w:tcBorders>
            <w:shd w:val="clear" w:color="000000" w:fill="FDE9D9"/>
            <w:noWrap/>
            <w:hideMark/>
          </w:tcPr>
          <w:p w14:paraId="3C5685D4" w14:textId="51949FD7" w:rsidR="0050235C" w:rsidRPr="0026018D" w:rsidRDefault="00C71EFB" w:rsidP="0050235C">
            <w:pPr>
              <w:widowControl/>
              <w:rPr>
                <w:rFonts w:ascii="Calibri" w:eastAsia="Times New Roman" w:hAnsi="Calibri" w:cs="Calibri"/>
                <w:color w:val="000000"/>
                <w:sz w:val="20"/>
                <w:szCs w:val="20"/>
                <w:lang w:eastAsia="tr-TR"/>
              </w:rPr>
            </w:pPr>
            <w:r w:rsidRPr="0026018D">
              <w:rPr>
                <w:rFonts w:ascii="Calibri" w:eastAsia="Times New Roman" w:hAnsi="Calibri" w:cs="Calibri"/>
                <w:color w:val="000000"/>
                <w:sz w:val="20"/>
                <w:szCs w:val="20"/>
                <w:lang w:eastAsia="tr-TR"/>
              </w:rPr>
              <w:t>B.3.3.1.</w:t>
            </w:r>
            <w:hyperlink r:id="rId50" w:history="1">
              <w:r w:rsidR="0050235C" w:rsidRPr="0026018D">
                <w:rPr>
                  <w:rStyle w:val="Hyperlink"/>
                  <w:rFonts w:ascii="Calibri" w:eastAsia="Times New Roman" w:hAnsi="Calibri" w:cs="Calibri"/>
                  <w:sz w:val="20"/>
                  <w:szCs w:val="20"/>
                  <w:lang w:eastAsia="tr-TR"/>
                </w:rPr>
                <w:t>KSÜ Öğrenci Bilgi Sistemi</w:t>
              </w:r>
            </w:hyperlink>
          </w:p>
          <w:p w14:paraId="5E58FADE" w14:textId="35900F7F" w:rsidR="0050235C" w:rsidRPr="0026018D" w:rsidRDefault="00C71EFB" w:rsidP="0050235C">
            <w:pPr>
              <w:widowControl/>
              <w:rPr>
                <w:rFonts w:ascii="Calibri" w:eastAsia="Times New Roman" w:hAnsi="Calibri" w:cs="Calibri"/>
                <w:color w:val="000000"/>
                <w:sz w:val="20"/>
                <w:szCs w:val="20"/>
                <w:lang w:eastAsia="tr-TR"/>
              </w:rPr>
            </w:pPr>
            <w:r w:rsidRPr="0026018D">
              <w:rPr>
                <w:rFonts w:ascii="Calibri" w:eastAsia="Times New Roman" w:hAnsi="Calibri" w:cs="Calibri"/>
                <w:color w:val="000000"/>
                <w:sz w:val="20"/>
                <w:szCs w:val="20"/>
                <w:lang w:eastAsia="tr-TR"/>
              </w:rPr>
              <w:t>B.3.3.2.</w:t>
            </w:r>
            <w:hyperlink r:id="rId51" w:history="1">
              <w:r w:rsidR="0050235C" w:rsidRPr="0026018D">
                <w:rPr>
                  <w:rStyle w:val="Hyperlink"/>
                  <w:rFonts w:ascii="Calibri" w:eastAsia="Times New Roman" w:hAnsi="Calibri" w:cs="Calibri"/>
                  <w:sz w:val="20"/>
                  <w:szCs w:val="20"/>
                  <w:lang w:eastAsia="tr-TR"/>
                </w:rPr>
                <w:t>KSÜ UZEM</w:t>
              </w:r>
            </w:hyperlink>
          </w:p>
          <w:p w14:paraId="169D0339" w14:textId="48A9EB88" w:rsidR="002E5C3F" w:rsidRPr="0026018D" w:rsidRDefault="00C71EFB" w:rsidP="002E5C3F">
            <w:pPr>
              <w:widowControl/>
              <w:rPr>
                <w:rFonts w:ascii="Calibri" w:eastAsia="Times New Roman" w:hAnsi="Calibri" w:cs="Calibri"/>
                <w:color w:val="000000"/>
                <w:sz w:val="20"/>
                <w:szCs w:val="20"/>
                <w:lang w:eastAsia="tr-TR"/>
              </w:rPr>
            </w:pPr>
            <w:r w:rsidRPr="0026018D">
              <w:rPr>
                <w:rFonts w:ascii="Calibri" w:eastAsia="Times New Roman" w:hAnsi="Calibri" w:cs="Calibri"/>
                <w:color w:val="000000"/>
                <w:sz w:val="20"/>
                <w:szCs w:val="20"/>
                <w:lang w:eastAsia="tr-TR"/>
              </w:rPr>
              <w:t>B.3.3.3.</w:t>
            </w:r>
            <w:hyperlink r:id="rId52" w:history="1">
              <w:r w:rsidR="0050235C" w:rsidRPr="0026018D">
                <w:rPr>
                  <w:rStyle w:val="Hyperlink"/>
                  <w:rFonts w:ascii="Calibri" w:eastAsia="Times New Roman" w:hAnsi="Calibri" w:cs="Calibri"/>
                  <w:sz w:val="20"/>
                  <w:szCs w:val="20"/>
                  <w:lang w:eastAsia="tr-TR"/>
                </w:rPr>
                <w:t>Bölüm Başkanlığı İletişim Adresi</w:t>
              </w:r>
            </w:hyperlink>
          </w:p>
          <w:p w14:paraId="20915CC1" w14:textId="3885C390" w:rsidR="0050235C" w:rsidRPr="0026018D" w:rsidRDefault="00C71EFB" w:rsidP="002E5C3F">
            <w:pPr>
              <w:widowControl/>
              <w:rPr>
                <w:rFonts w:ascii="Calibri" w:eastAsia="Times New Roman" w:hAnsi="Calibri" w:cs="Calibri"/>
                <w:color w:val="000000"/>
                <w:sz w:val="20"/>
                <w:szCs w:val="20"/>
                <w:lang w:eastAsia="tr-TR"/>
              </w:rPr>
            </w:pPr>
            <w:r w:rsidRPr="0026018D">
              <w:rPr>
                <w:rFonts w:ascii="Calibri" w:eastAsia="Times New Roman" w:hAnsi="Calibri" w:cs="Calibri"/>
                <w:color w:val="000000"/>
                <w:sz w:val="20"/>
                <w:szCs w:val="20"/>
                <w:lang w:eastAsia="tr-TR"/>
              </w:rPr>
              <w:t>B.3.3.4.</w:t>
            </w:r>
            <w:hyperlink r:id="rId53" w:history="1">
              <w:r w:rsidR="0050235C" w:rsidRPr="0026018D">
                <w:rPr>
                  <w:rStyle w:val="Hyperlink"/>
                  <w:rFonts w:ascii="Calibri" w:eastAsia="Times New Roman" w:hAnsi="Calibri" w:cs="Calibri"/>
                  <w:sz w:val="20"/>
                  <w:szCs w:val="20"/>
                  <w:lang w:eastAsia="tr-TR"/>
                </w:rPr>
                <w:t>Ziraat Fakültesi İletişim Adresi</w:t>
              </w:r>
            </w:hyperlink>
          </w:p>
          <w:p w14:paraId="03A010B0" w14:textId="2EBB1F50" w:rsidR="0050235C" w:rsidRPr="0026018D" w:rsidRDefault="00C71EFB" w:rsidP="0050235C">
            <w:pPr>
              <w:widowControl/>
              <w:rPr>
                <w:rFonts w:ascii="Calibri" w:eastAsia="Times New Roman" w:hAnsi="Calibri" w:cs="Calibri"/>
                <w:color w:val="000000"/>
                <w:sz w:val="20"/>
                <w:szCs w:val="20"/>
                <w:lang w:eastAsia="tr-TR"/>
              </w:rPr>
            </w:pPr>
            <w:r w:rsidRPr="0026018D">
              <w:rPr>
                <w:rFonts w:ascii="Calibri" w:eastAsia="Times New Roman" w:hAnsi="Calibri" w:cs="Calibri"/>
                <w:color w:val="000000"/>
                <w:sz w:val="20"/>
                <w:szCs w:val="20"/>
                <w:lang w:eastAsia="tr-TR"/>
              </w:rPr>
              <w:t>B.3.3.5.</w:t>
            </w:r>
            <w:hyperlink r:id="rId54" w:history="1">
              <w:r w:rsidR="0050235C" w:rsidRPr="0026018D">
                <w:rPr>
                  <w:rStyle w:val="Hyperlink"/>
                  <w:rFonts w:ascii="Calibri" w:eastAsia="Times New Roman" w:hAnsi="Calibri" w:cs="Calibri"/>
                  <w:sz w:val="20"/>
                  <w:szCs w:val="20"/>
                  <w:lang w:eastAsia="tr-TR"/>
                </w:rPr>
                <w:t>Bölüm Personeli</w:t>
              </w:r>
            </w:hyperlink>
          </w:p>
        </w:tc>
      </w:tr>
      <w:tr w:rsidR="002E5C3F" w:rsidRPr="0026018D" w14:paraId="33D55983" w14:textId="77777777" w:rsidTr="00B01B88">
        <w:trPr>
          <w:trHeight w:val="312"/>
        </w:trPr>
        <w:tc>
          <w:tcPr>
            <w:tcW w:w="1900" w:type="pct"/>
            <w:tcBorders>
              <w:top w:val="nil"/>
              <w:left w:val="single" w:sz="8" w:space="0" w:color="auto"/>
              <w:bottom w:val="nil"/>
              <w:right w:val="single" w:sz="4" w:space="0" w:color="auto"/>
            </w:tcBorders>
            <w:shd w:val="clear" w:color="000000" w:fill="FDE9D9"/>
            <w:vAlign w:val="center"/>
            <w:hideMark/>
          </w:tcPr>
          <w:p w14:paraId="3A694200" w14:textId="77777777" w:rsidR="002E5C3F" w:rsidRPr="0026018D" w:rsidRDefault="002E5C3F" w:rsidP="002E5C3F">
            <w:pPr>
              <w:widowControl/>
              <w:rPr>
                <w:rFonts w:ascii="Calibri" w:eastAsia="Times New Roman" w:hAnsi="Calibri" w:cs="Calibri"/>
                <w:color w:val="000000"/>
                <w:sz w:val="20"/>
                <w:szCs w:val="20"/>
                <w:lang w:eastAsia="tr-TR"/>
              </w:rPr>
            </w:pPr>
            <w:r w:rsidRPr="0026018D">
              <w:rPr>
                <w:rFonts w:ascii="Calibri" w:eastAsia="Times New Roman" w:hAnsi="Calibri" w:cs="Calibri"/>
                <w:color w:val="000000"/>
                <w:sz w:val="20"/>
                <w:szCs w:val="20"/>
                <w:lang w:eastAsia="tr-TR"/>
              </w:rPr>
              <w:t>B.3.4. Akademik danışmanlık</w:t>
            </w:r>
          </w:p>
        </w:tc>
        <w:tc>
          <w:tcPr>
            <w:tcW w:w="750" w:type="pct"/>
            <w:tcBorders>
              <w:top w:val="nil"/>
              <w:left w:val="nil"/>
              <w:bottom w:val="single" w:sz="4" w:space="0" w:color="auto"/>
              <w:right w:val="single" w:sz="8" w:space="0" w:color="auto"/>
            </w:tcBorders>
            <w:shd w:val="clear" w:color="000000" w:fill="FDE9D9"/>
            <w:noWrap/>
            <w:hideMark/>
          </w:tcPr>
          <w:p w14:paraId="7315BB56" w14:textId="77777777" w:rsidR="002E5C3F" w:rsidRPr="0026018D" w:rsidRDefault="002E5C3F" w:rsidP="002E5C3F">
            <w:pPr>
              <w:widowControl/>
              <w:rPr>
                <w:rFonts w:ascii="Calibri" w:eastAsia="Times New Roman" w:hAnsi="Calibri" w:cs="Calibri"/>
                <w:color w:val="000000"/>
                <w:sz w:val="20"/>
                <w:szCs w:val="20"/>
                <w:lang w:eastAsia="tr-TR"/>
              </w:rPr>
            </w:pPr>
            <w:r w:rsidRPr="0026018D">
              <w:rPr>
                <w:rFonts w:ascii="Calibri" w:eastAsia="Times New Roman" w:hAnsi="Calibri" w:cs="Calibri"/>
                <w:color w:val="000000"/>
                <w:sz w:val="20"/>
                <w:szCs w:val="20"/>
                <w:lang w:eastAsia="tr-TR"/>
              </w:rPr>
              <w:t>Olgunluk düzeyi</w:t>
            </w:r>
          </w:p>
        </w:tc>
        <w:tc>
          <w:tcPr>
            <w:tcW w:w="2250" w:type="pct"/>
            <w:tcBorders>
              <w:top w:val="nil"/>
              <w:left w:val="nil"/>
              <w:bottom w:val="single" w:sz="4" w:space="0" w:color="auto"/>
              <w:right w:val="single" w:sz="8" w:space="0" w:color="auto"/>
            </w:tcBorders>
            <w:shd w:val="clear" w:color="000000" w:fill="FDE9D9"/>
            <w:noWrap/>
            <w:hideMark/>
          </w:tcPr>
          <w:p w14:paraId="23C0BB12" w14:textId="77777777" w:rsidR="002E5C3F" w:rsidRPr="0026018D" w:rsidRDefault="002E5C3F" w:rsidP="002E5C3F">
            <w:pPr>
              <w:widowControl/>
              <w:rPr>
                <w:rFonts w:ascii="Calibri" w:eastAsia="Times New Roman" w:hAnsi="Calibri" w:cs="Calibri"/>
                <w:color w:val="000000"/>
                <w:sz w:val="20"/>
                <w:szCs w:val="20"/>
                <w:lang w:eastAsia="tr-TR"/>
              </w:rPr>
            </w:pPr>
            <w:r w:rsidRPr="0026018D">
              <w:rPr>
                <w:rFonts w:ascii="Calibri" w:eastAsia="Times New Roman" w:hAnsi="Calibri" w:cs="Calibri"/>
                <w:color w:val="000000"/>
                <w:sz w:val="20"/>
                <w:szCs w:val="20"/>
                <w:lang w:eastAsia="tr-TR"/>
              </w:rPr>
              <w:t> </w:t>
            </w:r>
            <w:r w:rsidR="00323712" w:rsidRPr="0026018D">
              <w:rPr>
                <w:rFonts w:ascii="Calibri" w:eastAsia="Times New Roman" w:hAnsi="Calibri" w:cs="Calibri"/>
                <w:color w:val="000000"/>
                <w:sz w:val="20"/>
                <w:szCs w:val="20"/>
                <w:lang w:eastAsia="tr-TR"/>
              </w:rPr>
              <w:t>3</w:t>
            </w:r>
          </w:p>
        </w:tc>
      </w:tr>
      <w:tr w:rsidR="002E5C3F" w:rsidRPr="0026018D" w14:paraId="56E5CD1A" w14:textId="77777777" w:rsidTr="00B01B88">
        <w:trPr>
          <w:trHeight w:val="324"/>
        </w:trPr>
        <w:tc>
          <w:tcPr>
            <w:tcW w:w="1900" w:type="pct"/>
            <w:tcBorders>
              <w:top w:val="nil"/>
              <w:left w:val="single" w:sz="8" w:space="0" w:color="auto"/>
              <w:bottom w:val="single" w:sz="8" w:space="0" w:color="auto"/>
              <w:right w:val="single" w:sz="4" w:space="0" w:color="auto"/>
            </w:tcBorders>
            <w:shd w:val="clear" w:color="000000" w:fill="FDE9D9"/>
            <w:vAlign w:val="center"/>
            <w:hideMark/>
          </w:tcPr>
          <w:p w14:paraId="1AD7C45E" w14:textId="77777777" w:rsidR="002E5C3F" w:rsidRPr="0026018D" w:rsidRDefault="002E5C3F" w:rsidP="002E5C3F">
            <w:pPr>
              <w:widowControl/>
              <w:rPr>
                <w:rFonts w:ascii="Calibri" w:eastAsia="Times New Roman" w:hAnsi="Calibri" w:cs="Calibri"/>
                <w:color w:val="000000"/>
                <w:sz w:val="20"/>
                <w:szCs w:val="20"/>
                <w:lang w:eastAsia="tr-TR"/>
              </w:rPr>
            </w:pPr>
            <w:r w:rsidRPr="0026018D">
              <w:rPr>
                <w:rFonts w:ascii="Calibri" w:eastAsia="Times New Roman" w:hAnsi="Calibri" w:cs="Calibri"/>
                <w:color w:val="000000"/>
                <w:sz w:val="20"/>
                <w:szCs w:val="20"/>
                <w:lang w:eastAsia="tr-TR"/>
              </w:rPr>
              <w:t> </w:t>
            </w:r>
          </w:p>
        </w:tc>
        <w:tc>
          <w:tcPr>
            <w:tcW w:w="750" w:type="pct"/>
            <w:tcBorders>
              <w:top w:val="nil"/>
              <w:left w:val="nil"/>
              <w:bottom w:val="single" w:sz="8" w:space="0" w:color="auto"/>
              <w:right w:val="single" w:sz="8" w:space="0" w:color="auto"/>
            </w:tcBorders>
            <w:shd w:val="clear" w:color="000000" w:fill="FDE9D9"/>
            <w:noWrap/>
            <w:hideMark/>
          </w:tcPr>
          <w:p w14:paraId="62951274" w14:textId="77777777" w:rsidR="002E5C3F" w:rsidRPr="0026018D" w:rsidRDefault="002E5C3F" w:rsidP="002E5C3F">
            <w:pPr>
              <w:widowControl/>
              <w:rPr>
                <w:rFonts w:ascii="Calibri" w:eastAsia="Times New Roman" w:hAnsi="Calibri" w:cs="Calibri"/>
                <w:color w:val="000000"/>
                <w:sz w:val="20"/>
                <w:szCs w:val="20"/>
                <w:lang w:eastAsia="tr-TR"/>
              </w:rPr>
            </w:pPr>
            <w:r w:rsidRPr="0026018D">
              <w:rPr>
                <w:rFonts w:ascii="Calibri" w:eastAsia="Times New Roman" w:hAnsi="Calibri" w:cs="Calibri"/>
                <w:color w:val="000000"/>
                <w:sz w:val="20"/>
                <w:szCs w:val="20"/>
                <w:lang w:eastAsia="tr-TR"/>
              </w:rPr>
              <w:t>Kanıtlar</w:t>
            </w:r>
          </w:p>
        </w:tc>
        <w:tc>
          <w:tcPr>
            <w:tcW w:w="2250" w:type="pct"/>
            <w:tcBorders>
              <w:top w:val="nil"/>
              <w:left w:val="nil"/>
              <w:bottom w:val="single" w:sz="8" w:space="0" w:color="auto"/>
              <w:right w:val="single" w:sz="8" w:space="0" w:color="auto"/>
            </w:tcBorders>
            <w:shd w:val="clear" w:color="000000" w:fill="FDE9D9"/>
            <w:noWrap/>
            <w:hideMark/>
          </w:tcPr>
          <w:p w14:paraId="0BF1D0D9" w14:textId="602358E4" w:rsidR="002E5C3F" w:rsidRPr="0026018D" w:rsidRDefault="00C71EFB" w:rsidP="002E5C3F">
            <w:pPr>
              <w:widowControl/>
              <w:rPr>
                <w:rFonts w:ascii="Calibri" w:eastAsia="Times New Roman" w:hAnsi="Calibri" w:cs="Calibri"/>
                <w:color w:val="000000"/>
                <w:sz w:val="20"/>
                <w:szCs w:val="20"/>
                <w:lang w:eastAsia="tr-TR"/>
              </w:rPr>
            </w:pPr>
            <w:r w:rsidRPr="0026018D">
              <w:rPr>
                <w:rFonts w:ascii="Calibri" w:eastAsia="Times New Roman" w:hAnsi="Calibri" w:cs="Calibri"/>
                <w:color w:val="000000"/>
                <w:sz w:val="20"/>
                <w:szCs w:val="20"/>
                <w:lang w:eastAsia="tr-TR"/>
              </w:rPr>
              <w:t>B.3.4.1.</w:t>
            </w:r>
            <w:hyperlink r:id="rId55" w:history="1">
              <w:r w:rsidR="0050235C" w:rsidRPr="0026018D">
                <w:rPr>
                  <w:rStyle w:val="Hyperlink"/>
                  <w:rFonts w:ascii="Calibri" w:eastAsia="Times New Roman" w:hAnsi="Calibri" w:cs="Calibri"/>
                  <w:sz w:val="20"/>
                  <w:szCs w:val="20"/>
                  <w:lang w:eastAsia="tr-TR"/>
                </w:rPr>
                <w:t>KSU Akademik Danışmanlık Yönergesi</w:t>
              </w:r>
            </w:hyperlink>
          </w:p>
        </w:tc>
      </w:tr>
      <w:tr w:rsidR="002E5C3F" w:rsidRPr="0026018D" w14:paraId="471A77CF" w14:textId="77777777" w:rsidTr="00B01B88">
        <w:trPr>
          <w:trHeight w:val="312"/>
        </w:trPr>
        <w:tc>
          <w:tcPr>
            <w:tcW w:w="1900" w:type="pct"/>
            <w:tcBorders>
              <w:top w:val="nil"/>
              <w:left w:val="single" w:sz="8" w:space="0" w:color="auto"/>
              <w:bottom w:val="nil"/>
              <w:right w:val="nil"/>
            </w:tcBorders>
            <w:shd w:val="clear" w:color="000000" w:fill="FDE9D9"/>
            <w:noWrap/>
            <w:hideMark/>
          </w:tcPr>
          <w:p w14:paraId="48FA4818" w14:textId="77777777" w:rsidR="002E5C3F" w:rsidRPr="0026018D" w:rsidRDefault="002E5C3F" w:rsidP="002E5C3F">
            <w:pPr>
              <w:widowControl/>
              <w:rPr>
                <w:rFonts w:ascii="Calibri" w:eastAsia="Times New Roman" w:hAnsi="Calibri" w:cs="Calibri"/>
                <w:b/>
                <w:bCs/>
                <w:color w:val="000000"/>
                <w:sz w:val="20"/>
                <w:szCs w:val="20"/>
                <w:lang w:eastAsia="tr-TR"/>
              </w:rPr>
            </w:pPr>
            <w:r w:rsidRPr="0026018D">
              <w:rPr>
                <w:rFonts w:ascii="Calibri" w:eastAsia="Times New Roman" w:hAnsi="Calibri" w:cs="Calibri"/>
                <w:b/>
                <w:bCs/>
                <w:color w:val="000000"/>
                <w:sz w:val="20"/>
                <w:szCs w:val="20"/>
                <w:lang w:eastAsia="tr-TR"/>
              </w:rPr>
              <w:t> </w:t>
            </w:r>
          </w:p>
        </w:tc>
        <w:tc>
          <w:tcPr>
            <w:tcW w:w="750" w:type="pct"/>
            <w:tcBorders>
              <w:top w:val="nil"/>
              <w:left w:val="nil"/>
              <w:bottom w:val="nil"/>
              <w:right w:val="nil"/>
            </w:tcBorders>
            <w:shd w:val="clear" w:color="000000" w:fill="FDE9D9"/>
            <w:noWrap/>
            <w:hideMark/>
          </w:tcPr>
          <w:p w14:paraId="44AC9EE7" w14:textId="77777777" w:rsidR="002E5C3F" w:rsidRPr="0026018D" w:rsidRDefault="002E5C3F" w:rsidP="002E5C3F">
            <w:pPr>
              <w:widowControl/>
              <w:rPr>
                <w:rFonts w:ascii="Calibri" w:eastAsia="Times New Roman" w:hAnsi="Calibri" w:cs="Calibri"/>
                <w:b/>
                <w:bCs/>
                <w:color w:val="000000"/>
                <w:sz w:val="20"/>
                <w:szCs w:val="20"/>
                <w:lang w:eastAsia="tr-TR"/>
              </w:rPr>
            </w:pPr>
            <w:r w:rsidRPr="0026018D">
              <w:rPr>
                <w:rFonts w:ascii="Calibri" w:eastAsia="Times New Roman" w:hAnsi="Calibri" w:cs="Calibri"/>
                <w:b/>
                <w:bCs/>
                <w:color w:val="000000"/>
                <w:sz w:val="20"/>
                <w:szCs w:val="20"/>
                <w:lang w:eastAsia="tr-TR"/>
              </w:rPr>
              <w:t> </w:t>
            </w:r>
          </w:p>
        </w:tc>
        <w:tc>
          <w:tcPr>
            <w:tcW w:w="2250" w:type="pct"/>
            <w:tcBorders>
              <w:top w:val="nil"/>
              <w:left w:val="nil"/>
              <w:bottom w:val="nil"/>
              <w:right w:val="nil"/>
            </w:tcBorders>
            <w:shd w:val="clear" w:color="000000" w:fill="FDE9D9"/>
            <w:noWrap/>
            <w:hideMark/>
          </w:tcPr>
          <w:p w14:paraId="2D58EA1F" w14:textId="77777777" w:rsidR="002E5C3F" w:rsidRPr="0026018D" w:rsidRDefault="002E5C3F" w:rsidP="002E5C3F">
            <w:pPr>
              <w:widowControl/>
              <w:rPr>
                <w:rFonts w:ascii="Calibri" w:eastAsia="Times New Roman" w:hAnsi="Calibri" w:cs="Calibri"/>
                <w:b/>
                <w:bCs/>
                <w:color w:val="000000"/>
                <w:sz w:val="20"/>
                <w:szCs w:val="20"/>
                <w:lang w:eastAsia="tr-TR"/>
              </w:rPr>
            </w:pPr>
            <w:r w:rsidRPr="0026018D">
              <w:rPr>
                <w:rFonts w:ascii="Calibri" w:eastAsia="Times New Roman" w:hAnsi="Calibri" w:cs="Calibri"/>
                <w:b/>
                <w:bCs/>
                <w:color w:val="000000"/>
                <w:sz w:val="20"/>
                <w:szCs w:val="20"/>
                <w:lang w:eastAsia="tr-TR"/>
              </w:rPr>
              <w:t> </w:t>
            </w:r>
          </w:p>
        </w:tc>
      </w:tr>
      <w:tr w:rsidR="002E5C3F" w:rsidRPr="0026018D" w14:paraId="52C69080" w14:textId="77777777" w:rsidTr="00B01B88">
        <w:trPr>
          <w:trHeight w:val="324"/>
        </w:trPr>
        <w:tc>
          <w:tcPr>
            <w:tcW w:w="1900" w:type="pct"/>
            <w:tcBorders>
              <w:top w:val="nil"/>
              <w:left w:val="single" w:sz="8" w:space="0" w:color="auto"/>
              <w:bottom w:val="nil"/>
              <w:right w:val="nil"/>
            </w:tcBorders>
            <w:shd w:val="clear" w:color="000000" w:fill="FDE9D9"/>
            <w:noWrap/>
            <w:hideMark/>
          </w:tcPr>
          <w:p w14:paraId="5D732427" w14:textId="77777777" w:rsidR="002E5C3F" w:rsidRPr="0026018D" w:rsidRDefault="002E5C3F" w:rsidP="002E5C3F">
            <w:pPr>
              <w:widowControl/>
              <w:rPr>
                <w:rFonts w:ascii="Calibri" w:eastAsia="Times New Roman" w:hAnsi="Calibri" w:cs="Calibri"/>
                <w:b/>
                <w:bCs/>
                <w:color w:val="000000"/>
                <w:sz w:val="20"/>
                <w:szCs w:val="20"/>
                <w:lang w:eastAsia="tr-TR"/>
              </w:rPr>
            </w:pPr>
            <w:r w:rsidRPr="0026018D">
              <w:rPr>
                <w:rFonts w:ascii="Calibri" w:eastAsia="Times New Roman" w:hAnsi="Calibri" w:cs="Calibri"/>
                <w:b/>
                <w:bCs/>
                <w:color w:val="000000"/>
                <w:sz w:val="20"/>
                <w:szCs w:val="20"/>
                <w:lang w:eastAsia="tr-TR"/>
              </w:rPr>
              <w:t>B.4. Öğretim Elemanları</w:t>
            </w:r>
          </w:p>
        </w:tc>
        <w:tc>
          <w:tcPr>
            <w:tcW w:w="750" w:type="pct"/>
            <w:tcBorders>
              <w:top w:val="nil"/>
              <w:left w:val="nil"/>
              <w:bottom w:val="nil"/>
              <w:right w:val="nil"/>
            </w:tcBorders>
            <w:shd w:val="clear" w:color="000000" w:fill="FDE9D9"/>
            <w:noWrap/>
            <w:hideMark/>
          </w:tcPr>
          <w:p w14:paraId="253ED1D9" w14:textId="77777777" w:rsidR="002E5C3F" w:rsidRPr="0026018D" w:rsidRDefault="002E5C3F" w:rsidP="002E5C3F">
            <w:pPr>
              <w:widowControl/>
              <w:rPr>
                <w:rFonts w:ascii="Calibri" w:eastAsia="Times New Roman" w:hAnsi="Calibri" w:cs="Calibri"/>
                <w:b/>
                <w:bCs/>
                <w:color w:val="000000"/>
                <w:sz w:val="20"/>
                <w:szCs w:val="20"/>
                <w:lang w:eastAsia="tr-TR"/>
              </w:rPr>
            </w:pPr>
            <w:r w:rsidRPr="0026018D">
              <w:rPr>
                <w:rFonts w:ascii="Calibri" w:eastAsia="Times New Roman" w:hAnsi="Calibri" w:cs="Calibri"/>
                <w:b/>
                <w:bCs/>
                <w:color w:val="000000"/>
                <w:sz w:val="20"/>
                <w:szCs w:val="20"/>
                <w:lang w:eastAsia="tr-TR"/>
              </w:rPr>
              <w:t> </w:t>
            </w:r>
          </w:p>
        </w:tc>
        <w:tc>
          <w:tcPr>
            <w:tcW w:w="2250" w:type="pct"/>
            <w:tcBorders>
              <w:top w:val="nil"/>
              <w:left w:val="nil"/>
              <w:bottom w:val="nil"/>
              <w:right w:val="nil"/>
            </w:tcBorders>
            <w:shd w:val="clear" w:color="000000" w:fill="FDE9D9"/>
            <w:noWrap/>
            <w:hideMark/>
          </w:tcPr>
          <w:p w14:paraId="760537F6" w14:textId="1B78A475" w:rsidR="00262E59" w:rsidRPr="0026018D" w:rsidRDefault="00262E59" w:rsidP="00262E59">
            <w:pPr>
              <w:widowControl/>
              <w:jc w:val="both"/>
              <w:rPr>
                <w:rFonts w:ascii="Calibri" w:eastAsia="Times New Roman" w:hAnsi="Calibri" w:cs="Calibri"/>
                <w:bCs/>
                <w:color w:val="000000"/>
                <w:sz w:val="20"/>
                <w:szCs w:val="20"/>
                <w:lang w:eastAsia="tr-TR"/>
              </w:rPr>
            </w:pPr>
            <w:r w:rsidRPr="0026018D">
              <w:rPr>
                <w:rFonts w:ascii="Calibri" w:eastAsia="Times New Roman" w:hAnsi="Calibri" w:cs="Calibri"/>
                <w:bCs/>
                <w:color w:val="000000"/>
                <w:sz w:val="20"/>
                <w:szCs w:val="20"/>
                <w:lang w:eastAsia="tr-TR"/>
              </w:rPr>
              <w:t>Bölümde</w:t>
            </w:r>
            <w:r w:rsidR="002E5C3F" w:rsidRPr="0026018D">
              <w:rPr>
                <w:rFonts w:ascii="Calibri" w:eastAsia="Times New Roman" w:hAnsi="Calibri" w:cs="Calibri"/>
                <w:b/>
                <w:bCs/>
                <w:color w:val="000000"/>
                <w:sz w:val="20"/>
                <w:szCs w:val="20"/>
                <w:lang w:eastAsia="tr-TR"/>
              </w:rPr>
              <w:t> </w:t>
            </w:r>
            <w:proofErr w:type="spellStart"/>
            <w:r w:rsidRPr="0026018D">
              <w:rPr>
                <w:rFonts w:ascii="Calibri" w:eastAsia="Times New Roman" w:hAnsi="Calibri" w:cs="Calibri"/>
                <w:bCs/>
                <w:color w:val="000000"/>
                <w:sz w:val="20"/>
                <w:szCs w:val="20"/>
                <w:lang w:eastAsia="tr-TR"/>
              </w:rPr>
              <w:t>KSÜ’de</w:t>
            </w:r>
            <w:proofErr w:type="spellEnd"/>
            <w:r w:rsidRPr="0026018D">
              <w:rPr>
                <w:rFonts w:ascii="Calibri" w:eastAsia="Times New Roman" w:hAnsi="Calibri" w:cs="Calibri"/>
                <w:bCs/>
                <w:color w:val="000000"/>
                <w:sz w:val="20"/>
                <w:szCs w:val="20"/>
                <w:lang w:eastAsia="tr-TR"/>
              </w:rPr>
              <w:t xml:space="preserve"> uygulanan tanımlı ve paydaşlarca bilinen atama, yükseltme ve görevlendirme kriterleri uygulanmakta ve karar </w:t>
            </w:r>
            <w:proofErr w:type="gramStart"/>
            <w:r w:rsidRPr="0026018D">
              <w:rPr>
                <w:rFonts w:ascii="Calibri" w:eastAsia="Times New Roman" w:hAnsi="Calibri" w:cs="Calibri"/>
                <w:bCs/>
                <w:color w:val="000000"/>
                <w:sz w:val="20"/>
                <w:szCs w:val="20"/>
                <w:lang w:eastAsia="tr-TR"/>
              </w:rPr>
              <w:t xml:space="preserve">almalarda </w:t>
            </w:r>
            <w:r w:rsidR="00847856" w:rsidRPr="0026018D">
              <w:rPr>
                <w:rFonts w:ascii="Calibri" w:eastAsia="Times New Roman" w:hAnsi="Calibri" w:cs="Calibri"/>
                <w:bCs/>
                <w:color w:val="000000"/>
                <w:sz w:val="20"/>
                <w:szCs w:val="20"/>
                <w:lang w:eastAsia="tr-TR"/>
              </w:rPr>
              <w:t xml:space="preserve"> (</w:t>
            </w:r>
            <w:proofErr w:type="gramEnd"/>
            <w:r w:rsidRPr="0026018D">
              <w:rPr>
                <w:rFonts w:ascii="Calibri" w:eastAsia="Times New Roman" w:hAnsi="Calibri" w:cs="Calibri"/>
                <w:bCs/>
                <w:color w:val="000000"/>
                <w:sz w:val="20"/>
                <w:szCs w:val="20"/>
                <w:lang w:eastAsia="tr-TR"/>
              </w:rPr>
              <w:t xml:space="preserve">eğitim-öğretim kadrosunun işe alınması, atanması, yükseltilmesi </w:t>
            </w:r>
            <w:r w:rsidR="00BA13D1" w:rsidRPr="0026018D">
              <w:rPr>
                <w:rFonts w:ascii="Calibri" w:eastAsia="Times New Roman" w:hAnsi="Calibri" w:cs="Calibri"/>
                <w:bCs/>
                <w:color w:val="000000"/>
                <w:sz w:val="20"/>
                <w:szCs w:val="20"/>
                <w:lang w:eastAsia="tr-TR"/>
              </w:rPr>
              <w:t xml:space="preserve">gibi) kullanılmaktadır. </w:t>
            </w:r>
            <w:r w:rsidRPr="0026018D">
              <w:rPr>
                <w:rFonts w:ascii="Calibri" w:eastAsia="Times New Roman" w:hAnsi="Calibri" w:cs="Calibri"/>
                <w:bCs/>
                <w:color w:val="000000"/>
                <w:sz w:val="20"/>
                <w:szCs w:val="20"/>
                <w:lang w:eastAsia="tr-TR"/>
              </w:rPr>
              <w:t>“Kahramanmaraş Sütçü İmam Üniversitesi Öğretim Üyeliğine Atama, Yükseltme Ölçütleri ve Uygulama Esasları” aktif haldedir</w:t>
            </w:r>
            <w:r w:rsidR="00847856" w:rsidRPr="0026018D">
              <w:rPr>
                <w:rFonts w:ascii="Calibri" w:hAnsi="Calibri" w:cs="Calibri"/>
                <w:b/>
                <w:bCs/>
                <w:sz w:val="20"/>
                <w:szCs w:val="20"/>
              </w:rPr>
              <w:t xml:space="preserve"> (</w:t>
            </w:r>
            <w:r w:rsidR="009A2D00" w:rsidRPr="0026018D">
              <w:rPr>
                <w:rFonts w:ascii="Calibri" w:hAnsi="Calibri" w:cs="Calibri"/>
                <w:b/>
                <w:bCs/>
                <w:sz w:val="20"/>
                <w:szCs w:val="20"/>
              </w:rPr>
              <w:t>B.4.1.1-7)</w:t>
            </w:r>
            <w:r w:rsidRPr="0026018D">
              <w:rPr>
                <w:rFonts w:ascii="Calibri" w:eastAsia="Times New Roman" w:hAnsi="Calibri" w:cs="Calibri"/>
                <w:bCs/>
                <w:color w:val="000000"/>
                <w:sz w:val="20"/>
                <w:szCs w:val="20"/>
                <w:lang w:eastAsia="tr-TR"/>
              </w:rPr>
              <w:t>. Görev süreleri ile ilgili “Akademik Başvuru Sistemi” bulunmaktadır. Yeniden atamalarda “niyet mektubu” kullanılmaktadır.</w:t>
            </w:r>
            <w:r w:rsidR="0026018D">
              <w:rPr>
                <w:rFonts w:ascii="Calibri" w:eastAsia="Times New Roman" w:hAnsi="Calibri" w:cs="Calibri"/>
                <w:bCs/>
                <w:color w:val="000000"/>
                <w:sz w:val="20"/>
                <w:szCs w:val="20"/>
                <w:lang w:eastAsia="tr-TR"/>
              </w:rPr>
              <w:t xml:space="preserve"> </w:t>
            </w:r>
            <w:r w:rsidRPr="0026018D">
              <w:rPr>
                <w:rFonts w:ascii="Calibri" w:eastAsia="Times New Roman" w:hAnsi="Calibri" w:cs="Calibri"/>
                <w:bCs/>
                <w:color w:val="000000"/>
                <w:sz w:val="20"/>
                <w:szCs w:val="20"/>
                <w:lang w:eastAsia="tr-TR"/>
              </w:rPr>
              <w:t xml:space="preserve">Akademik kadronun mesleki gelişimlerini sürdürmek ve öğretim becerilerini iyileştirmek için bilimsel etkinliklere katılımları </w:t>
            </w:r>
            <w:r w:rsidR="00BA13D1" w:rsidRPr="0026018D">
              <w:rPr>
                <w:rFonts w:ascii="Calibri" w:eastAsia="Times New Roman" w:hAnsi="Calibri" w:cs="Calibri"/>
                <w:bCs/>
                <w:color w:val="000000"/>
                <w:sz w:val="20"/>
                <w:szCs w:val="20"/>
                <w:lang w:eastAsia="tr-TR"/>
              </w:rPr>
              <w:t>desteklenmektedir</w:t>
            </w:r>
            <w:r w:rsidR="009A2D00" w:rsidRPr="0026018D">
              <w:rPr>
                <w:rFonts w:ascii="Calibri" w:eastAsia="Times New Roman" w:hAnsi="Calibri" w:cs="Calibri"/>
                <w:bCs/>
                <w:color w:val="000000"/>
                <w:sz w:val="20"/>
                <w:szCs w:val="20"/>
                <w:lang w:eastAsia="tr-TR"/>
              </w:rPr>
              <w:t xml:space="preserve"> </w:t>
            </w:r>
            <w:r w:rsidR="00847856" w:rsidRPr="0026018D">
              <w:rPr>
                <w:rFonts w:ascii="Calibri" w:eastAsia="Times New Roman" w:hAnsi="Calibri" w:cs="Calibri"/>
                <w:b/>
                <w:color w:val="000000"/>
                <w:sz w:val="20"/>
                <w:szCs w:val="20"/>
                <w:lang w:eastAsia="tr-TR"/>
              </w:rPr>
              <w:t>(</w:t>
            </w:r>
            <w:r w:rsidR="009A2D00" w:rsidRPr="0026018D">
              <w:rPr>
                <w:rFonts w:ascii="Calibri" w:hAnsi="Calibri" w:cs="Calibri"/>
                <w:b/>
                <w:sz w:val="20"/>
                <w:szCs w:val="20"/>
              </w:rPr>
              <w:t>B.4.2.1-4)</w:t>
            </w:r>
            <w:r w:rsidR="009A2D00" w:rsidRPr="0026018D">
              <w:rPr>
                <w:rFonts w:ascii="Calibri" w:hAnsi="Calibri" w:cs="Calibri"/>
                <w:sz w:val="20"/>
                <w:szCs w:val="20"/>
              </w:rPr>
              <w:t>.</w:t>
            </w:r>
          </w:p>
          <w:p w14:paraId="4140D92B" w14:textId="77777777" w:rsidR="00262E59" w:rsidRPr="0026018D" w:rsidRDefault="00262E59" w:rsidP="00262E59">
            <w:pPr>
              <w:widowControl/>
              <w:jc w:val="both"/>
              <w:rPr>
                <w:rFonts w:ascii="Calibri" w:eastAsia="Times New Roman" w:hAnsi="Calibri" w:cs="Calibri"/>
                <w:bCs/>
                <w:color w:val="000000"/>
                <w:sz w:val="20"/>
                <w:szCs w:val="20"/>
                <w:lang w:eastAsia="tr-TR"/>
              </w:rPr>
            </w:pPr>
          </w:p>
          <w:p w14:paraId="6FD829C0" w14:textId="77777777" w:rsidR="00A77705" w:rsidRPr="0026018D" w:rsidRDefault="00A77705" w:rsidP="0090327E">
            <w:pPr>
              <w:widowControl/>
              <w:jc w:val="both"/>
              <w:rPr>
                <w:rFonts w:ascii="Calibri" w:eastAsia="Times New Roman" w:hAnsi="Calibri" w:cs="Calibri"/>
                <w:b/>
                <w:bCs/>
                <w:color w:val="000000"/>
                <w:sz w:val="20"/>
                <w:szCs w:val="20"/>
                <w:lang w:eastAsia="tr-TR"/>
              </w:rPr>
            </w:pPr>
          </w:p>
        </w:tc>
      </w:tr>
      <w:tr w:rsidR="002E5C3F" w:rsidRPr="0026018D" w14:paraId="3E9DB30D" w14:textId="77777777" w:rsidTr="00B01B88">
        <w:trPr>
          <w:trHeight w:val="312"/>
        </w:trPr>
        <w:tc>
          <w:tcPr>
            <w:tcW w:w="1900" w:type="pct"/>
            <w:tcBorders>
              <w:top w:val="single" w:sz="8" w:space="0" w:color="auto"/>
              <w:left w:val="single" w:sz="8" w:space="0" w:color="auto"/>
              <w:bottom w:val="nil"/>
              <w:right w:val="single" w:sz="4" w:space="0" w:color="auto"/>
            </w:tcBorders>
            <w:shd w:val="clear" w:color="000000" w:fill="FDE9D9"/>
            <w:vAlign w:val="center"/>
            <w:hideMark/>
          </w:tcPr>
          <w:p w14:paraId="26A2721E" w14:textId="77777777" w:rsidR="002E5C3F" w:rsidRPr="0026018D" w:rsidRDefault="002E5C3F" w:rsidP="00553A3C">
            <w:pPr>
              <w:widowControl/>
              <w:ind w:left="487" w:hanging="487"/>
              <w:jc w:val="both"/>
              <w:rPr>
                <w:rFonts w:ascii="Calibri" w:eastAsia="Times New Roman" w:hAnsi="Calibri" w:cs="Calibri"/>
                <w:color w:val="000000"/>
                <w:sz w:val="20"/>
                <w:szCs w:val="20"/>
                <w:lang w:eastAsia="tr-TR"/>
              </w:rPr>
            </w:pPr>
            <w:r w:rsidRPr="0026018D">
              <w:rPr>
                <w:rFonts w:ascii="Calibri" w:eastAsia="Times New Roman" w:hAnsi="Calibri" w:cs="Calibri"/>
                <w:color w:val="000000"/>
                <w:sz w:val="20"/>
                <w:szCs w:val="20"/>
                <w:lang w:eastAsia="tr-TR"/>
              </w:rPr>
              <w:t>B.4.1. Atama, yükseltme ve görevlendirme kriterleri</w:t>
            </w:r>
          </w:p>
        </w:tc>
        <w:tc>
          <w:tcPr>
            <w:tcW w:w="750" w:type="pct"/>
            <w:tcBorders>
              <w:top w:val="single" w:sz="8" w:space="0" w:color="auto"/>
              <w:left w:val="nil"/>
              <w:bottom w:val="single" w:sz="4" w:space="0" w:color="auto"/>
              <w:right w:val="single" w:sz="8" w:space="0" w:color="auto"/>
            </w:tcBorders>
            <w:shd w:val="clear" w:color="000000" w:fill="FDE9D9"/>
            <w:noWrap/>
            <w:hideMark/>
          </w:tcPr>
          <w:p w14:paraId="4100A6CA" w14:textId="77777777" w:rsidR="002E5C3F" w:rsidRPr="0026018D" w:rsidRDefault="002E5C3F" w:rsidP="002E5C3F">
            <w:pPr>
              <w:widowControl/>
              <w:rPr>
                <w:rFonts w:ascii="Calibri" w:eastAsia="Times New Roman" w:hAnsi="Calibri" w:cs="Calibri"/>
                <w:color w:val="000000"/>
                <w:sz w:val="20"/>
                <w:szCs w:val="20"/>
                <w:lang w:eastAsia="tr-TR"/>
              </w:rPr>
            </w:pPr>
            <w:r w:rsidRPr="0026018D">
              <w:rPr>
                <w:rFonts w:ascii="Calibri" w:eastAsia="Times New Roman" w:hAnsi="Calibri" w:cs="Calibri"/>
                <w:color w:val="000000"/>
                <w:sz w:val="20"/>
                <w:szCs w:val="20"/>
                <w:lang w:eastAsia="tr-TR"/>
              </w:rPr>
              <w:t>Olgunluk düzeyi</w:t>
            </w:r>
          </w:p>
        </w:tc>
        <w:tc>
          <w:tcPr>
            <w:tcW w:w="2250" w:type="pct"/>
            <w:tcBorders>
              <w:top w:val="single" w:sz="8" w:space="0" w:color="auto"/>
              <w:left w:val="nil"/>
              <w:bottom w:val="single" w:sz="4" w:space="0" w:color="auto"/>
              <w:right w:val="single" w:sz="8" w:space="0" w:color="auto"/>
            </w:tcBorders>
            <w:shd w:val="clear" w:color="000000" w:fill="FDE9D9"/>
            <w:noWrap/>
            <w:hideMark/>
          </w:tcPr>
          <w:p w14:paraId="510B6E92" w14:textId="77777777" w:rsidR="002E5C3F" w:rsidRPr="0026018D" w:rsidRDefault="002E5C3F" w:rsidP="002E5C3F">
            <w:pPr>
              <w:widowControl/>
              <w:rPr>
                <w:rFonts w:ascii="Calibri" w:eastAsia="Times New Roman" w:hAnsi="Calibri" w:cs="Calibri"/>
                <w:color w:val="000000"/>
                <w:sz w:val="20"/>
                <w:szCs w:val="20"/>
                <w:lang w:eastAsia="tr-TR"/>
              </w:rPr>
            </w:pPr>
            <w:r w:rsidRPr="0026018D">
              <w:rPr>
                <w:rFonts w:ascii="Calibri" w:eastAsia="Times New Roman" w:hAnsi="Calibri" w:cs="Calibri"/>
                <w:color w:val="000000"/>
                <w:sz w:val="20"/>
                <w:szCs w:val="20"/>
                <w:lang w:eastAsia="tr-TR"/>
              </w:rPr>
              <w:t> </w:t>
            </w:r>
            <w:r w:rsidR="001569C3" w:rsidRPr="0026018D">
              <w:rPr>
                <w:rFonts w:ascii="Calibri" w:eastAsia="Times New Roman" w:hAnsi="Calibri" w:cs="Calibri"/>
                <w:color w:val="000000"/>
                <w:sz w:val="20"/>
                <w:szCs w:val="20"/>
                <w:lang w:eastAsia="tr-TR"/>
              </w:rPr>
              <w:t>3</w:t>
            </w:r>
          </w:p>
        </w:tc>
      </w:tr>
      <w:tr w:rsidR="002E5C3F" w:rsidRPr="0026018D" w14:paraId="079F7F4E" w14:textId="77777777" w:rsidTr="00B01B88">
        <w:trPr>
          <w:trHeight w:val="324"/>
        </w:trPr>
        <w:tc>
          <w:tcPr>
            <w:tcW w:w="1900" w:type="pct"/>
            <w:tcBorders>
              <w:top w:val="nil"/>
              <w:left w:val="single" w:sz="8" w:space="0" w:color="auto"/>
              <w:bottom w:val="single" w:sz="8" w:space="0" w:color="auto"/>
              <w:right w:val="single" w:sz="4" w:space="0" w:color="auto"/>
            </w:tcBorders>
            <w:shd w:val="clear" w:color="000000" w:fill="FDE9D9"/>
            <w:vAlign w:val="center"/>
            <w:hideMark/>
          </w:tcPr>
          <w:p w14:paraId="42EAD5A9" w14:textId="77777777" w:rsidR="002E5C3F" w:rsidRPr="0026018D" w:rsidRDefault="002E5C3F" w:rsidP="002E5C3F">
            <w:pPr>
              <w:widowControl/>
              <w:rPr>
                <w:rFonts w:ascii="Calibri" w:eastAsia="Times New Roman" w:hAnsi="Calibri" w:cs="Calibri"/>
                <w:color w:val="000000"/>
                <w:sz w:val="20"/>
                <w:szCs w:val="20"/>
                <w:lang w:eastAsia="tr-TR"/>
              </w:rPr>
            </w:pPr>
            <w:r w:rsidRPr="0026018D">
              <w:rPr>
                <w:rFonts w:ascii="Calibri" w:eastAsia="Times New Roman" w:hAnsi="Calibri" w:cs="Calibri"/>
                <w:color w:val="000000"/>
                <w:sz w:val="20"/>
                <w:szCs w:val="20"/>
                <w:lang w:eastAsia="tr-TR"/>
              </w:rPr>
              <w:t> </w:t>
            </w:r>
          </w:p>
        </w:tc>
        <w:tc>
          <w:tcPr>
            <w:tcW w:w="750" w:type="pct"/>
            <w:tcBorders>
              <w:top w:val="nil"/>
              <w:left w:val="nil"/>
              <w:bottom w:val="single" w:sz="8" w:space="0" w:color="auto"/>
              <w:right w:val="single" w:sz="8" w:space="0" w:color="auto"/>
            </w:tcBorders>
            <w:shd w:val="clear" w:color="000000" w:fill="FDE9D9"/>
            <w:noWrap/>
            <w:hideMark/>
          </w:tcPr>
          <w:p w14:paraId="4613895D" w14:textId="77777777" w:rsidR="002E5C3F" w:rsidRPr="0026018D" w:rsidRDefault="002E5C3F" w:rsidP="002E5C3F">
            <w:pPr>
              <w:widowControl/>
              <w:rPr>
                <w:rFonts w:ascii="Calibri" w:eastAsia="Times New Roman" w:hAnsi="Calibri" w:cs="Calibri"/>
                <w:color w:val="000000"/>
                <w:sz w:val="20"/>
                <w:szCs w:val="20"/>
                <w:lang w:eastAsia="tr-TR"/>
              </w:rPr>
            </w:pPr>
            <w:r w:rsidRPr="0026018D">
              <w:rPr>
                <w:rFonts w:ascii="Calibri" w:eastAsia="Times New Roman" w:hAnsi="Calibri" w:cs="Calibri"/>
                <w:color w:val="000000"/>
                <w:sz w:val="20"/>
                <w:szCs w:val="20"/>
                <w:lang w:eastAsia="tr-TR"/>
              </w:rPr>
              <w:t>Kanıtlar</w:t>
            </w:r>
          </w:p>
        </w:tc>
        <w:tc>
          <w:tcPr>
            <w:tcW w:w="2250" w:type="pct"/>
            <w:tcBorders>
              <w:top w:val="nil"/>
              <w:left w:val="nil"/>
              <w:bottom w:val="single" w:sz="8" w:space="0" w:color="auto"/>
              <w:right w:val="single" w:sz="8" w:space="0" w:color="auto"/>
            </w:tcBorders>
            <w:shd w:val="clear" w:color="000000" w:fill="FDE9D9"/>
            <w:noWrap/>
            <w:hideMark/>
          </w:tcPr>
          <w:p w14:paraId="76898DDF" w14:textId="6EFB63A6" w:rsidR="00913502" w:rsidRPr="0026018D" w:rsidRDefault="00C71EFB" w:rsidP="00F279E2">
            <w:pPr>
              <w:widowControl/>
              <w:ind w:left="369" w:hanging="369"/>
              <w:jc w:val="both"/>
              <w:rPr>
                <w:rFonts w:ascii="Calibri" w:eastAsia="Times New Roman" w:hAnsi="Calibri" w:cs="Calibri"/>
                <w:color w:val="000000"/>
                <w:sz w:val="20"/>
                <w:szCs w:val="20"/>
                <w:lang w:eastAsia="tr-TR"/>
              </w:rPr>
            </w:pPr>
            <w:r w:rsidRPr="0026018D">
              <w:rPr>
                <w:rFonts w:ascii="Calibri" w:hAnsi="Calibri" w:cs="Calibri"/>
                <w:sz w:val="20"/>
                <w:szCs w:val="20"/>
              </w:rPr>
              <w:t>B.4.1.1.</w:t>
            </w:r>
            <w:hyperlink r:id="rId56" w:history="1">
              <w:r w:rsidR="00913502" w:rsidRPr="0026018D">
                <w:rPr>
                  <w:rStyle w:val="Hyperlink"/>
                  <w:rFonts w:ascii="Calibri" w:eastAsia="Times New Roman" w:hAnsi="Calibri" w:cs="Calibri"/>
                  <w:sz w:val="20"/>
                  <w:szCs w:val="20"/>
                  <w:lang w:eastAsia="tr-TR"/>
                </w:rPr>
                <w:t>KSÜ Öğretim Üyeliğine Atama, Yükseltme Ölçütleri ve Uygulama Esasları</w:t>
              </w:r>
            </w:hyperlink>
          </w:p>
          <w:p w14:paraId="1614A318" w14:textId="534137FC" w:rsidR="001569C3" w:rsidRPr="0026018D" w:rsidRDefault="00C71EFB" w:rsidP="00F279E2">
            <w:pPr>
              <w:widowControl/>
              <w:ind w:left="369" w:hanging="369"/>
              <w:jc w:val="both"/>
              <w:rPr>
                <w:rFonts w:ascii="Calibri" w:eastAsia="Times New Roman" w:hAnsi="Calibri" w:cs="Calibri"/>
                <w:color w:val="000000"/>
                <w:sz w:val="20"/>
                <w:szCs w:val="20"/>
                <w:lang w:eastAsia="tr-TR"/>
              </w:rPr>
            </w:pPr>
            <w:r w:rsidRPr="0026018D">
              <w:rPr>
                <w:rFonts w:ascii="Calibri" w:hAnsi="Calibri" w:cs="Calibri"/>
                <w:sz w:val="20"/>
                <w:szCs w:val="20"/>
              </w:rPr>
              <w:t>B.4.1.2.</w:t>
            </w:r>
            <w:hyperlink r:id="rId57" w:history="1">
              <w:r w:rsidR="001569C3" w:rsidRPr="0026018D">
                <w:rPr>
                  <w:rStyle w:val="Hyperlink"/>
                  <w:rFonts w:ascii="Calibri" w:eastAsia="Times New Roman" w:hAnsi="Calibri" w:cs="Calibri"/>
                  <w:sz w:val="20"/>
                  <w:szCs w:val="20"/>
                  <w:lang w:eastAsia="tr-TR"/>
                </w:rPr>
                <w:t xml:space="preserve">KSÜ Atama Yükseltme </w:t>
              </w:r>
              <w:proofErr w:type="gramStart"/>
              <w:r w:rsidR="001569C3" w:rsidRPr="0026018D">
                <w:rPr>
                  <w:rStyle w:val="Hyperlink"/>
                  <w:rFonts w:ascii="Calibri" w:eastAsia="Times New Roman" w:hAnsi="Calibri" w:cs="Calibri"/>
                  <w:sz w:val="20"/>
                  <w:szCs w:val="20"/>
                  <w:lang w:eastAsia="tr-TR"/>
                </w:rPr>
                <w:t>Ve</w:t>
              </w:r>
              <w:proofErr w:type="gramEnd"/>
              <w:r w:rsidR="001569C3" w:rsidRPr="0026018D">
                <w:rPr>
                  <w:rStyle w:val="Hyperlink"/>
                  <w:rFonts w:ascii="Calibri" w:eastAsia="Times New Roman" w:hAnsi="Calibri" w:cs="Calibri"/>
                  <w:sz w:val="20"/>
                  <w:szCs w:val="20"/>
                  <w:lang w:eastAsia="tr-TR"/>
                </w:rPr>
                <w:t xml:space="preserve"> Görevlendirme Kriterleri</w:t>
              </w:r>
            </w:hyperlink>
          </w:p>
          <w:p w14:paraId="30C18598" w14:textId="109571DC" w:rsidR="001569C3" w:rsidRPr="0026018D" w:rsidRDefault="00C71EFB" w:rsidP="00F279E2">
            <w:pPr>
              <w:widowControl/>
              <w:ind w:left="369" w:hanging="369"/>
              <w:jc w:val="both"/>
              <w:rPr>
                <w:rFonts w:ascii="Calibri" w:eastAsia="Times New Roman" w:hAnsi="Calibri" w:cs="Calibri"/>
                <w:color w:val="000000"/>
                <w:sz w:val="20"/>
                <w:szCs w:val="20"/>
                <w:lang w:eastAsia="tr-TR"/>
              </w:rPr>
            </w:pPr>
            <w:r w:rsidRPr="0026018D">
              <w:rPr>
                <w:rFonts w:ascii="Calibri" w:hAnsi="Calibri" w:cs="Calibri"/>
                <w:sz w:val="20"/>
                <w:szCs w:val="20"/>
              </w:rPr>
              <w:t>B.4.1.3.</w:t>
            </w:r>
            <w:hyperlink r:id="rId58" w:history="1">
              <w:r w:rsidR="001569C3" w:rsidRPr="0026018D">
                <w:rPr>
                  <w:rStyle w:val="Hyperlink"/>
                  <w:rFonts w:ascii="Calibri" w:eastAsia="Times New Roman" w:hAnsi="Calibri" w:cs="Calibri"/>
                  <w:sz w:val="20"/>
                  <w:szCs w:val="20"/>
                  <w:lang w:eastAsia="tr-TR"/>
                </w:rPr>
                <w:t>KSÜ Akademik Atamalarda Niyet Beyanı Formu</w:t>
              </w:r>
            </w:hyperlink>
          </w:p>
          <w:p w14:paraId="0B2EE2B3" w14:textId="6A9E7550" w:rsidR="001569C3" w:rsidRPr="0026018D" w:rsidRDefault="00C71EFB" w:rsidP="00F279E2">
            <w:pPr>
              <w:widowControl/>
              <w:ind w:left="369" w:hanging="369"/>
              <w:jc w:val="both"/>
              <w:rPr>
                <w:rFonts w:ascii="Calibri" w:eastAsia="Times New Roman" w:hAnsi="Calibri" w:cs="Calibri"/>
                <w:color w:val="000000"/>
                <w:sz w:val="20"/>
                <w:szCs w:val="20"/>
                <w:lang w:eastAsia="tr-TR"/>
              </w:rPr>
            </w:pPr>
            <w:r w:rsidRPr="0026018D">
              <w:rPr>
                <w:rFonts w:ascii="Calibri" w:hAnsi="Calibri" w:cs="Calibri"/>
                <w:sz w:val="20"/>
                <w:szCs w:val="20"/>
              </w:rPr>
              <w:t>B.4.1.4.</w:t>
            </w:r>
            <w:hyperlink r:id="rId59" w:history="1">
              <w:r w:rsidR="001569C3" w:rsidRPr="0026018D">
                <w:rPr>
                  <w:rStyle w:val="Hyperlink"/>
                  <w:rFonts w:ascii="Calibri" w:eastAsia="Times New Roman" w:hAnsi="Calibri" w:cs="Calibri"/>
                  <w:sz w:val="20"/>
                  <w:szCs w:val="20"/>
                  <w:lang w:eastAsia="tr-TR"/>
                </w:rPr>
                <w:t>YÖK- Öğretim Üyeliğine Yükseltilme ve Atanma Yönetmeliği</w:t>
              </w:r>
            </w:hyperlink>
          </w:p>
          <w:p w14:paraId="20BBB5A3" w14:textId="218D418A" w:rsidR="00913502" w:rsidRPr="0026018D" w:rsidRDefault="00C71EFB" w:rsidP="00C71EFB">
            <w:pPr>
              <w:pStyle w:val="Heading4"/>
              <w:ind w:left="3540" w:right="63" w:hanging="3540"/>
              <w:jc w:val="both"/>
              <w:rPr>
                <w:rFonts w:ascii="Calibri" w:hAnsi="Calibri" w:cs="Calibri"/>
                <w:b w:val="0"/>
                <w:i w:val="0"/>
                <w:sz w:val="20"/>
                <w:szCs w:val="20"/>
              </w:rPr>
            </w:pPr>
            <w:r w:rsidRPr="0026018D">
              <w:rPr>
                <w:rFonts w:ascii="Calibri" w:eastAsiaTheme="minorHAnsi" w:hAnsi="Calibri" w:cs="Calibri"/>
                <w:b w:val="0"/>
                <w:bCs w:val="0"/>
                <w:i w:val="0"/>
                <w:sz w:val="20"/>
                <w:szCs w:val="20"/>
              </w:rPr>
              <w:t>B.4.1.5</w:t>
            </w:r>
            <w:r w:rsidRPr="0026018D">
              <w:rPr>
                <w:rFonts w:ascii="Calibri" w:hAnsi="Calibri" w:cs="Calibri"/>
                <w:b w:val="0"/>
                <w:bCs w:val="0"/>
                <w:i w:val="0"/>
                <w:iCs/>
                <w:sz w:val="20"/>
                <w:szCs w:val="20"/>
              </w:rPr>
              <w:t>.</w:t>
            </w:r>
            <w:hyperlink r:id="rId60" w:history="1">
              <w:r w:rsidR="00913502" w:rsidRPr="0026018D">
                <w:rPr>
                  <w:rStyle w:val="Hyperlink"/>
                  <w:rFonts w:ascii="Calibri" w:hAnsi="Calibri" w:cs="Calibri"/>
                  <w:b w:val="0"/>
                  <w:i w:val="0"/>
                  <w:sz w:val="20"/>
                  <w:szCs w:val="20"/>
                  <w:u w:val="none"/>
                </w:rPr>
                <w:t>Yükseköğretim Kanunu</w:t>
              </w:r>
            </w:hyperlink>
          </w:p>
          <w:p w14:paraId="5C33E210" w14:textId="6E0551AF" w:rsidR="00913502" w:rsidRPr="0026018D" w:rsidRDefault="00C71EFB" w:rsidP="00F279E2">
            <w:pPr>
              <w:pStyle w:val="Heading4"/>
              <w:ind w:left="369" w:right="63" w:hanging="369"/>
              <w:jc w:val="both"/>
              <w:rPr>
                <w:rFonts w:ascii="Calibri" w:hAnsi="Calibri" w:cs="Calibri"/>
                <w:b w:val="0"/>
                <w:i w:val="0"/>
                <w:sz w:val="20"/>
                <w:szCs w:val="20"/>
              </w:rPr>
            </w:pPr>
            <w:r w:rsidRPr="0026018D">
              <w:rPr>
                <w:rFonts w:ascii="Calibri" w:eastAsiaTheme="minorHAnsi" w:hAnsi="Calibri" w:cs="Calibri"/>
                <w:b w:val="0"/>
                <w:bCs w:val="0"/>
                <w:i w:val="0"/>
                <w:sz w:val="20"/>
                <w:szCs w:val="20"/>
              </w:rPr>
              <w:t>B.4.1.6.</w:t>
            </w:r>
            <w:hyperlink r:id="rId61" w:history="1">
              <w:r w:rsidR="00913502" w:rsidRPr="0026018D">
                <w:rPr>
                  <w:rStyle w:val="Hyperlink"/>
                  <w:rFonts w:ascii="Calibri" w:hAnsi="Calibri" w:cs="Calibri"/>
                  <w:b w:val="0"/>
                  <w:i w:val="0"/>
                  <w:sz w:val="20"/>
                  <w:szCs w:val="20"/>
                  <w:u w:val="none"/>
                </w:rPr>
                <w:t>Yükseköğretim Personel Kanunu:</w:t>
              </w:r>
            </w:hyperlink>
          </w:p>
          <w:p w14:paraId="4D747453" w14:textId="07A0A037" w:rsidR="00BA13D1" w:rsidRPr="0026018D" w:rsidRDefault="00C71EFB" w:rsidP="0090327E">
            <w:pPr>
              <w:pStyle w:val="Heading4"/>
              <w:ind w:left="369" w:right="63" w:hanging="369"/>
              <w:jc w:val="both"/>
              <w:rPr>
                <w:rFonts w:ascii="Calibri" w:hAnsi="Calibri" w:cs="Calibri"/>
                <w:b w:val="0"/>
                <w:i w:val="0"/>
                <w:color w:val="0563C1" w:themeColor="hyperlink"/>
                <w:sz w:val="20"/>
                <w:szCs w:val="20"/>
              </w:rPr>
            </w:pPr>
            <w:r w:rsidRPr="0026018D">
              <w:rPr>
                <w:rFonts w:ascii="Calibri" w:eastAsiaTheme="minorHAnsi" w:hAnsi="Calibri" w:cs="Calibri"/>
                <w:b w:val="0"/>
                <w:bCs w:val="0"/>
                <w:i w:val="0"/>
                <w:sz w:val="20"/>
                <w:szCs w:val="20"/>
              </w:rPr>
              <w:t>B.4.1.7</w:t>
            </w:r>
            <w:r w:rsidRPr="0026018D">
              <w:rPr>
                <w:rFonts w:ascii="Calibri" w:hAnsi="Calibri" w:cs="Calibri"/>
                <w:sz w:val="20"/>
                <w:szCs w:val="20"/>
              </w:rPr>
              <w:t>.</w:t>
            </w:r>
            <w:hyperlink r:id="rId62" w:history="1">
              <w:r w:rsidR="00913502" w:rsidRPr="0026018D">
                <w:rPr>
                  <w:rStyle w:val="Hyperlink"/>
                  <w:rFonts w:ascii="Calibri" w:hAnsi="Calibri" w:cs="Calibri"/>
                  <w:b w:val="0"/>
                  <w:i w:val="0"/>
                  <w:sz w:val="20"/>
                  <w:szCs w:val="20"/>
                  <w:u w:val="none"/>
                </w:rPr>
                <w:t>Yükseköğretim Kurumları Öğretim Elemanlarının Kadroları Hakkında Kanun Hükmünde Kararname</w:t>
              </w:r>
            </w:hyperlink>
          </w:p>
        </w:tc>
      </w:tr>
      <w:tr w:rsidR="002E5C3F" w:rsidRPr="0026018D" w14:paraId="08A0A34F" w14:textId="77777777" w:rsidTr="00B01B88">
        <w:trPr>
          <w:trHeight w:val="312"/>
        </w:trPr>
        <w:tc>
          <w:tcPr>
            <w:tcW w:w="1900" w:type="pct"/>
            <w:tcBorders>
              <w:top w:val="nil"/>
              <w:left w:val="single" w:sz="8" w:space="0" w:color="auto"/>
              <w:bottom w:val="nil"/>
              <w:right w:val="single" w:sz="4" w:space="0" w:color="auto"/>
            </w:tcBorders>
            <w:shd w:val="clear" w:color="000000" w:fill="FDE9D9"/>
            <w:vAlign w:val="center"/>
            <w:hideMark/>
          </w:tcPr>
          <w:p w14:paraId="0CE37D13" w14:textId="77777777" w:rsidR="002E5C3F" w:rsidRPr="0026018D" w:rsidRDefault="002E5C3F" w:rsidP="002E5C3F">
            <w:pPr>
              <w:widowControl/>
              <w:rPr>
                <w:rFonts w:ascii="Calibri" w:eastAsia="Times New Roman" w:hAnsi="Calibri" w:cs="Calibri"/>
                <w:color w:val="000000"/>
                <w:sz w:val="20"/>
                <w:szCs w:val="20"/>
                <w:lang w:eastAsia="tr-TR"/>
              </w:rPr>
            </w:pPr>
            <w:r w:rsidRPr="0026018D">
              <w:rPr>
                <w:rFonts w:ascii="Calibri" w:eastAsia="Times New Roman" w:hAnsi="Calibri" w:cs="Calibri"/>
                <w:color w:val="000000"/>
                <w:sz w:val="20"/>
                <w:szCs w:val="20"/>
                <w:lang w:eastAsia="tr-TR"/>
              </w:rPr>
              <w:lastRenderedPageBreak/>
              <w:t xml:space="preserve">B.4.2. Öğretim yetkinliği </w:t>
            </w:r>
          </w:p>
        </w:tc>
        <w:tc>
          <w:tcPr>
            <w:tcW w:w="750" w:type="pct"/>
            <w:tcBorders>
              <w:top w:val="nil"/>
              <w:left w:val="nil"/>
              <w:bottom w:val="single" w:sz="4" w:space="0" w:color="auto"/>
              <w:right w:val="single" w:sz="8" w:space="0" w:color="auto"/>
            </w:tcBorders>
            <w:shd w:val="clear" w:color="000000" w:fill="FDE9D9"/>
            <w:noWrap/>
            <w:hideMark/>
          </w:tcPr>
          <w:p w14:paraId="0E41FC0D" w14:textId="77777777" w:rsidR="002E5C3F" w:rsidRPr="0026018D" w:rsidRDefault="002E5C3F" w:rsidP="002E5C3F">
            <w:pPr>
              <w:widowControl/>
              <w:rPr>
                <w:rFonts w:ascii="Calibri" w:eastAsia="Times New Roman" w:hAnsi="Calibri" w:cs="Calibri"/>
                <w:color w:val="000000"/>
                <w:sz w:val="20"/>
                <w:szCs w:val="20"/>
                <w:lang w:eastAsia="tr-TR"/>
              </w:rPr>
            </w:pPr>
            <w:r w:rsidRPr="0026018D">
              <w:rPr>
                <w:rFonts w:ascii="Calibri" w:eastAsia="Times New Roman" w:hAnsi="Calibri" w:cs="Calibri"/>
                <w:color w:val="000000"/>
                <w:sz w:val="20"/>
                <w:szCs w:val="20"/>
                <w:lang w:eastAsia="tr-TR"/>
              </w:rPr>
              <w:t>Olgunluk düzeyi</w:t>
            </w:r>
          </w:p>
        </w:tc>
        <w:tc>
          <w:tcPr>
            <w:tcW w:w="2250" w:type="pct"/>
            <w:tcBorders>
              <w:top w:val="nil"/>
              <w:left w:val="nil"/>
              <w:bottom w:val="single" w:sz="4" w:space="0" w:color="auto"/>
              <w:right w:val="single" w:sz="8" w:space="0" w:color="auto"/>
            </w:tcBorders>
            <w:shd w:val="clear" w:color="000000" w:fill="FDE9D9"/>
            <w:noWrap/>
            <w:hideMark/>
          </w:tcPr>
          <w:p w14:paraId="146F3067" w14:textId="77777777" w:rsidR="002E5C3F" w:rsidRPr="0026018D" w:rsidRDefault="002E5C3F" w:rsidP="002E5C3F">
            <w:pPr>
              <w:widowControl/>
              <w:rPr>
                <w:rFonts w:ascii="Calibri" w:eastAsia="Times New Roman" w:hAnsi="Calibri" w:cs="Calibri"/>
                <w:color w:val="000000"/>
                <w:sz w:val="20"/>
                <w:szCs w:val="20"/>
                <w:lang w:eastAsia="tr-TR"/>
              </w:rPr>
            </w:pPr>
            <w:r w:rsidRPr="0026018D">
              <w:rPr>
                <w:rFonts w:ascii="Calibri" w:eastAsia="Times New Roman" w:hAnsi="Calibri" w:cs="Calibri"/>
                <w:color w:val="000000"/>
                <w:sz w:val="20"/>
                <w:szCs w:val="20"/>
                <w:lang w:eastAsia="tr-TR"/>
              </w:rPr>
              <w:t> </w:t>
            </w:r>
            <w:r w:rsidR="001569C3" w:rsidRPr="0026018D">
              <w:rPr>
                <w:rFonts w:ascii="Calibri" w:eastAsia="Times New Roman" w:hAnsi="Calibri" w:cs="Calibri"/>
                <w:color w:val="000000"/>
                <w:sz w:val="20"/>
                <w:szCs w:val="20"/>
                <w:lang w:eastAsia="tr-TR"/>
              </w:rPr>
              <w:t>3</w:t>
            </w:r>
          </w:p>
        </w:tc>
      </w:tr>
      <w:tr w:rsidR="002E5C3F" w:rsidRPr="0026018D" w14:paraId="7259D359" w14:textId="77777777" w:rsidTr="00B01B88">
        <w:trPr>
          <w:trHeight w:val="324"/>
        </w:trPr>
        <w:tc>
          <w:tcPr>
            <w:tcW w:w="1900" w:type="pct"/>
            <w:tcBorders>
              <w:top w:val="nil"/>
              <w:left w:val="single" w:sz="8" w:space="0" w:color="auto"/>
              <w:bottom w:val="single" w:sz="8" w:space="0" w:color="auto"/>
              <w:right w:val="single" w:sz="4" w:space="0" w:color="auto"/>
            </w:tcBorders>
            <w:shd w:val="clear" w:color="000000" w:fill="FDE9D9"/>
            <w:vAlign w:val="center"/>
            <w:hideMark/>
          </w:tcPr>
          <w:p w14:paraId="15A5B08B" w14:textId="77777777" w:rsidR="002E5C3F" w:rsidRPr="0026018D" w:rsidRDefault="002E5C3F" w:rsidP="002E5C3F">
            <w:pPr>
              <w:widowControl/>
              <w:rPr>
                <w:rFonts w:ascii="Calibri" w:eastAsia="Times New Roman" w:hAnsi="Calibri" w:cs="Calibri"/>
                <w:color w:val="000000"/>
                <w:sz w:val="20"/>
                <w:szCs w:val="20"/>
                <w:lang w:eastAsia="tr-TR"/>
              </w:rPr>
            </w:pPr>
            <w:r w:rsidRPr="0026018D">
              <w:rPr>
                <w:rFonts w:ascii="Calibri" w:eastAsia="Times New Roman" w:hAnsi="Calibri" w:cs="Calibri"/>
                <w:color w:val="000000"/>
                <w:sz w:val="20"/>
                <w:szCs w:val="20"/>
                <w:lang w:eastAsia="tr-TR"/>
              </w:rPr>
              <w:t> </w:t>
            </w:r>
          </w:p>
        </w:tc>
        <w:tc>
          <w:tcPr>
            <w:tcW w:w="750" w:type="pct"/>
            <w:tcBorders>
              <w:top w:val="nil"/>
              <w:left w:val="nil"/>
              <w:bottom w:val="single" w:sz="8" w:space="0" w:color="auto"/>
              <w:right w:val="single" w:sz="8" w:space="0" w:color="auto"/>
            </w:tcBorders>
            <w:shd w:val="clear" w:color="000000" w:fill="FDE9D9"/>
            <w:noWrap/>
            <w:hideMark/>
          </w:tcPr>
          <w:p w14:paraId="107289BC" w14:textId="77777777" w:rsidR="002E5C3F" w:rsidRPr="0026018D" w:rsidRDefault="002E5C3F" w:rsidP="002E5C3F">
            <w:pPr>
              <w:widowControl/>
              <w:rPr>
                <w:rFonts w:ascii="Calibri" w:eastAsia="Times New Roman" w:hAnsi="Calibri" w:cs="Calibri"/>
                <w:color w:val="000000"/>
                <w:sz w:val="20"/>
                <w:szCs w:val="20"/>
                <w:lang w:eastAsia="tr-TR"/>
              </w:rPr>
            </w:pPr>
            <w:r w:rsidRPr="0026018D">
              <w:rPr>
                <w:rFonts w:ascii="Calibri" w:eastAsia="Times New Roman" w:hAnsi="Calibri" w:cs="Calibri"/>
                <w:color w:val="000000"/>
                <w:sz w:val="20"/>
                <w:szCs w:val="20"/>
                <w:lang w:eastAsia="tr-TR"/>
              </w:rPr>
              <w:t>Kanıtlar</w:t>
            </w:r>
          </w:p>
        </w:tc>
        <w:tc>
          <w:tcPr>
            <w:tcW w:w="2250" w:type="pct"/>
            <w:tcBorders>
              <w:top w:val="nil"/>
              <w:left w:val="nil"/>
              <w:bottom w:val="single" w:sz="8" w:space="0" w:color="auto"/>
              <w:right w:val="single" w:sz="8" w:space="0" w:color="auto"/>
            </w:tcBorders>
            <w:shd w:val="clear" w:color="000000" w:fill="FDE9D9"/>
            <w:noWrap/>
            <w:hideMark/>
          </w:tcPr>
          <w:p w14:paraId="151A9E7B" w14:textId="52AD34E8" w:rsidR="002E5C3F" w:rsidRPr="0026018D" w:rsidRDefault="009A2D00" w:rsidP="002E5C3F">
            <w:pPr>
              <w:widowControl/>
              <w:rPr>
                <w:rFonts w:ascii="Calibri" w:eastAsia="Times New Roman" w:hAnsi="Calibri" w:cs="Calibri"/>
                <w:color w:val="000000"/>
                <w:sz w:val="20"/>
                <w:szCs w:val="20"/>
                <w:lang w:eastAsia="tr-TR"/>
              </w:rPr>
            </w:pPr>
            <w:r w:rsidRPr="0026018D">
              <w:rPr>
                <w:rFonts w:ascii="Calibri" w:hAnsi="Calibri" w:cs="Calibri"/>
                <w:sz w:val="20"/>
                <w:szCs w:val="20"/>
              </w:rPr>
              <w:t>B.4.2.1.</w:t>
            </w:r>
            <w:hyperlink r:id="rId63" w:history="1">
              <w:r w:rsidR="005C160A" w:rsidRPr="0026018D">
                <w:rPr>
                  <w:rStyle w:val="Hyperlink"/>
                  <w:rFonts w:ascii="Calibri" w:eastAsia="Times New Roman" w:hAnsi="Calibri" w:cs="Calibri"/>
                  <w:sz w:val="20"/>
                  <w:szCs w:val="20"/>
                  <w:lang w:eastAsia="tr-TR"/>
                </w:rPr>
                <w:t>KSÜ SEM</w:t>
              </w:r>
            </w:hyperlink>
          </w:p>
          <w:p w14:paraId="393E9C77" w14:textId="5F63CBBE" w:rsidR="005C160A" w:rsidRPr="0026018D" w:rsidRDefault="009A2D00" w:rsidP="005C160A">
            <w:pPr>
              <w:widowControl/>
              <w:rPr>
                <w:rFonts w:ascii="Calibri" w:eastAsia="Times New Roman" w:hAnsi="Calibri" w:cs="Calibri"/>
                <w:color w:val="000000"/>
                <w:sz w:val="20"/>
                <w:szCs w:val="20"/>
                <w:lang w:eastAsia="tr-TR"/>
              </w:rPr>
            </w:pPr>
            <w:r w:rsidRPr="0026018D">
              <w:rPr>
                <w:rFonts w:ascii="Calibri" w:hAnsi="Calibri" w:cs="Calibri"/>
                <w:sz w:val="20"/>
                <w:szCs w:val="20"/>
              </w:rPr>
              <w:t>B.4.2.2.</w:t>
            </w:r>
            <w:hyperlink r:id="rId64" w:history="1">
              <w:r w:rsidR="005C160A" w:rsidRPr="0026018D">
                <w:rPr>
                  <w:rStyle w:val="Hyperlink"/>
                  <w:rFonts w:ascii="Calibri" w:eastAsia="Times New Roman" w:hAnsi="Calibri" w:cs="Calibri"/>
                  <w:sz w:val="20"/>
                  <w:szCs w:val="20"/>
                  <w:lang w:eastAsia="tr-TR"/>
                </w:rPr>
                <w:t>KSÜ UZEM</w:t>
              </w:r>
            </w:hyperlink>
          </w:p>
          <w:p w14:paraId="32055B85" w14:textId="243F89D2" w:rsidR="005C160A" w:rsidRPr="0026018D" w:rsidRDefault="009A2D00" w:rsidP="002E5C3F">
            <w:pPr>
              <w:widowControl/>
              <w:rPr>
                <w:rFonts w:ascii="Calibri" w:eastAsia="Times New Roman" w:hAnsi="Calibri" w:cs="Calibri"/>
                <w:color w:val="000000"/>
                <w:sz w:val="20"/>
                <w:szCs w:val="20"/>
                <w:lang w:eastAsia="tr-TR"/>
              </w:rPr>
            </w:pPr>
            <w:r w:rsidRPr="0026018D">
              <w:rPr>
                <w:rFonts w:ascii="Calibri" w:hAnsi="Calibri" w:cs="Calibri"/>
                <w:sz w:val="20"/>
                <w:szCs w:val="20"/>
              </w:rPr>
              <w:t>B.4.2.3.</w:t>
            </w:r>
            <w:hyperlink r:id="rId65" w:history="1">
              <w:r w:rsidR="005C160A" w:rsidRPr="0026018D">
                <w:rPr>
                  <w:rStyle w:val="Hyperlink"/>
                  <w:rFonts w:ascii="Calibri" w:eastAsia="Times New Roman" w:hAnsi="Calibri" w:cs="Calibri"/>
                  <w:sz w:val="20"/>
                  <w:szCs w:val="20"/>
                  <w:lang w:eastAsia="tr-TR"/>
                </w:rPr>
                <w:t>Bölüm Başkanlığı</w:t>
              </w:r>
            </w:hyperlink>
          </w:p>
          <w:p w14:paraId="1294D270" w14:textId="1E239AEE" w:rsidR="005C160A" w:rsidRPr="0026018D" w:rsidRDefault="009A2D00" w:rsidP="002E5C3F">
            <w:pPr>
              <w:widowControl/>
              <w:rPr>
                <w:rFonts w:ascii="Calibri" w:eastAsia="Times New Roman" w:hAnsi="Calibri" w:cs="Calibri"/>
                <w:color w:val="000000"/>
                <w:sz w:val="20"/>
                <w:szCs w:val="20"/>
                <w:lang w:eastAsia="tr-TR"/>
              </w:rPr>
            </w:pPr>
            <w:r w:rsidRPr="0026018D">
              <w:rPr>
                <w:rFonts w:ascii="Calibri" w:hAnsi="Calibri" w:cs="Calibri"/>
                <w:sz w:val="20"/>
                <w:szCs w:val="20"/>
              </w:rPr>
              <w:t>B.4.2.4.</w:t>
            </w:r>
            <w:hyperlink r:id="rId66" w:history="1">
              <w:r w:rsidR="005C160A" w:rsidRPr="0026018D">
                <w:rPr>
                  <w:rStyle w:val="Hyperlink"/>
                  <w:rFonts w:ascii="Calibri" w:eastAsia="Times New Roman" w:hAnsi="Calibri" w:cs="Calibri"/>
                  <w:sz w:val="20"/>
                  <w:szCs w:val="20"/>
                  <w:lang w:eastAsia="tr-TR"/>
                </w:rPr>
                <w:t>Ziraat Fakültesi Dekanlığı</w:t>
              </w:r>
            </w:hyperlink>
          </w:p>
        </w:tc>
      </w:tr>
      <w:tr w:rsidR="002E5C3F" w:rsidRPr="0026018D" w14:paraId="4FBDC195" w14:textId="77777777" w:rsidTr="00B01B88">
        <w:trPr>
          <w:trHeight w:val="312"/>
        </w:trPr>
        <w:tc>
          <w:tcPr>
            <w:tcW w:w="1900" w:type="pct"/>
            <w:tcBorders>
              <w:top w:val="nil"/>
              <w:left w:val="single" w:sz="8" w:space="0" w:color="auto"/>
              <w:bottom w:val="nil"/>
              <w:right w:val="single" w:sz="4" w:space="0" w:color="auto"/>
            </w:tcBorders>
            <w:shd w:val="clear" w:color="000000" w:fill="FDE9D9"/>
            <w:vAlign w:val="center"/>
            <w:hideMark/>
          </w:tcPr>
          <w:p w14:paraId="7B0DF42A" w14:textId="77777777" w:rsidR="002E5C3F" w:rsidRPr="0026018D" w:rsidRDefault="002E5C3F" w:rsidP="00553A3C">
            <w:pPr>
              <w:widowControl/>
              <w:ind w:left="487" w:hanging="487"/>
              <w:jc w:val="both"/>
              <w:rPr>
                <w:rFonts w:ascii="Calibri" w:eastAsia="Times New Roman" w:hAnsi="Calibri" w:cs="Calibri"/>
                <w:color w:val="000000"/>
                <w:sz w:val="20"/>
                <w:szCs w:val="20"/>
                <w:lang w:eastAsia="tr-TR"/>
              </w:rPr>
            </w:pPr>
            <w:r w:rsidRPr="0026018D">
              <w:rPr>
                <w:rFonts w:ascii="Calibri" w:eastAsia="Times New Roman" w:hAnsi="Calibri" w:cs="Calibri"/>
                <w:color w:val="000000"/>
                <w:sz w:val="20"/>
                <w:szCs w:val="20"/>
                <w:lang w:eastAsia="tr-TR"/>
              </w:rPr>
              <w:t>B.4.3. Eğitim faaliyetlerine yönelik teşvik ve ödüllendirme</w:t>
            </w:r>
          </w:p>
        </w:tc>
        <w:tc>
          <w:tcPr>
            <w:tcW w:w="750" w:type="pct"/>
            <w:tcBorders>
              <w:top w:val="nil"/>
              <w:left w:val="nil"/>
              <w:bottom w:val="single" w:sz="4" w:space="0" w:color="auto"/>
              <w:right w:val="single" w:sz="8" w:space="0" w:color="auto"/>
            </w:tcBorders>
            <w:shd w:val="clear" w:color="000000" w:fill="FDE9D9"/>
            <w:noWrap/>
            <w:hideMark/>
          </w:tcPr>
          <w:p w14:paraId="615CF2C1" w14:textId="77777777" w:rsidR="002E5C3F" w:rsidRPr="0026018D" w:rsidRDefault="002E5C3F" w:rsidP="002E5C3F">
            <w:pPr>
              <w:widowControl/>
              <w:rPr>
                <w:rFonts w:ascii="Calibri" w:eastAsia="Times New Roman" w:hAnsi="Calibri" w:cs="Calibri"/>
                <w:color w:val="000000"/>
                <w:sz w:val="20"/>
                <w:szCs w:val="20"/>
                <w:lang w:eastAsia="tr-TR"/>
              </w:rPr>
            </w:pPr>
            <w:r w:rsidRPr="0026018D">
              <w:rPr>
                <w:rFonts w:ascii="Calibri" w:eastAsia="Times New Roman" w:hAnsi="Calibri" w:cs="Calibri"/>
                <w:color w:val="000000"/>
                <w:sz w:val="20"/>
                <w:szCs w:val="20"/>
                <w:lang w:eastAsia="tr-TR"/>
              </w:rPr>
              <w:t>Olgunluk düzeyi</w:t>
            </w:r>
          </w:p>
        </w:tc>
        <w:tc>
          <w:tcPr>
            <w:tcW w:w="2250" w:type="pct"/>
            <w:tcBorders>
              <w:top w:val="nil"/>
              <w:left w:val="nil"/>
              <w:bottom w:val="single" w:sz="4" w:space="0" w:color="auto"/>
              <w:right w:val="single" w:sz="8" w:space="0" w:color="auto"/>
            </w:tcBorders>
            <w:shd w:val="clear" w:color="000000" w:fill="FDE9D9"/>
            <w:noWrap/>
            <w:hideMark/>
          </w:tcPr>
          <w:p w14:paraId="45D9CDEC" w14:textId="77777777" w:rsidR="002E5C3F" w:rsidRPr="0026018D" w:rsidRDefault="002E5C3F" w:rsidP="00385CEE">
            <w:pPr>
              <w:widowControl/>
              <w:rPr>
                <w:rFonts w:ascii="Calibri" w:eastAsia="Times New Roman" w:hAnsi="Calibri" w:cs="Calibri"/>
                <w:color w:val="000000"/>
                <w:sz w:val="20"/>
                <w:szCs w:val="20"/>
                <w:lang w:eastAsia="tr-TR"/>
              </w:rPr>
            </w:pPr>
            <w:r w:rsidRPr="0026018D">
              <w:rPr>
                <w:rFonts w:ascii="Calibri" w:eastAsia="Times New Roman" w:hAnsi="Calibri" w:cs="Calibri"/>
                <w:color w:val="000000"/>
                <w:sz w:val="20"/>
                <w:szCs w:val="20"/>
                <w:lang w:eastAsia="tr-TR"/>
              </w:rPr>
              <w:t> </w:t>
            </w:r>
            <w:r w:rsidR="00385CEE" w:rsidRPr="0026018D">
              <w:rPr>
                <w:rFonts w:ascii="Calibri" w:eastAsia="Times New Roman" w:hAnsi="Calibri" w:cs="Calibri"/>
                <w:color w:val="000000"/>
                <w:sz w:val="20"/>
                <w:szCs w:val="20"/>
                <w:lang w:eastAsia="tr-TR"/>
              </w:rPr>
              <w:t>2</w:t>
            </w:r>
          </w:p>
        </w:tc>
      </w:tr>
      <w:tr w:rsidR="002E5C3F" w:rsidRPr="0026018D" w14:paraId="10BB947A" w14:textId="77777777" w:rsidTr="00B01B88">
        <w:trPr>
          <w:trHeight w:val="324"/>
        </w:trPr>
        <w:tc>
          <w:tcPr>
            <w:tcW w:w="1900" w:type="pct"/>
            <w:tcBorders>
              <w:top w:val="nil"/>
              <w:left w:val="single" w:sz="8" w:space="0" w:color="auto"/>
              <w:bottom w:val="single" w:sz="8" w:space="0" w:color="auto"/>
              <w:right w:val="single" w:sz="4" w:space="0" w:color="auto"/>
            </w:tcBorders>
            <w:shd w:val="clear" w:color="000000" w:fill="FDE9D9"/>
            <w:vAlign w:val="center"/>
            <w:hideMark/>
          </w:tcPr>
          <w:p w14:paraId="3DB84BB8" w14:textId="77777777" w:rsidR="002E5C3F" w:rsidRPr="0026018D" w:rsidRDefault="002E5C3F" w:rsidP="002E5C3F">
            <w:pPr>
              <w:widowControl/>
              <w:rPr>
                <w:rFonts w:ascii="Calibri" w:eastAsia="Times New Roman" w:hAnsi="Calibri" w:cs="Calibri"/>
                <w:color w:val="000000"/>
                <w:sz w:val="20"/>
                <w:szCs w:val="20"/>
                <w:lang w:eastAsia="tr-TR"/>
              </w:rPr>
            </w:pPr>
            <w:r w:rsidRPr="0026018D">
              <w:rPr>
                <w:rFonts w:ascii="Calibri" w:eastAsia="Times New Roman" w:hAnsi="Calibri" w:cs="Calibri"/>
                <w:color w:val="000000"/>
                <w:sz w:val="20"/>
                <w:szCs w:val="20"/>
                <w:lang w:eastAsia="tr-TR"/>
              </w:rPr>
              <w:t> </w:t>
            </w:r>
          </w:p>
        </w:tc>
        <w:tc>
          <w:tcPr>
            <w:tcW w:w="750" w:type="pct"/>
            <w:tcBorders>
              <w:top w:val="nil"/>
              <w:left w:val="nil"/>
              <w:bottom w:val="single" w:sz="8" w:space="0" w:color="auto"/>
              <w:right w:val="single" w:sz="8" w:space="0" w:color="auto"/>
            </w:tcBorders>
            <w:shd w:val="clear" w:color="000000" w:fill="FDE9D9"/>
            <w:noWrap/>
            <w:hideMark/>
          </w:tcPr>
          <w:p w14:paraId="623D9C78" w14:textId="77777777" w:rsidR="002E5C3F" w:rsidRPr="0026018D" w:rsidRDefault="002E5C3F" w:rsidP="002E5C3F">
            <w:pPr>
              <w:widowControl/>
              <w:rPr>
                <w:rFonts w:ascii="Calibri" w:eastAsia="Times New Roman" w:hAnsi="Calibri" w:cs="Calibri"/>
                <w:color w:val="000000"/>
                <w:sz w:val="20"/>
                <w:szCs w:val="20"/>
                <w:lang w:eastAsia="tr-TR"/>
              </w:rPr>
            </w:pPr>
            <w:r w:rsidRPr="0026018D">
              <w:rPr>
                <w:rFonts w:ascii="Calibri" w:eastAsia="Times New Roman" w:hAnsi="Calibri" w:cs="Calibri"/>
                <w:color w:val="000000"/>
                <w:sz w:val="20"/>
                <w:szCs w:val="20"/>
                <w:lang w:eastAsia="tr-TR"/>
              </w:rPr>
              <w:t>Kanıtlar</w:t>
            </w:r>
          </w:p>
        </w:tc>
        <w:tc>
          <w:tcPr>
            <w:tcW w:w="2250" w:type="pct"/>
            <w:tcBorders>
              <w:top w:val="nil"/>
              <w:left w:val="nil"/>
              <w:bottom w:val="single" w:sz="8" w:space="0" w:color="auto"/>
              <w:right w:val="single" w:sz="8" w:space="0" w:color="auto"/>
            </w:tcBorders>
            <w:shd w:val="clear" w:color="000000" w:fill="FDE9D9"/>
            <w:noWrap/>
            <w:hideMark/>
          </w:tcPr>
          <w:p w14:paraId="70A8A47F" w14:textId="77777777" w:rsidR="002E5C3F" w:rsidRPr="0026018D" w:rsidRDefault="002E5C3F" w:rsidP="002E5C3F">
            <w:pPr>
              <w:widowControl/>
              <w:rPr>
                <w:rFonts w:ascii="Calibri" w:eastAsia="Times New Roman" w:hAnsi="Calibri" w:cs="Calibri"/>
                <w:color w:val="000000"/>
                <w:sz w:val="20"/>
                <w:szCs w:val="20"/>
                <w:lang w:eastAsia="tr-TR"/>
              </w:rPr>
            </w:pPr>
            <w:r w:rsidRPr="0026018D">
              <w:rPr>
                <w:rFonts w:ascii="Calibri" w:eastAsia="Times New Roman" w:hAnsi="Calibri" w:cs="Calibri"/>
                <w:color w:val="000000"/>
                <w:sz w:val="20"/>
                <w:szCs w:val="20"/>
                <w:lang w:eastAsia="tr-TR"/>
              </w:rPr>
              <w:t> </w:t>
            </w:r>
          </w:p>
        </w:tc>
      </w:tr>
      <w:tr w:rsidR="002E5C3F" w:rsidRPr="0026018D" w14:paraId="72663D62" w14:textId="77777777" w:rsidTr="00B01B88">
        <w:trPr>
          <w:trHeight w:val="312"/>
        </w:trPr>
        <w:tc>
          <w:tcPr>
            <w:tcW w:w="1900" w:type="pct"/>
            <w:tcBorders>
              <w:top w:val="nil"/>
              <w:left w:val="single" w:sz="8" w:space="0" w:color="auto"/>
              <w:bottom w:val="nil"/>
              <w:right w:val="nil"/>
            </w:tcBorders>
            <w:shd w:val="clear" w:color="000000" w:fill="FDE9D9"/>
            <w:noWrap/>
            <w:hideMark/>
          </w:tcPr>
          <w:p w14:paraId="073BB503" w14:textId="77777777" w:rsidR="002E5C3F" w:rsidRPr="0026018D" w:rsidRDefault="002E5C3F" w:rsidP="002E5C3F">
            <w:pPr>
              <w:widowControl/>
              <w:rPr>
                <w:rFonts w:ascii="Calibri" w:eastAsia="Times New Roman" w:hAnsi="Calibri" w:cs="Calibri"/>
                <w:b/>
                <w:bCs/>
                <w:color w:val="000000"/>
                <w:sz w:val="20"/>
                <w:szCs w:val="20"/>
                <w:lang w:eastAsia="tr-TR"/>
              </w:rPr>
            </w:pPr>
            <w:r w:rsidRPr="0026018D">
              <w:rPr>
                <w:rFonts w:ascii="Calibri" w:eastAsia="Times New Roman" w:hAnsi="Calibri" w:cs="Calibri"/>
                <w:b/>
                <w:bCs/>
                <w:color w:val="000000"/>
                <w:sz w:val="20"/>
                <w:szCs w:val="20"/>
                <w:lang w:eastAsia="tr-TR"/>
              </w:rPr>
              <w:t> </w:t>
            </w:r>
          </w:p>
        </w:tc>
        <w:tc>
          <w:tcPr>
            <w:tcW w:w="750" w:type="pct"/>
            <w:tcBorders>
              <w:top w:val="nil"/>
              <w:left w:val="nil"/>
              <w:bottom w:val="nil"/>
              <w:right w:val="nil"/>
            </w:tcBorders>
            <w:shd w:val="clear" w:color="000000" w:fill="FDE9D9"/>
            <w:noWrap/>
            <w:hideMark/>
          </w:tcPr>
          <w:p w14:paraId="189BD968" w14:textId="77777777" w:rsidR="002E5C3F" w:rsidRPr="0026018D" w:rsidRDefault="002E5C3F" w:rsidP="002E5C3F">
            <w:pPr>
              <w:widowControl/>
              <w:rPr>
                <w:rFonts w:ascii="Calibri" w:eastAsia="Times New Roman" w:hAnsi="Calibri" w:cs="Calibri"/>
                <w:b/>
                <w:bCs/>
                <w:color w:val="000000"/>
                <w:sz w:val="20"/>
                <w:szCs w:val="20"/>
                <w:lang w:eastAsia="tr-TR"/>
              </w:rPr>
            </w:pPr>
            <w:r w:rsidRPr="0026018D">
              <w:rPr>
                <w:rFonts w:ascii="Calibri" w:eastAsia="Times New Roman" w:hAnsi="Calibri" w:cs="Calibri"/>
                <w:b/>
                <w:bCs/>
                <w:color w:val="000000"/>
                <w:sz w:val="20"/>
                <w:szCs w:val="20"/>
                <w:lang w:eastAsia="tr-TR"/>
              </w:rPr>
              <w:t> </w:t>
            </w:r>
          </w:p>
        </w:tc>
        <w:tc>
          <w:tcPr>
            <w:tcW w:w="2250" w:type="pct"/>
            <w:tcBorders>
              <w:top w:val="nil"/>
              <w:left w:val="nil"/>
              <w:bottom w:val="nil"/>
              <w:right w:val="nil"/>
            </w:tcBorders>
            <w:shd w:val="clear" w:color="000000" w:fill="FDE9D9"/>
            <w:noWrap/>
            <w:hideMark/>
          </w:tcPr>
          <w:p w14:paraId="2DF02FCB" w14:textId="77777777" w:rsidR="002E5C3F" w:rsidRPr="0026018D" w:rsidRDefault="002E5C3F" w:rsidP="002E5C3F">
            <w:pPr>
              <w:widowControl/>
              <w:rPr>
                <w:rFonts w:ascii="Calibri" w:eastAsia="Times New Roman" w:hAnsi="Calibri" w:cs="Calibri"/>
                <w:b/>
                <w:bCs/>
                <w:color w:val="000000"/>
                <w:sz w:val="20"/>
                <w:szCs w:val="20"/>
                <w:lang w:eastAsia="tr-TR"/>
              </w:rPr>
            </w:pPr>
            <w:r w:rsidRPr="0026018D">
              <w:rPr>
                <w:rFonts w:ascii="Calibri" w:eastAsia="Times New Roman" w:hAnsi="Calibri" w:cs="Calibri"/>
                <w:b/>
                <w:bCs/>
                <w:color w:val="000000"/>
                <w:sz w:val="20"/>
                <w:szCs w:val="20"/>
                <w:lang w:eastAsia="tr-TR"/>
              </w:rPr>
              <w:t> </w:t>
            </w:r>
          </w:p>
        </w:tc>
      </w:tr>
      <w:tr w:rsidR="002E5C3F" w:rsidRPr="0026018D" w14:paraId="733A1838" w14:textId="77777777" w:rsidTr="00B01B88">
        <w:trPr>
          <w:trHeight w:val="324"/>
        </w:trPr>
        <w:tc>
          <w:tcPr>
            <w:tcW w:w="1900" w:type="pct"/>
            <w:tcBorders>
              <w:top w:val="nil"/>
              <w:left w:val="single" w:sz="8" w:space="0" w:color="auto"/>
              <w:bottom w:val="nil"/>
              <w:right w:val="nil"/>
            </w:tcBorders>
            <w:shd w:val="clear" w:color="000000" w:fill="FDE9D9"/>
            <w:noWrap/>
            <w:hideMark/>
          </w:tcPr>
          <w:p w14:paraId="574DD31C" w14:textId="77777777" w:rsidR="002E5C3F" w:rsidRPr="0026018D" w:rsidRDefault="002E5C3F" w:rsidP="002E5C3F">
            <w:pPr>
              <w:widowControl/>
              <w:rPr>
                <w:rFonts w:ascii="Calibri" w:eastAsia="Times New Roman" w:hAnsi="Calibri" w:cs="Calibri"/>
                <w:b/>
                <w:bCs/>
                <w:color w:val="000000"/>
                <w:sz w:val="20"/>
                <w:szCs w:val="20"/>
                <w:lang w:eastAsia="tr-TR"/>
              </w:rPr>
            </w:pPr>
            <w:r w:rsidRPr="0026018D">
              <w:rPr>
                <w:rFonts w:ascii="Calibri" w:eastAsia="Times New Roman" w:hAnsi="Calibri" w:cs="Calibri"/>
                <w:b/>
                <w:bCs/>
                <w:color w:val="000000"/>
                <w:sz w:val="20"/>
                <w:szCs w:val="20"/>
                <w:lang w:eastAsia="tr-TR"/>
              </w:rPr>
              <w:t>B.5. Öğrenme Kaynakları</w:t>
            </w:r>
          </w:p>
        </w:tc>
        <w:tc>
          <w:tcPr>
            <w:tcW w:w="750" w:type="pct"/>
            <w:tcBorders>
              <w:top w:val="nil"/>
              <w:left w:val="nil"/>
              <w:bottom w:val="nil"/>
              <w:right w:val="nil"/>
            </w:tcBorders>
            <w:shd w:val="clear" w:color="000000" w:fill="FDE9D9"/>
            <w:noWrap/>
            <w:hideMark/>
          </w:tcPr>
          <w:p w14:paraId="5FA8B269" w14:textId="77777777" w:rsidR="002E5C3F" w:rsidRPr="0026018D" w:rsidRDefault="002E5C3F" w:rsidP="002E5C3F">
            <w:pPr>
              <w:widowControl/>
              <w:rPr>
                <w:rFonts w:ascii="Calibri" w:eastAsia="Times New Roman" w:hAnsi="Calibri" w:cs="Calibri"/>
                <w:b/>
                <w:bCs/>
                <w:color w:val="000000"/>
                <w:sz w:val="20"/>
                <w:szCs w:val="20"/>
                <w:lang w:eastAsia="tr-TR"/>
              </w:rPr>
            </w:pPr>
            <w:r w:rsidRPr="0026018D">
              <w:rPr>
                <w:rFonts w:ascii="Calibri" w:eastAsia="Times New Roman" w:hAnsi="Calibri" w:cs="Calibri"/>
                <w:b/>
                <w:bCs/>
                <w:color w:val="000000"/>
                <w:sz w:val="20"/>
                <w:szCs w:val="20"/>
                <w:lang w:eastAsia="tr-TR"/>
              </w:rPr>
              <w:t> </w:t>
            </w:r>
          </w:p>
        </w:tc>
        <w:tc>
          <w:tcPr>
            <w:tcW w:w="2250" w:type="pct"/>
            <w:tcBorders>
              <w:top w:val="nil"/>
              <w:left w:val="nil"/>
              <w:bottom w:val="nil"/>
              <w:right w:val="nil"/>
            </w:tcBorders>
            <w:shd w:val="clear" w:color="000000" w:fill="FDE9D9"/>
            <w:noWrap/>
            <w:hideMark/>
          </w:tcPr>
          <w:p w14:paraId="65D14CCB" w14:textId="19A8A414" w:rsidR="005045D4" w:rsidRPr="0026018D" w:rsidRDefault="005045D4" w:rsidP="005045D4">
            <w:pPr>
              <w:widowControl/>
              <w:jc w:val="both"/>
              <w:rPr>
                <w:rFonts w:ascii="Calibri" w:eastAsia="Times New Roman" w:hAnsi="Calibri" w:cs="Calibri"/>
                <w:bCs/>
                <w:color w:val="000000"/>
                <w:sz w:val="20"/>
                <w:szCs w:val="20"/>
                <w:lang w:eastAsia="tr-TR"/>
              </w:rPr>
            </w:pPr>
            <w:r w:rsidRPr="0026018D">
              <w:rPr>
                <w:rFonts w:ascii="Calibri" w:eastAsia="Times New Roman" w:hAnsi="Calibri" w:cs="Calibri"/>
                <w:bCs/>
                <w:color w:val="000000"/>
                <w:sz w:val="20"/>
                <w:szCs w:val="20"/>
                <w:lang w:eastAsia="tr-TR"/>
              </w:rPr>
              <w:t>Bölüm</w:t>
            </w:r>
            <w:r w:rsidR="00BA13D1" w:rsidRPr="0026018D">
              <w:rPr>
                <w:rFonts w:ascii="Calibri" w:eastAsia="Times New Roman" w:hAnsi="Calibri" w:cs="Calibri"/>
                <w:bCs/>
                <w:color w:val="000000"/>
                <w:sz w:val="20"/>
                <w:szCs w:val="20"/>
                <w:lang w:eastAsia="tr-TR"/>
              </w:rPr>
              <w:t>de eğitim-öğretim faaliyetleri</w:t>
            </w:r>
            <w:r w:rsidRPr="0026018D">
              <w:rPr>
                <w:rFonts w:ascii="Calibri" w:eastAsia="Times New Roman" w:hAnsi="Calibri" w:cs="Calibri"/>
                <w:bCs/>
                <w:color w:val="000000"/>
                <w:sz w:val="20"/>
                <w:szCs w:val="20"/>
                <w:lang w:eastAsia="tr-TR"/>
              </w:rPr>
              <w:t xml:space="preserve"> sahip olduğu mevcut derslikler, akıllı tahta, projeksiyon, bilgisayar gibi donanımlar ile yürütmektedir. Öğrenciler</w:t>
            </w:r>
            <w:r w:rsidR="00780940" w:rsidRPr="0026018D">
              <w:rPr>
                <w:rFonts w:ascii="Calibri" w:eastAsia="Times New Roman" w:hAnsi="Calibri" w:cs="Calibri"/>
                <w:bCs/>
                <w:color w:val="000000"/>
                <w:sz w:val="20"/>
                <w:szCs w:val="20"/>
                <w:lang w:eastAsia="tr-TR"/>
              </w:rPr>
              <w:t>in öğrenme kaynağı ola</w:t>
            </w:r>
            <w:r w:rsidR="00BA13D1" w:rsidRPr="0026018D">
              <w:rPr>
                <w:rFonts w:ascii="Calibri" w:eastAsia="Times New Roman" w:hAnsi="Calibri" w:cs="Calibri"/>
                <w:bCs/>
                <w:color w:val="000000"/>
                <w:sz w:val="20"/>
                <w:szCs w:val="20"/>
                <w:lang w:eastAsia="tr-TR"/>
              </w:rPr>
              <w:t xml:space="preserve">rak basılı ve dijital imkanlar </w:t>
            </w:r>
            <w:r w:rsidR="00780940" w:rsidRPr="0026018D">
              <w:rPr>
                <w:rFonts w:ascii="Calibri" w:eastAsia="Times New Roman" w:hAnsi="Calibri" w:cs="Calibri"/>
                <w:bCs/>
                <w:color w:val="000000"/>
                <w:sz w:val="20"/>
                <w:szCs w:val="20"/>
                <w:lang w:eastAsia="tr-TR"/>
              </w:rPr>
              <w:t xml:space="preserve">bulunmaktadır. Bu amaçla </w:t>
            </w:r>
            <w:r w:rsidR="00BA13D1" w:rsidRPr="0026018D">
              <w:rPr>
                <w:rFonts w:ascii="Calibri" w:eastAsia="Times New Roman" w:hAnsi="Calibri" w:cs="Calibri"/>
                <w:bCs/>
                <w:color w:val="000000"/>
                <w:sz w:val="20"/>
                <w:szCs w:val="20"/>
                <w:lang w:eastAsia="tr-TR"/>
              </w:rPr>
              <w:t xml:space="preserve">daha çok </w:t>
            </w:r>
            <w:r w:rsidR="00780940" w:rsidRPr="0026018D">
              <w:rPr>
                <w:rFonts w:ascii="Calibri" w:eastAsia="Times New Roman" w:hAnsi="Calibri" w:cs="Calibri"/>
                <w:bCs/>
                <w:color w:val="000000"/>
                <w:sz w:val="20"/>
                <w:szCs w:val="20"/>
                <w:lang w:eastAsia="tr-TR"/>
              </w:rPr>
              <w:t xml:space="preserve">KSÜ Merkez Kütüphanesi’nin sunduğu geniş imkanlardan faydalanılmaktadır. </w:t>
            </w:r>
            <w:r w:rsidRPr="0026018D">
              <w:rPr>
                <w:rFonts w:ascii="Calibri" w:eastAsia="Times New Roman" w:hAnsi="Calibri" w:cs="Calibri"/>
                <w:bCs/>
                <w:color w:val="000000"/>
                <w:sz w:val="20"/>
                <w:szCs w:val="20"/>
                <w:lang w:eastAsia="tr-TR"/>
              </w:rPr>
              <w:t>Öğrencilerin ve akademik personelin akademik anlamda iletişim ve etkileşimini artırm</w:t>
            </w:r>
            <w:r w:rsidR="00BA13D1" w:rsidRPr="0026018D">
              <w:rPr>
                <w:rFonts w:ascii="Calibri" w:eastAsia="Times New Roman" w:hAnsi="Calibri" w:cs="Calibri"/>
                <w:bCs/>
                <w:color w:val="000000"/>
                <w:sz w:val="20"/>
                <w:szCs w:val="20"/>
                <w:lang w:eastAsia="tr-TR"/>
              </w:rPr>
              <w:t>ak amacıyla KSU Uzaktan Eğitim M</w:t>
            </w:r>
            <w:r w:rsidRPr="0026018D">
              <w:rPr>
                <w:rFonts w:ascii="Calibri" w:eastAsia="Times New Roman" w:hAnsi="Calibri" w:cs="Calibri"/>
                <w:bCs/>
                <w:color w:val="000000"/>
                <w:sz w:val="20"/>
                <w:szCs w:val="20"/>
                <w:lang w:eastAsia="tr-TR"/>
              </w:rPr>
              <w:t>erkezi bünyesinde</w:t>
            </w:r>
            <w:r w:rsidR="00BA13D1" w:rsidRPr="0026018D">
              <w:rPr>
                <w:rFonts w:ascii="Calibri" w:eastAsia="Times New Roman" w:hAnsi="Calibri" w:cs="Calibri"/>
                <w:bCs/>
                <w:color w:val="000000"/>
                <w:sz w:val="20"/>
                <w:szCs w:val="20"/>
                <w:lang w:eastAsia="tr-TR"/>
              </w:rPr>
              <w:t>ki</w:t>
            </w:r>
            <w:r w:rsidRPr="0026018D">
              <w:rPr>
                <w:rFonts w:ascii="Calibri" w:eastAsia="Times New Roman" w:hAnsi="Calibri" w:cs="Calibri"/>
                <w:bCs/>
                <w:color w:val="000000"/>
                <w:sz w:val="20"/>
                <w:szCs w:val="20"/>
                <w:lang w:eastAsia="tr-TR"/>
              </w:rPr>
              <w:t xml:space="preserve"> eğitim yönetim sistemi kullanı</w:t>
            </w:r>
            <w:r w:rsidR="00177D50" w:rsidRPr="0026018D">
              <w:rPr>
                <w:rFonts w:ascii="Calibri" w:eastAsia="Times New Roman" w:hAnsi="Calibri" w:cs="Calibri"/>
                <w:bCs/>
                <w:color w:val="000000"/>
                <w:sz w:val="20"/>
                <w:szCs w:val="20"/>
                <w:lang w:eastAsia="tr-TR"/>
              </w:rPr>
              <w:t>lmaktadır</w:t>
            </w:r>
            <w:r w:rsidR="009A2D00" w:rsidRPr="0026018D">
              <w:rPr>
                <w:rFonts w:ascii="Calibri" w:hAnsi="Calibri" w:cs="Calibri"/>
                <w:sz w:val="20"/>
                <w:szCs w:val="20"/>
              </w:rPr>
              <w:t xml:space="preserve"> </w:t>
            </w:r>
            <w:r w:rsidR="00847856" w:rsidRPr="0026018D">
              <w:rPr>
                <w:rFonts w:ascii="Calibri" w:hAnsi="Calibri" w:cs="Calibri"/>
                <w:b/>
                <w:bCs/>
                <w:sz w:val="20"/>
                <w:szCs w:val="20"/>
              </w:rPr>
              <w:t>(</w:t>
            </w:r>
            <w:r w:rsidR="009A2D00" w:rsidRPr="0026018D">
              <w:rPr>
                <w:rFonts w:ascii="Calibri" w:hAnsi="Calibri" w:cs="Calibri"/>
                <w:b/>
                <w:bCs/>
                <w:sz w:val="20"/>
                <w:szCs w:val="20"/>
              </w:rPr>
              <w:t>B.5.1.1-5)</w:t>
            </w:r>
            <w:r w:rsidRPr="0026018D">
              <w:rPr>
                <w:rFonts w:ascii="Calibri" w:eastAsia="Times New Roman" w:hAnsi="Calibri" w:cs="Calibri"/>
                <w:bCs/>
                <w:color w:val="000000"/>
                <w:sz w:val="20"/>
                <w:szCs w:val="20"/>
                <w:lang w:eastAsia="tr-TR"/>
              </w:rPr>
              <w:t>.</w:t>
            </w:r>
          </w:p>
          <w:p w14:paraId="297C021B" w14:textId="77777777" w:rsidR="00177D50" w:rsidRPr="0026018D" w:rsidRDefault="00177D50" w:rsidP="005045D4">
            <w:pPr>
              <w:widowControl/>
              <w:jc w:val="both"/>
              <w:rPr>
                <w:rFonts w:ascii="Calibri" w:eastAsia="Times New Roman" w:hAnsi="Calibri" w:cs="Calibri"/>
                <w:bCs/>
                <w:color w:val="000000"/>
                <w:sz w:val="20"/>
                <w:szCs w:val="20"/>
                <w:lang w:eastAsia="tr-TR"/>
              </w:rPr>
            </w:pPr>
          </w:p>
          <w:p w14:paraId="1569910A" w14:textId="77777777" w:rsidR="00177D50" w:rsidRPr="0026018D" w:rsidRDefault="00177D50" w:rsidP="005045D4">
            <w:pPr>
              <w:widowControl/>
              <w:jc w:val="both"/>
              <w:rPr>
                <w:rFonts w:ascii="Calibri" w:eastAsia="Times New Roman" w:hAnsi="Calibri" w:cs="Calibri"/>
                <w:bCs/>
                <w:color w:val="000000"/>
                <w:sz w:val="20"/>
                <w:szCs w:val="20"/>
                <w:lang w:eastAsia="tr-TR"/>
              </w:rPr>
            </w:pPr>
          </w:p>
          <w:p w14:paraId="0DEDEE33" w14:textId="75AB4A1D" w:rsidR="00177D50" w:rsidRPr="0026018D" w:rsidRDefault="00177D50" w:rsidP="00177D50">
            <w:pPr>
              <w:widowControl/>
              <w:jc w:val="both"/>
              <w:rPr>
                <w:rFonts w:ascii="Calibri" w:eastAsia="Times New Roman" w:hAnsi="Calibri" w:cs="Calibri"/>
                <w:bCs/>
                <w:color w:val="000000"/>
                <w:sz w:val="20"/>
                <w:szCs w:val="20"/>
                <w:lang w:eastAsia="tr-TR"/>
              </w:rPr>
            </w:pPr>
            <w:r w:rsidRPr="0026018D">
              <w:rPr>
                <w:rFonts w:ascii="Calibri" w:eastAsia="Times New Roman" w:hAnsi="Calibri" w:cs="Calibri"/>
                <w:bCs/>
                <w:color w:val="000000"/>
                <w:sz w:val="20"/>
                <w:szCs w:val="20"/>
                <w:lang w:eastAsia="tr-TR"/>
              </w:rPr>
              <w:t>Böl</w:t>
            </w:r>
            <w:r w:rsidR="0090327E" w:rsidRPr="0026018D">
              <w:rPr>
                <w:rFonts w:ascii="Calibri" w:eastAsia="Times New Roman" w:hAnsi="Calibri" w:cs="Calibri"/>
                <w:bCs/>
                <w:color w:val="000000"/>
                <w:sz w:val="20"/>
                <w:szCs w:val="20"/>
                <w:lang w:eastAsia="tr-TR"/>
              </w:rPr>
              <w:t>ü</w:t>
            </w:r>
            <w:r w:rsidRPr="0026018D">
              <w:rPr>
                <w:rFonts w:ascii="Calibri" w:eastAsia="Times New Roman" w:hAnsi="Calibri" w:cs="Calibri"/>
                <w:bCs/>
                <w:color w:val="000000"/>
                <w:sz w:val="20"/>
                <w:szCs w:val="20"/>
                <w:lang w:eastAsia="tr-TR"/>
              </w:rPr>
              <w:t xml:space="preserve">m öğrencileri </w:t>
            </w:r>
            <w:proofErr w:type="spellStart"/>
            <w:r w:rsidRPr="0026018D">
              <w:rPr>
                <w:rFonts w:ascii="Calibri" w:eastAsia="Times New Roman" w:hAnsi="Calibri" w:cs="Calibri"/>
                <w:bCs/>
                <w:color w:val="000000"/>
                <w:sz w:val="20"/>
                <w:szCs w:val="20"/>
                <w:lang w:eastAsia="tr-TR"/>
              </w:rPr>
              <w:t>KSÜ’nün</w:t>
            </w:r>
            <w:proofErr w:type="spellEnd"/>
            <w:r w:rsidRPr="0026018D">
              <w:rPr>
                <w:rFonts w:ascii="Calibri" w:eastAsia="Times New Roman" w:hAnsi="Calibri" w:cs="Calibri"/>
                <w:bCs/>
                <w:color w:val="000000"/>
                <w:sz w:val="20"/>
                <w:szCs w:val="20"/>
                <w:lang w:eastAsia="tr-TR"/>
              </w:rPr>
              <w:t xml:space="preserve"> </w:t>
            </w:r>
            <w:r w:rsidR="005045D4" w:rsidRPr="0026018D">
              <w:rPr>
                <w:rFonts w:ascii="Calibri" w:eastAsia="Times New Roman" w:hAnsi="Calibri" w:cs="Calibri"/>
                <w:bCs/>
                <w:color w:val="000000"/>
                <w:sz w:val="20"/>
                <w:szCs w:val="20"/>
                <w:lang w:eastAsia="tr-TR"/>
              </w:rPr>
              <w:t>tesis ve alt yapılar</w:t>
            </w:r>
            <w:r w:rsidRPr="0026018D">
              <w:rPr>
                <w:rFonts w:ascii="Calibri" w:eastAsia="Times New Roman" w:hAnsi="Calibri" w:cs="Calibri"/>
                <w:bCs/>
                <w:color w:val="000000"/>
                <w:sz w:val="20"/>
                <w:szCs w:val="20"/>
                <w:lang w:eastAsia="tr-TR"/>
              </w:rPr>
              <w:t>dan yaralanmaktadır.</w:t>
            </w:r>
            <w:r w:rsidR="0090327E" w:rsidRPr="0026018D">
              <w:rPr>
                <w:rFonts w:ascii="Calibri" w:eastAsia="Times New Roman" w:hAnsi="Calibri" w:cs="Calibri"/>
                <w:bCs/>
                <w:color w:val="000000"/>
                <w:sz w:val="20"/>
                <w:szCs w:val="20"/>
                <w:lang w:eastAsia="tr-TR"/>
              </w:rPr>
              <w:t xml:space="preserve"> </w:t>
            </w:r>
            <w:r w:rsidRPr="0026018D">
              <w:rPr>
                <w:rFonts w:ascii="Calibri" w:eastAsia="Times New Roman" w:hAnsi="Calibri" w:cs="Calibri"/>
                <w:bCs/>
                <w:color w:val="000000"/>
                <w:sz w:val="20"/>
                <w:szCs w:val="20"/>
                <w:lang w:eastAsia="tr-TR"/>
              </w:rPr>
              <w:t>Bunlar y</w:t>
            </w:r>
            <w:r w:rsidR="005045D4" w:rsidRPr="0026018D">
              <w:rPr>
                <w:rFonts w:ascii="Calibri" w:eastAsia="Times New Roman" w:hAnsi="Calibri" w:cs="Calibri"/>
                <w:bCs/>
                <w:color w:val="000000"/>
                <w:sz w:val="20"/>
                <w:szCs w:val="20"/>
                <w:lang w:eastAsia="tr-TR"/>
              </w:rPr>
              <w:t>urtlar, kütüphaneler laboratuvarlar, derslikler, uygulama alanları, bilgisayar laboratuvarları, e-kaynaklar, internet, sosyal etkinlik merkezleri, yemekhaneler, alış-veriş merkezleri, spor tesisleri</w:t>
            </w:r>
            <w:r w:rsidR="00847856" w:rsidRPr="0026018D">
              <w:rPr>
                <w:rFonts w:ascii="Calibri" w:eastAsia="Times New Roman" w:hAnsi="Calibri" w:cs="Calibri"/>
                <w:bCs/>
                <w:color w:val="000000"/>
                <w:sz w:val="20"/>
                <w:szCs w:val="20"/>
                <w:lang w:eastAsia="tr-TR"/>
              </w:rPr>
              <w:t xml:space="preserve"> (</w:t>
            </w:r>
            <w:r w:rsidR="005045D4" w:rsidRPr="0026018D">
              <w:rPr>
                <w:rFonts w:ascii="Calibri" w:eastAsia="Times New Roman" w:hAnsi="Calibri" w:cs="Calibri"/>
                <w:bCs/>
                <w:color w:val="000000"/>
                <w:sz w:val="20"/>
                <w:szCs w:val="20"/>
                <w:lang w:eastAsia="tr-TR"/>
              </w:rPr>
              <w:t xml:space="preserve">stadyum, salon, yüzme havuzu, kort, açık spor alanları), kafeler, okuma salonları, açık ve kapalı sahneler, yürüyüş yolları, atölyeler, teknopark alanları ve benzeri alanlardır. </w:t>
            </w:r>
            <w:r w:rsidRPr="0026018D">
              <w:rPr>
                <w:rFonts w:ascii="Calibri" w:eastAsia="Times New Roman" w:hAnsi="Calibri" w:cs="Calibri"/>
                <w:bCs/>
                <w:color w:val="000000"/>
                <w:sz w:val="20"/>
                <w:szCs w:val="20"/>
                <w:lang w:eastAsia="tr-TR"/>
              </w:rPr>
              <w:t>E</w:t>
            </w:r>
            <w:r w:rsidR="005045D4" w:rsidRPr="0026018D">
              <w:rPr>
                <w:rFonts w:ascii="Calibri" w:eastAsia="Times New Roman" w:hAnsi="Calibri" w:cs="Calibri"/>
                <w:bCs/>
                <w:color w:val="000000"/>
                <w:sz w:val="20"/>
                <w:szCs w:val="20"/>
                <w:lang w:eastAsia="tr-TR"/>
              </w:rPr>
              <w:t xml:space="preserve">ngelsiz üniversite uygulamaları </w:t>
            </w:r>
            <w:r w:rsidRPr="0026018D">
              <w:rPr>
                <w:rFonts w:ascii="Calibri" w:eastAsia="Times New Roman" w:hAnsi="Calibri" w:cs="Calibri"/>
                <w:bCs/>
                <w:color w:val="000000"/>
                <w:sz w:val="20"/>
                <w:szCs w:val="20"/>
                <w:lang w:eastAsia="tr-TR"/>
              </w:rPr>
              <w:t>KSÜ ve Ziraat Fakültesi faaliyetleri içerisinde</w:t>
            </w:r>
            <w:r w:rsidR="00BA13D1" w:rsidRPr="0026018D">
              <w:rPr>
                <w:rFonts w:ascii="Calibri" w:eastAsia="Times New Roman" w:hAnsi="Calibri" w:cs="Calibri"/>
                <w:bCs/>
                <w:color w:val="000000"/>
                <w:sz w:val="20"/>
                <w:szCs w:val="20"/>
                <w:lang w:eastAsia="tr-TR"/>
              </w:rPr>
              <w:t xml:space="preserve"> ele </w:t>
            </w:r>
            <w:proofErr w:type="gramStart"/>
            <w:r w:rsidR="00BA13D1" w:rsidRPr="0026018D">
              <w:rPr>
                <w:rFonts w:ascii="Calibri" w:eastAsia="Times New Roman" w:hAnsi="Calibri" w:cs="Calibri"/>
                <w:bCs/>
                <w:color w:val="000000"/>
                <w:sz w:val="20"/>
                <w:szCs w:val="20"/>
                <w:lang w:eastAsia="tr-TR"/>
              </w:rPr>
              <w:t>alınmakta</w:t>
            </w:r>
            <w:r w:rsidR="00AE2EEC" w:rsidRPr="0026018D">
              <w:rPr>
                <w:rFonts w:ascii="Calibri" w:eastAsia="Times New Roman" w:hAnsi="Calibri" w:cs="Calibri"/>
                <w:bCs/>
                <w:color w:val="000000"/>
                <w:sz w:val="20"/>
                <w:szCs w:val="20"/>
                <w:lang w:eastAsia="tr-TR"/>
              </w:rPr>
              <w:t>d</w:t>
            </w:r>
            <w:r w:rsidR="00BA13D1" w:rsidRPr="0026018D">
              <w:rPr>
                <w:rFonts w:ascii="Calibri" w:eastAsia="Times New Roman" w:hAnsi="Calibri" w:cs="Calibri"/>
                <w:bCs/>
                <w:color w:val="000000"/>
                <w:sz w:val="20"/>
                <w:szCs w:val="20"/>
                <w:lang w:eastAsia="tr-TR"/>
              </w:rPr>
              <w:t>ır</w:t>
            </w:r>
            <w:r w:rsidR="00847856" w:rsidRPr="0026018D">
              <w:rPr>
                <w:rFonts w:ascii="Calibri" w:eastAsia="Times New Roman" w:hAnsi="Calibri" w:cs="Calibri"/>
                <w:bCs/>
                <w:color w:val="000000"/>
                <w:sz w:val="20"/>
                <w:szCs w:val="20"/>
                <w:lang w:eastAsia="tr-TR"/>
              </w:rPr>
              <w:t xml:space="preserve"> </w:t>
            </w:r>
            <w:r w:rsidR="00847856" w:rsidRPr="0026018D">
              <w:rPr>
                <w:rFonts w:ascii="Calibri" w:hAnsi="Calibri" w:cs="Calibri"/>
                <w:b/>
                <w:bCs/>
                <w:sz w:val="20"/>
                <w:szCs w:val="20"/>
              </w:rPr>
              <w:t xml:space="preserve"> (</w:t>
            </w:r>
            <w:proofErr w:type="gramEnd"/>
            <w:r w:rsidR="009A2D00" w:rsidRPr="0026018D">
              <w:rPr>
                <w:rFonts w:ascii="Calibri" w:hAnsi="Calibri" w:cs="Calibri"/>
                <w:b/>
                <w:bCs/>
                <w:sz w:val="20"/>
                <w:szCs w:val="20"/>
              </w:rPr>
              <w:t>B.5.2.1-3)</w:t>
            </w:r>
            <w:r w:rsidRPr="0026018D">
              <w:rPr>
                <w:rFonts w:ascii="Calibri" w:eastAsia="Times New Roman" w:hAnsi="Calibri" w:cs="Calibri"/>
                <w:bCs/>
                <w:color w:val="000000"/>
                <w:sz w:val="20"/>
                <w:szCs w:val="20"/>
                <w:lang w:eastAsia="tr-TR"/>
              </w:rPr>
              <w:t>.</w:t>
            </w:r>
          </w:p>
          <w:p w14:paraId="7BD7CB87" w14:textId="77777777" w:rsidR="005045D4" w:rsidRPr="0026018D" w:rsidRDefault="005045D4" w:rsidP="005045D4">
            <w:pPr>
              <w:widowControl/>
              <w:jc w:val="both"/>
              <w:rPr>
                <w:rFonts w:ascii="Calibri" w:eastAsia="Times New Roman" w:hAnsi="Calibri" w:cs="Calibri"/>
                <w:bCs/>
                <w:color w:val="000000"/>
                <w:sz w:val="20"/>
                <w:szCs w:val="20"/>
                <w:lang w:eastAsia="tr-TR"/>
              </w:rPr>
            </w:pPr>
          </w:p>
          <w:p w14:paraId="20A7F24E" w14:textId="457C3311" w:rsidR="005045D4" w:rsidRPr="0026018D" w:rsidRDefault="00BA13D1" w:rsidP="005045D4">
            <w:pPr>
              <w:widowControl/>
              <w:jc w:val="both"/>
              <w:rPr>
                <w:rFonts w:ascii="Calibri" w:eastAsia="Times New Roman" w:hAnsi="Calibri" w:cs="Calibri"/>
                <w:bCs/>
                <w:color w:val="000000"/>
                <w:sz w:val="20"/>
                <w:szCs w:val="20"/>
                <w:lang w:eastAsia="tr-TR"/>
              </w:rPr>
            </w:pPr>
            <w:r w:rsidRPr="0026018D">
              <w:rPr>
                <w:rFonts w:ascii="Calibri" w:eastAsia="Times New Roman" w:hAnsi="Calibri" w:cs="Calibri"/>
                <w:bCs/>
                <w:color w:val="000000"/>
                <w:sz w:val="20"/>
                <w:szCs w:val="20"/>
                <w:lang w:eastAsia="tr-TR"/>
              </w:rPr>
              <w:t xml:space="preserve">Uluslararası öğrenciler KSÜ </w:t>
            </w:r>
            <w:r w:rsidR="005045D4" w:rsidRPr="0026018D">
              <w:rPr>
                <w:rFonts w:ascii="Calibri" w:eastAsia="Times New Roman" w:hAnsi="Calibri" w:cs="Calibri"/>
                <w:bCs/>
                <w:color w:val="000000"/>
                <w:sz w:val="20"/>
                <w:szCs w:val="20"/>
                <w:lang w:eastAsia="tr-TR"/>
              </w:rPr>
              <w:t>Öğrenci İşleri Daire Başkanlığı, Dış İlişkiler Birimi tarafından desteklenmekte ve özel eğitim ve oryantasyon çalışmaları gibi eğitim-öğretimlerini kolaylaştırıcı düzenlemeler</w:t>
            </w:r>
            <w:r w:rsidRPr="0026018D">
              <w:rPr>
                <w:rFonts w:ascii="Calibri" w:eastAsia="Times New Roman" w:hAnsi="Calibri" w:cs="Calibri"/>
                <w:bCs/>
                <w:color w:val="000000"/>
                <w:sz w:val="20"/>
                <w:szCs w:val="20"/>
                <w:lang w:eastAsia="tr-TR"/>
              </w:rPr>
              <w:t>den yararlanmaktadır</w:t>
            </w:r>
            <w:r w:rsidR="00847856" w:rsidRPr="0026018D">
              <w:rPr>
                <w:rFonts w:ascii="Calibri" w:eastAsia="Times New Roman" w:hAnsi="Calibri" w:cs="Calibri"/>
                <w:bCs/>
                <w:color w:val="000000"/>
                <w:sz w:val="20"/>
                <w:szCs w:val="20"/>
                <w:lang w:eastAsia="tr-TR"/>
              </w:rPr>
              <w:t xml:space="preserve"> </w:t>
            </w:r>
            <w:r w:rsidR="00847856" w:rsidRPr="0026018D">
              <w:rPr>
                <w:rFonts w:ascii="Calibri" w:hAnsi="Calibri" w:cs="Calibri"/>
                <w:b/>
                <w:bCs/>
                <w:sz w:val="20"/>
                <w:szCs w:val="20"/>
              </w:rPr>
              <w:t>(</w:t>
            </w:r>
            <w:r w:rsidR="00580039" w:rsidRPr="0026018D">
              <w:rPr>
                <w:rFonts w:ascii="Calibri" w:hAnsi="Calibri" w:cs="Calibri"/>
                <w:b/>
                <w:bCs/>
                <w:sz w:val="20"/>
                <w:szCs w:val="20"/>
              </w:rPr>
              <w:t>B.5.3.1-4)</w:t>
            </w:r>
            <w:r w:rsidR="005045D4" w:rsidRPr="0026018D">
              <w:rPr>
                <w:rFonts w:ascii="Calibri" w:eastAsia="Times New Roman" w:hAnsi="Calibri" w:cs="Calibri"/>
                <w:bCs/>
                <w:color w:val="000000"/>
                <w:sz w:val="20"/>
                <w:szCs w:val="20"/>
                <w:lang w:eastAsia="tr-TR"/>
              </w:rPr>
              <w:t>. Uluslararası öğrencilere Türkçe kursları verilmekte, gezi ve yemek gibi etkinlikler</w:t>
            </w:r>
            <w:r w:rsidR="00277AF1" w:rsidRPr="0026018D">
              <w:rPr>
                <w:rFonts w:ascii="Calibri" w:eastAsia="Times New Roman" w:hAnsi="Calibri" w:cs="Calibri"/>
                <w:bCs/>
                <w:color w:val="000000"/>
                <w:sz w:val="20"/>
                <w:szCs w:val="20"/>
                <w:lang w:eastAsia="tr-TR"/>
              </w:rPr>
              <w:t>den</w:t>
            </w:r>
            <w:r w:rsidR="0090327E" w:rsidRPr="0026018D">
              <w:rPr>
                <w:rFonts w:ascii="Calibri" w:eastAsia="Times New Roman" w:hAnsi="Calibri" w:cs="Calibri"/>
                <w:bCs/>
                <w:color w:val="000000"/>
                <w:sz w:val="20"/>
                <w:szCs w:val="20"/>
                <w:lang w:eastAsia="tr-TR"/>
              </w:rPr>
              <w:t xml:space="preserve"> </w:t>
            </w:r>
            <w:r w:rsidR="00277AF1" w:rsidRPr="0026018D">
              <w:rPr>
                <w:rFonts w:ascii="Calibri" w:eastAsia="Times New Roman" w:hAnsi="Calibri" w:cs="Calibri"/>
                <w:bCs/>
                <w:color w:val="000000"/>
                <w:sz w:val="20"/>
                <w:szCs w:val="20"/>
                <w:lang w:eastAsia="tr-TR"/>
              </w:rPr>
              <w:t>faydalandırılmaktadırlar.</w:t>
            </w:r>
            <w:r w:rsidR="0090327E" w:rsidRPr="0026018D">
              <w:rPr>
                <w:rFonts w:ascii="Calibri" w:eastAsia="Times New Roman" w:hAnsi="Calibri" w:cs="Calibri"/>
                <w:bCs/>
                <w:color w:val="000000"/>
                <w:sz w:val="20"/>
                <w:szCs w:val="20"/>
                <w:lang w:eastAsia="tr-TR"/>
              </w:rPr>
              <w:t xml:space="preserve"> </w:t>
            </w:r>
            <w:r w:rsidR="00277AF1" w:rsidRPr="0026018D">
              <w:rPr>
                <w:rFonts w:ascii="Calibri" w:eastAsia="Times New Roman" w:hAnsi="Calibri" w:cs="Calibri"/>
                <w:bCs/>
                <w:color w:val="000000"/>
                <w:sz w:val="20"/>
                <w:szCs w:val="20"/>
                <w:lang w:eastAsia="tr-TR"/>
              </w:rPr>
              <w:t xml:space="preserve">Yabancı uyruklu </w:t>
            </w:r>
            <w:r w:rsidR="005045D4" w:rsidRPr="0026018D">
              <w:rPr>
                <w:rFonts w:ascii="Calibri" w:eastAsia="Times New Roman" w:hAnsi="Calibri" w:cs="Calibri"/>
                <w:bCs/>
                <w:color w:val="000000"/>
                <w:sz w:val="20"/>
                <w:szCs w:val="20"/>
                <w:lang w:eastAsia="tr-TR"/>
              </w:rPr>
              <w:t>öğrenciler için akademik</w:t>
            </w:r>
            <w:r w:rsidR="0090327E" w:rsidRPr="0026018D">
              <w:rPr>
                <w:rFonts w:ascii="Calibri" w:eastAsia="Times New Roman" w:hAnsi="Calibri" w:cs="Calibri"/>
                <w:bCs/>
                <w:color w:val="000000"/>
                <w:sz w:val="20"/>
                <w:szCs w:val="20"/>
                <w:lang w:eastAsia="tr-TR"/>
              </w:rPr>
              <w:t xml:space="preserve"> </w:t>
            </w:r>
            <w:r w:rsidR="005045D4" w:rsidRPr="0026018D">
              <w:rPr>
                <w:rFonts w:ascii="Calibri" w:eastAsia="Times New Roman" w:hAnsi="Calibri" w:cs="Calibri"/>
                <w:bCs/>
                <w:color w:val="000000"/>
                <w:sz w:val="20"/>
                <w:szCs w:val="20"/>
                <w:lang w:eastAsia="tr-TR"/>
              </w:rPr>
              <w:t>birimlerde koordinatörler görevlendirilmektedir</w:t>
            </w:r>
            <w:r w:rsidR="00847856" w:rsidRPr="0026018D">
              <w:rPr>
                <w:rFonts w:ascii="Calibri" w:hAnsi="Calibri" w:cs="Calibri"/>
                <w:b/>
                <w:bCs/>
                <w:sz w:val="20"/>
                <w:szCs w:val="20"/>
              </w:rPr>
              <w:t xml:space="preserve"> (</w:t>
            </w:r>
            <w:r w:rsidR="00580039" w:rsidRPr="0026018D">
              <w:rPr>
                <w:rFonts w:ascii="Calibri" w:hAnsi="Calibri" w:cs="Calibri"/>
                <w:b/>
                <w:bCs/>
                <w:sz w:val="20"/>
                <w:szCs w:val="20"/>
              </w:rPr>
              <w:t>B.5.4.1-5)</w:t>
            </w:r>
          </w:p>
          <w:p w14:paraId="66076257" w14:textId="77777777" w:rsidR="00177D50" w:rsidRPr="0026018D" w:rsidRDefault="00177D50" w:rsidP="005045D4">
            <w:pPr>
              <w:widowControl/>
              <w:jc w:val="both"/>
              <w:rPr>
                <w:rFonts w:ascii="Calibri" w:eastAsia="Times New Roman" w:hAnsi="Calibri" w:cs="Calibri"/>
                <w:bCs/>
                <w:color w:val="000000"/>
                <w:sz w:val="20"/>
                <w:szCs w:val="20"/>
                <w:lang w:eastAsia="tr-TR"/>
              </w:rPr>
            </w:pPr>
          </w:p>
          <w:p w14:paraId="445492CD" w14:textId="48BFE4FF" w:rsidR="005045D4" w:rsidRPr="0026018D" w:rsidRDefault="00842AEB" w:rsidP="005045D4">
            <w:pPr>
              <w:widowControl/>
              <w:jc w:val="both"/>
              <w:rPr>
                <w:rFonts w:ascii="Calibri" w:eastAsia="Times New Roman" w:hAnsi="Calibri" w:cs="Calibri"/>
                <w:b/>
                <w:bCs/>
                <w:color w:val="000000"/>
                <w:sz w:val="20"/>
                <w:szCs w:val="20"/>
                <w:lang w:eastAsia="tr-TR"/>
              </w:rPr>
            </w:pPr>
            <w:r w:rsidRPr="0026018D">
              <w:rPr>
                <w:rFonts w:ascii="Calibri" w:eastAsia="Times New Roman" w:hAnsi="Calibri" w:cs="Calibri"/>
                <w:bCs/>
                <w:color w:val="000000"/>
                <w:sz w:val="20"/>
                <w:szCs w:val="20"/>
                <w:lang w:eastAsia="tr-TR"/>
              </w:rPr>
              <w:t>Ö</w:t>
            </w:r>
            <w:r w:rsidR="005045D4" w:rsidRPr="0026018D">
              <w:rPr>
                <w:rFonts w:ascii="Calibri" w:eastAsia="Times New Roman" w:hAnsi="Calibri" w:cs="Calibri"/>
                <w:bCs/>
                <w:color w:val="000000"/>
                <w:sz w:val="20"/>
                <w:szCs w:val="20"/>
                <w:lang w:eastAsia="tr-TR"/>
              </w:rPr>
              <w:t xml:space="preserve">ğrencilere sunulan rehberlik ve psikolojik danışmanlık hizmetleri, </w:t>
            </w:r>
            <w:r w:rsidRPr="0026018D">
              <w:rPr>
                <w:rFonts w:ascii="Calibri" w:eastAsia="Times New Roman" w:hAnsi="Calibri" w:cs="Calibri"/>
                <w:bCs/>
                <w:color w:val="000000"/>
                <w:sz w:val="20"/>
                <w:szCs w:val="20"/>
                <w:lang w:eastAsia="tr-TR"/>
              </w:rPr>
              <w:t xml:space="preserve">KSÜ </w:t>
            </w:r>
            <w:r w:rsidR="005045D4" w:rsidRPr="0026018D">
              <w:rPr>
                <w:rFonts w:ascii="Calibri" w:eastAsia="Times New Roman" w:hAnsi="Calibri" w:cs="Calibri"/>
                <w:bCs/>
                <w:color w:val="000000"/>
                <w:sz w:val="20"/>
                <w:szCs w:val="20"/>
                <w:lang w:eastAsia="tr-TR"/>
              </w:rPr>
              <w:t xml:space="preserve">Sağlık Kültür ve Spor Dairesi </w:t>
            </w:r>
            <w:r w:rsidR="00277AF1" w:rsidRPr="0026018D">
              <w:rPr>
                <w:rFonts w:ascii="Calibri" w:eastAsia="Times New Roman" w:hAnsi="Calibri" w:cs="Calibri"/>
                <w:bCs/>
                <w:color w:val="000000"/>
                <w:sz w:val="20"/>
                <w:szCs w:val="20"/>
                <w:lang w:eastAsia="tr-TR"/>
              </w:rPr>
              <w:t>B</w:t>
            </w:r>
            <w:r w:rsidR="005045D4" w:rsidRPr="0026018D">
              <w:rPr>
                <w:rFonts w:ascii="Calibri" w:eastAsia="Times New Roman" w:hAnsi="Calibri" w:cs="Calibri"/>
                <w:bCs/>
                <w:color w:val="000000"/>
                <w:sz w:val="20"/>
                <w:szCs w:val="20"/>
                <w:lang w:eastAsia="tr-TR"/>
              </w:rPr>
              <w:t xml:space="preserve">aşkanlığı psikologları ve KSÜ Uygulama ve Araştırma Hastanesi hekimleri tarafından </w:t>
            </w:r>
            <w:r w:rsidRPr="0026018D">
              <w:rPr>
                <w:rFonts w:ascii="Calibri" w:eastAsia="Times New Roman" w:hAnsi="Calibri" w:cs="Calibri"/>
                <w:bCs/>
                <w:color w:val="000000"/>
                <w:sz w:val="20"/>
                <w:szCs w:val="20"/>
                <w:lang w:eastAsia="tr-TR"/>
              </w:rPr>
              <w:t>sağlanmaktadır</w:t>
            </w:r>
            <w:r w:rsidR="00847856" w:rsidRPr="0026018D">
              <w:rPr>
                <w:rFonts w:ascii="Calibri" w:eastAsia="Times New Roman" w:hAnsi="Calibri" w:cs="Calibri"/>
                <w:bCs/>
                <w:color w:val="000000"/>
                <w:sz w:val="20"/>
                <w:szCs w:val="20"/>
                <w:lang w:eastAsia="tr-TR"/>
              </w:rPr>
              <w:t xml:space="preserve"> </w:t>
            </w:r>
            <w:r w:rsidR="00847856" w:rsidRPr="0026018D">
              <w:rPr>
                <w:rFonts w:ascii="Calibri" w:hAnsi="Calibri" w:cs="Calibri"/>
                <w:b/>
                <w:bCs/>
                <w:sz w:val="20"/>
                <w:szCs w:val="20"/>
              </w:rPr>
              <w:t>(</w:t>
            </w:r>
            <w:r w:rsidR="00580039" w:rsidRPr="0026018D">
              <w:rPr>
                <w:rFonts w:ascii="Calibri" w:hAnsi="Calibri" w:cs="Calibri"/>
                <w:b/>
                <w:bCs/>
                <w:sz w:val="20"/>
                <w:szCs w:val="20"/>
              </w:rPr>
              <w:t>B.5.5.1-4)</w:t>
            </w:r>
            <w:r w:rsidRPr="0026018D">
              <w:rPr>
                <w:rFonts w:ascii="Calibri" w:eastAsia="Times New Roman" w:hAnsi="Calibri" w:cs="Calibri"/>
                <w:bCs/>
                <w:color w:val="000000"/>
                <w:sz w:val="20"/>
                <w:szCs w:val="20"/>
                <w:lang w:eastAsia="tr-TR"/>
              </w:rPr>
              <w:t xml:space="preserve">. </w:t>
            </w:r>
          </w:p>
          <w:p w14:paraId="7B908B3A" w14:textId="77777777" w:rsidR="005045D4" w:rsidRPr="0026018D" w:rsidRDefault="005045D4" w:rsidP="005045D4">
            <w:pPr>
              <w:widowControl/>
              <w:jc w:val="both"/>
              <w:rPr>
                <w:rFonts w:ascii="Calibri" w:eastAsia="Times New Roman" w:hAnsi="Calibri" w:cs="Calibri"/>
                <w:b/>
                <w:bCs/>
                <w:color w:val="000000"/>
                <w:sz w:val="20"/>
                <w:szCs w:val="20"/>
                <w:lang w:eastAsia="tr-TR"/>
              </w:rPr>
            </w:pPr>
          </w:p>
        </w:tc>
      </w:tr>
      <w:tr w:rsidR="00842AEB" w:rsidRPr="0026018D" w14:paraId="7D32DEB1" w14:textId="77777777" w:rsidTr="00B01B88">
        <w:trPr>
          <w:trHeight w:val="312"/>
        </w:trPr>
        <w:tc>
          <w:tcPr>
            <w:tcW w:w="1900" w:type="pct"/>
            <w:tcBorders>
              <w:top w:val="single" w:sz="8" w:space="0" w:color="auto"/>
              <w:left w:val="single" w:sz="8" w:space="0" w:color="auto"/>
              <w:bottom w:val="nil"/>
              <w:right w:val="single" w:sz="4" w:space="0" w:color="auto"/>
            </w:tcBorders>
            <w:shd w:val="clear" w:color="000000" w:fill="FDE9D9"/>
            <w:vAlign w:val="center"/>
            <w:hideMark/>
          </w:tcPr>
          <w:p w14:paraId="16C008C5" w14:textId="77777777" w:rsidR="00842AEB" w:rsidRPr="0026018D" w:rsidRDefault="00842AEB" w:rsidP="00842AEB">
            <w:pPr>
              <w:widowControl/>
              <w:ind w:left="487" w:hanging="487"/>
              <w:jc w:val="both"/>
              <w:rPr>
                <w:rFonts w:ascii="Calibri" w:eastAsia="Times New Roman" w:hAnsi="Calibri" w:cs="Calibri"/>
                <w:color w:val="000000"/>
                <w:sz w:val="20"/>
                <w:szCs w:val="20"/>
                <w:lang w:eastAsia="tr-TR"/>
              </w:rPr>
            </w:pPr>
            <w:r w:rsidRPr="0026018D">
              <w:rPr>
                <w:rFonts w:ascii="Calibri" w:eastAsia="Times New Roman" w:hAnsi="Calibri" w:cs="Calibri"/>
                <w:color w:val="000000"/>
                <w:sz w:val="20"/>
                <w:szCs w:val="20"/>
                <w:lang w:eastAsia="tr-TR"/>
              </w:rPr>
              <w:t>B.5.1. Öğrenme ortamı ve kaynakları</w:t>
            </w:r>
          </w:p>
        </w:tc>
        <w:tc>
          <w:tcPr>
            <w:tcW w:w="750" w:type="pct"/>
            <w:tcBorders>
              <w:top w:val="single" w:sz="8" w:space="0" w:color="auto"/>
              <w:left w:val="nil"/>
              <w:bottom w:val="single" w:sz="4" w:space="0" w:color="auto"/>
              <w:right w:val="single" w:sz="8" w:space="0" w:color="auto"/>
            </w:tcBorders>
            <w:shd w:val="clear" w:color="000000" w:fill="FDE9D9"/>
            <w:noWrap/>
            <w:hideMark/>
          </w:tcPr>
          <w:p w14:paraId="601D1ABF" w14:textId="77777777" w:rsidR="00842AEB" w:rsidRPr="0026018D" w:rsidRDefault="00842AEB" w:rsidP="00842AEB">
            <w:pPr>
              <w:widowControl/>
              <w:rPr>
                <w:rFonts w:ascii="Calibri" w:eastAsia="Times New Roman" w:hAnsi="Calibri" w:cs="Calibri"/>
                <w:color w:val="000000"/>
                <w:sz w:val="20"/>
                <w:szCs w:val="20"/>
                <w:lang w:eastAsia="tr-TR"/>
              </w:rPr>
            </w:pPr>
            <w:r w:rsidRPr="0026018D">
              <w:rPr>
                <w:rFonts w:ascii="Calibri" w:eastAsia="Times New Roman" w:hAnsi="Calibri" w:cs="Calibri"/>
                <w:color w:val="000000"/>
                <w:sz w:val="20"/>
                <w:szCs w:val="20"/>
                <w:lang w:eastAsia="tr-TR"/>
              </w:rPr>
              <w:t>Olgunluk düzeyi</w:t>
            </w:r>
          </w:p>
        </w:tc>
        <w:tc>
          <w:tcPr>
            <w:tcW w:w="2250" w:type="pct"/>
            <w:tcBorders>
              <w:top w:val="single" w:sz="8" w:space="0" w:color="auto"/>
              <w:left w:val="nil"/>
              <w:bottom w:val="single" w:sz="4" w:space="0" w:color="auto"/>
              <w:right w:val="single" w:sz="8" w:space="0" w:color="auto"/>
            </w:tcBorders>
            <w:shd w:val="clear" w:color="000000" w:fill="FDE9D9"/>
            <w:noWrap/>
            <w:hideMark/>
          </w:tcPr>
          <w:p w14:paraId="5797FF88" w14:textId="77777777" w:rsidR="00842AEB" w:rsidRPr="0026018D" w:rsidRDefault="00842AEB" w:rsidP="00842AEB">
            <w:pPr>
              <w:widowControl/>
              <w:rPr>
                <w:rFonts w:ascii="Calibri" w:eastAsia="Times New Roman" w:hAnsi="Calibri" w:cs="Calibri"/>
                <w:color w:val="000000"/>
                <w:sz w:val="20"/>
                <w:szCs w:val="20"/>
                <w:lang w:eastAsia="tr-TR"/>
              </w:rPr>
            </w:pPr>
            <w:r w:rsidRPr="0026018D">
              <w:rPr>
                <w:rFonts w:ascii="Calibri" w:eastAsia="Times New Roman" w:hAnsi="Calibri" w:cs="Calibri"/>
                <w:color w:val="000000"/>
                <w:sz w:val="20"/>
                <w:szCs w:val="20"/>
                <w:lang w:eastAsia="tr-TR"/>
              </w:rPr>
              <w:t> 3</w:t>
            </w:r>
          </w:p>
        </w:tc>
      </w:tr>
      <w:tr w:rsidR="00842AEB" w:rsidRPr="0026018D" w14:paraId="0DA214D6" w14:textId="77777777" w:rsidTr="00B01B88">
        <w:trPr>
          <w:trHeight w:val="324"/>
        </w:trPr>
        <w:tc>
          <w:tcPr>
            <w:tcW w:w="1900" w:type="pct"/>
            <w:tcBorders>
              <w:top w:val="nil"/>
              <w:left w:val="single" w:sz="8" w:space="0" w:color="auto"/>
              <w:bottom w:val="single" w:sz="8" w:space="0" w:color="auto"/>
              <w:right w:val="single" w:sz="4" w:space="0" w:color="auto"/>
            </w:tcBorders>
            <w:shd w:val="clear" w:color="000000" w:fill="FDE9D9"/>
            <w:vAlign w:val="center"/>
            <w:hideMark/>
          </w:tcPr>
          <w:p w14:paraId="239627C9" w14:textId="77777777" w:rsidR="00842AEB" w:rsidRPr="0026018D" w:rsidRDefault="00842AEB" w:rsidP="00842AEB">
            <w:pPr>
              <w:widowControl/>
              <w:ind w:left="487" w:hanging="487"/>
              <w:jc w:val="both"/>
              <w:rPr>
                <w:rFonts w:ascii="Calibri" w:eastAsia="Times New Roman" w:hAnsi="Calibri" w:cs="Calibri"/>
                <w:color w:val="000000"/>
                <w:sz w:val="20"/>
                <w:szCs w:val="20"/>
                <w:lang w:eastAsia="tr-TR"/>
              </w:rPr>
            </w:pPr>
            <w:r w:rsidRPr="0026018D">
              <w:rPr>
                <w:rFonts w:ascii="Calibri" w:eastAsia="Times New Roman" w:hAnsi="Calibri" w:cs="Calibri"/>
                <w:color w:val="000000"/>
                <w:sz w:val="20"/>
                <w:szCs w:val="20"/>
                <w:lang w:eastAsia="tr-TR"/>
              </w:rPr>
              <w:t> </w:t>
            </w:r>
          </w:p>
        </w:tc>
        <w:tc>
          <w:tcPr>
            <w:tcW w:w="750" w:type="pct"/>
            <w:tcBorders>
              <w:top w:val="nil"/>
              <w:left w:val="nil"/>
              <w:bottom w:val="single" w:sz="8" w:space="0" w:color="auto"/>
              <w:right w:val="single" w:sz="8" w:space="0" w:color="auto"/>
            </w:tcBorders>
            <w:shd w:val="clear" w:color="000000" w:fill="FDE9D9"/>
            <w:noWrap/>
            <w:hideMark/>
          </w:tcPr>
          <w:p w14:paraId="52810AAF" w14:textId="77777777" w:rsidR="00842AEB" w:rsidRPr="0026018D" w:rsidRDefault="00842AEB" w:rsidP="00842AEB">
            <w:pPr>
              <w:widowControl/>
              <w:rPr>
                <w:rFonts w:ascii="Calibri" w:eastAsia="Times New Roman" w:hAnsi="Calibri" w:cs="Calibri"/>
                <w:color w:val="000000"/>
                <w:sz w:val="20"/>
                <w:szCs w:val="20"/>
                <w:lang w:eastAsia="tr-TR"/>
              </w:rPr>
            </w:pPr>
            <w:r w:rsidRPr="0026018D">
              <w:rPr>
                <w:rFonts w:ascii="Calibri" w:eastAsia="Times New Roman" w:hAnsi="Calibri" w:cs="Calibri"/>
                <w:color w:val="000000"/>
                <w:sz w:val="20"/>
                <w:szCs w:val="20"/>
                <w:lang w:eastAsia="tr-TR"/>
              </w:rPr>
              <w:t>Kanıtlar</w:t>
            </w:r>
          </w:p>
        </w:tc>
        <w:tc>
          <w:tcPr>
            <w:tcW w:w="2250" w:type="pct"/>
            <w:tcBorders>
              <w:top w:val="nil"/>
              <w:left w:val="nil"/>
              <w:bottom w:val="single" w:sz="8" w:space="0" w:color="auto"/>
              <w:right w:val="single" w:sz="8" w:space="0" w:color="auto"/>
            </w:tcBorders>
            <w:shd w:val="clear" w:color="000000" w:fill="FDE9D9"/>
            <w:noWrap/>
            <w:hideMark/>
          </w:tcPr>
          <w:p w14:paraId="3B83AC0C" w14:textId="7035307F" w:rsidR="00D647D0" w:rsidRPr="0026018D" w:rsidRDefault="009A2D00" w:rsidP="00D647D0">
            <w:pPr>
              <w:widowControl/>
              <w:rPr>
                <w:rFonts w:ascii="Calibri" w:eastAsia="Times New Roman" w:hAnsi="Calibri" w:cs="Calibri"/>
                <w:bCs/>
                <w:color w:val="FF0000"/>
                <w:sz w:val="20"/>
                <w:szCs w:val="20"/>
                <w:lang w:eastAsia="tr-TR"/>
              </w:rPr>
            </w:pPr>
            <w:r w:rsidRPr="0026018D">
              <w:rPr>
                <w:rFonts w:ascii="Calibri" w:hAnsi="Calibri" w:cs="Calibri"/>
                <w:sz w:val="20"/>
                <w:szCs w:val="20"/>
              </w:rPr>
              <w:t>B.5.1.1.</w:t>
            </w:r>
            <w:hyperlink r:id="rId67" w:history="1">
              <w:r w:rsidR="00D647D0" w:rsidRPr="0026018D">
                <w:rPr>
                  <w:rStyle w:val="Hyperlink"/>
                  <w:rFonts w:ascii="Calibri" w:eastAsia="Times New Roman" w:hAnsi="Calibri" w:cs="Calibri"/>
                  <w:bCs/>
                  <w:sz w:val="20"/>
                  <w:szCs w:val="20"/>
                  <w:lang w:eastAsia="tr-TR"/>
                </w:rPr>
                <w:t>KSÜ 2020 İdare Faaliyet Raporu</w:t>
              </w:r>
            </w:hyperlink>
          </w:p>
          <w:p w14:paraId="456C2558" w14:textId="2E57DF9C" w:rsidR="00D647D0" w:rsidRPr="0026018D" w:rsidRDefault="009A2D00" w:rsidP="00D647D0">
            <w:pPr>
              <w:widowControl/>
              <w:rPr>
                <w:rFonts w:ascii="Calibri" w:hAnsi="Calibri" w:cs="Calibri"/>
                <w:sz w:val="20"/>
                <w:szCs w:val="20"/>
              </w:rPr>
            </w:pPr>
            <w:r w:rsidRPr="0026018D">
              <w:rPr>
                <w:rFonts w:ascii="Calibri" w:hAnsi="Calibri" w:cs="Calibri"/>
                <w:sz w:val="20"/>
                <w:szCs w:val="20"/>
              </w:rPr>
              <w:t>B.5.1.2.</w:t>
            </w:r>
            <w:hyperlink r:id="rId68" w:history="1">
              <w:r w:rsidR="00D647D0" w:rsidRPr="0026018D">
                <w:rPr>
                  <w:rStyle w:val="Hyperlink"/>
                  <w:rFonts w:ascii="Calibri" w:hAnsi="Calibri" w:cs="Calibri"/>
                  <w:sz w:val="20"/>
                  <w:szCs w:val="20"/>
                </w:rPr>
                <w:t>KSÜ 20</w:t>
              </w:r>
              <w:r w:rsidR="000A57A3" w:rsidRPr="0026018D">
                <w:rPr>
                  <w:rStyle w:val="Hyperlink"/>
                  <w:rFonts w:ascii="Calibri" w:hAnsi="Calibri" w:cs="Calibri"/>
                  <w:sz w:val="20"/>
                  <w:szCs w:val="20"/>
                </w:rPr>
                <w:t>23</w:t>
              </w:r>
              <w:r w:rsidR="00D647D0" w:rsidRPr="0026018D">
                <w:rPr>
                  <w:rStyle w:val="Hyperlink"/>
                  <w:rFonts w:ascii="Calibri" w:hAnsi="Calibri" w:cs="Calibri"/>
                  <w:sz w:val="20"/>
                  <w:szCs w:val="20"/>
                </w:rPr>
                <w:t>-202</w:t>
              </w:r>
              <w:r w:rsidR="000A57A3" w:rsidRPr="0026018D">
                <w:rPr>
                  <w:rStyle w:val="Hyperlink"/>
                  <w:rFonts w:ascii="Calibri" w:hAnsi="Calibri" w:cs="Calibri"/>
                  <w:sz w:val="20"/>
                  <w:szCs w:val="20"/>
                </w:rPr>
                <w:t>7</w:t>
              </w:r>
              <w:r w:rsidR="00D647D0" w:rsidRPr="0026018D">
                <w:rPr>
                  <w:rStyle w:val="Hyperlink"/>
                  <w:rFonts w:ascii="Calibri" w:hAnsi="Calibri" w:cs="Calibri"/>
                  <w:sz w:val="20"/>
                  <w:szCs w:val="20"/>
                </w:rPr>
                <w:t xml:space="preserve"> Stratejik Planı </w:t>
              </w:r>
            </w:hyperlink>
          </w:p>
          <w:p w14:paraId="60E18AC4" w14:textId="7AC0452F" w:rsidR="00842AEB" w:rsidRPr="0026018D" w:rsidRDefault="009A2D00" w:rsidP="00D647D0">
            <w:pPr>
              <w:widowControl/>
              <w:rPr>
                <w:rStyle w:val="Hyperlink"/>
                <w:rFonts w:ascii="Calibri" w:hAnsi="Calibri" w:cs="Calibri"/>
                <w:sz w:val="20"/>
                <w:szCs w:val="20"/>
              </w:rPr>
            </w:pPr>
            <w:r w:rsidRPr="0026018D">
              <w:rPr>
                <w:rFonts w:ascii="Calibri" w:hAnsi="Calibri" w:cs="Calibri"/>
                <w:sz w:val="20"/>
                <w:szCs w:val="20"/>
              </w:rPr>
              <w:t>B.5.1.3.</w:t>
            </w:r>
            <w:hyperlink r:id="rId69" w:history="1">
              <w:r w:rsidR="00D647D0" w:rsidRPr="0026018D">
                <w:rPr>
                  <w:rStyle w:val="Hyperlink"/>
                  <w:rFonts w:ascii="Calibri" w:hAnsi="Calibri" w:cs="Calibri"/>
                  <w:sz w:val="20"/>
                  <w:szCs w:val="20"/>
                </w:rPr>
                <w:t>KSÜ Ziraat Fakültesi Faaliyet Raporu</w:t>
              </w:r>
            </w:hyperlink>
          </w:p>
          <w:p w14:paraId="47956D53" w14:textId="3679091D" w:rsidR="00D647D0" w:rsidRPr="0026018D" w:rsidRDefault="009A2D00" w:rsidP="00D647D0">
            <w:pPr>
              <w:widowControl/>
              <w:rPr>
                <w:rStyle w:val="Hyperlink"/>
                <w:rFonts w:ascii="Calibri" w:hAnsi="Calibri" w:cs="Calibri"/>
                <w:sz w:val="20"/>
                <w:szCs w:val="20"/>
              </w:rPr>
            </w:pPr>
            <w:r w:rsidRPr="0026018D">
              <w:rPr>
                <w:rFonts w:ascii="Calibri" w:hAnsi="Calibri" w:cs="Calibri"/>
                <w:sz w:val="20"/>
                <w:szCs w:val="20"/>
              </w:rPr>
              <w:t>B.5.1.4.</w:t>
            </w:r>
            <w:r w:rsidR="00D647D0" w:rsidRPr="0026018D">
              <w:rPr>
                <w:rStyle w:val="Hyperlink"/>
                <w:rFonts w:ascii="Calibri" w:hAnsi="Calibri" w:cs="Calibri"/>
                <w:sz w:val="20"/>
                <w:szCs w:val="20"/>
              </w:rPr>
              <w:t xml:space="preserve">KSÜ </w:t>
            </w:r>
            <w:hyperlink r:id="rId70" w:history="1">
              <w:r w:rsidR="00D647D0" w:rsidRPr="0026018D">
                <w:rPr>
                  <w:rStyle w:val="Hyperlink"/>
                  <w:rFonts w:ascii="Calibri" w:hAnsi="Calibri" w:cs="Calibri"/>
                  <w:sz w:val="20"/>
                  <w:szCs w:val="20"/>
                </w:rPr>
                <w:t>Kütüphane</w:t>
              </w:r>
            </w:hyperlink>
          </w:p>
          <w:p w14:paraId="4A8FE71D" w14:textId="55AFCCD4" w:rsidR="00D647D0" w:rsidRPr="0026018D" w:rsidRDefault="009A2D00" w:rsidP="00D647D0">
            <w:pPr>
              <w:widowControl/>
              <w:rPr>
                <w:rFonts w:ascii="Calibri" w:eastAsia="Times New Roman" w:hAnsi="Calibri" w:cs="Calibri"/>
                <w:color w:val="000000"/>
                <w:sz w:val="20"/>
                <w:szCs w:val="20"/>
                <w:lang w:eastAsia="tr-TR"/>
              </w:rPr>
            </w:pPr>
            <w:r w:rsidRPr="0026018D">
              <w:rPr>
                <w:rFonts w:ascii="Calibri" w:hAnsi="Calibri" w:cs="Calibri"/>
                <w:sz w:val="20"/>
                <w:szCs w:val="20"/>
              </w:rPr>
              <w:t>B.5.1.5.</w:t>
            </w:r>
            <w:hyperlink r:id="rId71" w:history="1">
              <w:r w:rsidR="00D647D0" w:rsidRPr="0026018D">
                <w:rPr>
                  <w:rStyle w:val="Hyperlink"/>
                  <w:rFonts w:ascii="Calibri" w:hAnsi="Calibri" w:cs="Calibri"/>
                  <w:sz w:val="20"/>
                  <w:szCs w:val="20"/>
                </w:rPr>
                <w:t>KSÜ SKSD Başkanlığı Faaliyet Raporu</w:t>
              </w:r>
            </w:hyperlink>
          </w:p>
        </w:tc>
      </w:tr>
      <w:tr w:rsidR="00842AEB" w:rsidRPr="0026018D" w14:paraId="63E00201" w14:textId="77777777" w:rsidTr="00B01B88">
        <w:trPr>
          <w:trHeight w:val="312"/>
        </w:trPr>
        <w:tc>
          <w:tcPr>
            <w:tcW w:w="1900" w:type="pct"/>
            <w:tcBorders>
              <w:top w:val="nil"/>
              <w:left w:val="single" w:sz="8" w:space="0" w:color="auto"/>
              <w:bottom w:val="nil"/>
              <w:right w:val="single" w:sz="4" w:space="0" w:color="auto"/>
            </w:tcBorders>
            <w:shd w:val="clear" w:color="000000" w:fill="FDE9D9"/>
            <w:vAlign w:val="center"/>
            <w:hideMark/>
          </w:tcPr>
          <w:p w14:paraId="1E060C4B" w14:textId="77777777" w:rsidR="00842AEB" w:rsidRPr="0026018D" w:rsidRDefault="00842AEB" w:rsidP="00842AEB">
            <w:pPr>
              <w:widowControl/>
              <w:ind w:left="487" w:hanging="487"/>
              <w:jc w:val="both"/>
              <w:rPr>
                <w:rFonts w:ascii="Calibri" w:eastAsia="Times New Roman" w:hAnsi="Calibri" w:cs="Calibri"/>
                <w:color w:val="000000"/>
                <w:sz w:val="20"/>
                <w:szCs w:val="20"/>
                <w:lang w:eastAsia="tr-TR"/>
              </w:rPr>
            </w:pPr>
            <w:r w:rsidRPr="0026018D">
              <w:rPr>
                <w:rFonts w:ascii="Calibri" w:eastAsia="Times New Roman" w:hAnsi="Calibri" w:cs="Calibri"/>
                <w:color w:val="000000"/>
                <w:sz w:val="20"/>
                <w:szCs w:val="20"/>
                <w:lang w:eastAsia="tr-TR"/>
              </w:rPr>
              <w:t>B.5.2. Sosyal, kültürel, sportif faaliyetler</w:t>
            </w:r>
          </w:p>
        </w:tc>
        <w:tc>
          <w:tcPr>
            <w:tcW w:w="750" w:type="pct"/>
            <w:tcBorders>
              <w:top w:val="nil"/>
              <w:left w:val="nil"/>
              <w:bottom w:val="single" w:sz="4" w:space="0" w:color="auto"/>
              <w:right w:val="single" w:sz="8" w:space="0" w:color="auto"/>
            </w:tcBorders>
            <w:shd w:val="clear" w:color="000000" w:fill="FDE9D9"/>
            <w:noWrap/>
            <w:hideMark/>
          </w:tcPr>
          <w:p w14:paraId="691255B6" w14:textId="77777777" w:rsidR="00842AEB" w:rsidRPr="0026018D" w:rsidRDefault="00842AEB" w:rsidP="00842AEB">
            <w:pPr>
              <w:widowControl/>
              <w:rPr>
                <w:rFonts w:ascii="Calibri" w:eastAsia="Times New Roman" w:hAnsi="Calibri" w:cs="Calibri"/>
                <w:color w:val="000000"/>
                <w:sz w:val="20"/>
                <w:szCs w:val="20"/>
                <w:lang w:eastAsia="tr-TR"/>
              </w:rPr>
            </w:pPr>
            <w:r w:rsidRPr="0026018D">
              <w:rPr>
                <w:rFonts w:ascii="Calibri" w:eastAsia="Times New Roman" w:hAnsi="Calibri" w:cs="Calibri"/>
                <w:color w:val="000000"/>
                <w:sz w:val="20"/>
                <w:szCs w:val="20"/>
                <w:lang w:eastAsia="tr-TR"/>
              </w:rPr>
              <w:t>Olgunluk düzeyi</w:t>
            </w:r>
          </w:p>
        </w:tc>
        <w:tc>
          <w:tcPr>
            <w:tcW w:w="2250" w:type="pct"/>
            <w:tcBorders>
              <w:top w:val="nil"/>
              <w:left w:val="nil"/>
              <w:bottom w:val="single" w:sz="4" w:space="0" w:color="auto"/>
              <w:right w:val="single" w:sz="8" w:space="0" w:color="auto"/>
            </w:tcBorders>
            <w:shd w:val="clear" w:color="000000" w:fill="FDE9D9"/>
            <w:noWrap/>
            <w:hideMark/>
          </w:tcPr>
          <w:p w14:paraId="7F6F175B" w14:textId="77777777" w:rsidR="00842AEB" w:rsidRPr="0026018D" w:rsidRDefault="00842AEB" w:rsidP="00842AEB">
            <w:pPr>
              <w:widowControl/>
              <w:rPr>
                <w:rFonts w:ascii="Calibri" w:eastAsia="Times New Roman" w:hAnsi="Calibri" w:cs="Calibri"/>
                <w:color w:val="000000"/>
                <w:sz w:val="20"/>
                <w:szCs w:val="20"/>
                <w:lang w:eastAsia="tr-TR"/>
              </w:rPr>
            </w:pPr>
            <w:r w:rsidRPr="0026018D">
              <w:rPr>
                <w:rFonts w:ascii="Calibri" w:eastAsia="Times New Roman" w:hAnsi="Calibri" w:cs="Calibri"/>
                <w:color w:val="000000"/>
                <w:sz w:val="20"/>
                <w:szCs w:val="20"/>
                <w:lang w:eastAsia="tr-TR"/>
              </w:rPr>
              <w:t> 4</w:t>
            </w:r>
          </w:p>
        </w:tc>
      </w:tr>
      <w:tr w:rsidR="00842AEB" w:rsidRPr="0026018D" w14:paraId="3A8C176B" w14:textId="77777777" w:rsidTr="00B01B88">
        <w:trPr>
          <w:trHeight w:val="324"/>
        </w:trPr>
        <w:tc>
          <w:tcPr>
            <w:tcW w:w="1900" w:type="pct"/>
            <w:tcBorders>
              <w:top w:val="nil"/>
              <w:left w:val="single" w:sz="8" w:space="0" w:color="auto"/>
              <w:bottom w:val="single" w:sz="8" w:space="0" w:color="auto"/>
              <w:right w:val="single" w:sz="4" w:space="0" w:color="auto"/>
            </w:tcBorders>
            <w:shd w:val="clear" w:color="000000" w:fill="FDE9D9"/>
            <w:vAlign w:val="center"/>
            <w:hideMark/>
          </w:tcPr>
          <w:p w14:paraId="23B9DB9F" w14:textId="77777777" w:rsidR="00842AEB" w:rsidRPr="0026018D" w:rsidRDefault="00842AEB" w:rsidP="00842AEB">
            <w:pPr>
              <w:widowControl/>
              <w:ind w:left="487" w:hanging="487"/>
              <w:jc w:val="both"/>
              <w:rPr>
                <w:rFonts w:ascii="Calibri" w:eastAsia="Times New Roman" w:hAnsi="Calibri" w:cs="Calibri"/>
                <w:color w:val="000000"/>
                <w:sz w:val="20"/>
                <w:szCs w:val="20"/>
                <w:lang w:eastAsia="tr-TR"/>
              </w:rPr>
            </w:pPr>
            <w:r w:rsidRPr="0026018D">
              <w:rPr>
                <w:rFonts w:ascii="Calibri" w:eastAsia="Times New Roman" w:hAnsi="Calibri" w:cs="Calibri"/>
                <w:color w:val="000000"/>
                <w:sz w:val="20"/>
                <w:szCs w:val="20"/>
                <w:lang w:eastAsia="tr-TR"/>
              </w:rPr>
              <w:t> </w:t>
            </w:r>
          </w:p>
        </w:tc>
        <w:tc>
          <w:tcPr>
            <w:tcW w:w="750" w:type="pct"/>
            <w:tcBorders>
              <w:top w:val="nil"/>
              <w:left w:val="nil"/>
              <w:bottom w:val="single" w:sz="8" w:space="0" w:color="auto"/>
              <w:right w:val="single" w:sz="8" w:space="0" w:color="auto"/>
            </w:tcBorders>
            <w:shd w:val="clear" w:color="000000" w:fill="FDE9D9"/>
            <w:noWrap/>
            <w:hideMark/>
          </w:tcPr>
          <w:p w14:paraId="2C2B34E2" w14:textId="77777777" w:rsidR="00842AEB" w:rsidRPr="0026018D" w:rsidRDefault="00842AEB" w:rsidP="00842AEB">
            <w:pPr>
              <w:widowControl/>
              <w:rPr>
                <w:rFonts w:ascii="Calibri" w:eastAsia="Times New Roman" w:hAnsi="Calibri" w:cs="Calibri"/>
                <w:color w:val="000000"/>
                <w:sz w:val="20"/>
                <w:szCs w:val="20"/>
                <w:lang w:eastAsia="tr-TR"/>
              </w:rPr>
            </w:pPr>
            <w:r w:rsidRPr="0026018D">
              <w:rPr>
                <w:rFonts w:ascii="Calibri" w:eastAsia="Times New Roman" w:hAnsi="Calibri" w:cs="Calibri"/>
                <w:color w:val="000000"/>
                <w:sz w:val="20"/>
                <w:szCs w:val="20"/>
                <w:lang w:eastAsia="tr-TR"/>
              </w:rPr>
              <w:t>Kanıtlar</w:t>
            </w:r>
          </w:p>
        </w:tc>
        <w:tc>
          <w:tcPr>
            <w:tcW w:w="2250" w:type="pct"/>
            <w:tcBorders>
              <w:top w:val="nil"/>
              <w:left w:val="nil"/>
              <w:bottom w:val="single" w:sz="8" w:space="0" w:color="auto"/>
              <w:right w:val="single" w:sz="8" w:space="0" w:color="auto"/>
            </w:tcBorders>
            <w:shd w:val="clear" w:color="000000" w:fill="FDE9D9"/>
            <w:noWrap/>
            <w:hideMark/>
          </w:tcPr>
          <w:p w14:paraId="10989EF1" w14:textId="0111D2BF" w:rsidR="00D647D0" w:rsidRPr="0026018D" w:rsidRDefault="009A2D00" w:rsidP="00D647D0">
            <w:pPr>
              <w:widowControl/>
              <w:rPr>
                <w:rFonts w:ascii="Calibri" w:eastAsia="Times New Roman" w:hAnsi="Calibri" w:cs="Calibri"/>
                <w:bCs/>
                <w:color w:val="FF0000"/>
                <w:sz w:val="20"/>
                <w:szCs w:val="20"/>
                <w:lang w:eastAsia="tr-TR"/>
              </w:rPr>
            </w:pPr>
            <w:r w:rsidRPr="0026018D">
              <w:rPr>
                <w:rFonts w:ascii="Calibri" w:hAnsi="Calibri" w:cs="Calibri"/>
                <w:sz w:val="20"/>
                <w:szCs w:val="20"/>
              </w:rPr>
              <w:t>B.5.2.1.</w:t>
            </w:r>
            <w:hyperlink r:id="rId72" w:history="1">
              <w:r w:rsidR="00D647D0" w:rsidRPr="0026018D">
                <w:rPr>
                  <w:rStyle w:val="Hyperlink"/>
                  <w:rFonts w:ascii="Calibri" w:eastAsia="Times New Roman" w:hAnsi="Calibri" w:cs="Calibri"/>
                  <w:bCs/>
                  <w:sz w:val="20"/>
                  <w:szCs w:val="20"/>
                  <w:lang w:eastAsia="tr-TR"/>
                </w:rPr>
                <w:t>KSÜ 2020 İdare Faaliyet Raporu</w:t>
              </w:r>
            </w:hyperlink>
          </w:p>
          <w:p w14:paraId="4A16390D" w14:textId="1790151C" w:rsidR="00842AEB" w:rsidRPr="0026018D" w:rsidRDefault="009A2D00" w:rsidP="00842AEB">
            <w:pPr>
              <w:widowControl/>
              <w:rPr>
                <w:rStyle w:val="Hyperlink"/>
                <w:rFonts w:ascii="Calibri" w:hAnsi="Calibri" w:cs="Calibri"/>
                <w:sz w:val="20"/>
                <w:szCs w:val="20"/>
              </w:rPr>
            </w:pPr>
            <w:r w:rsidRPr="0026018D">
              <w:rPr>
                <w:rFonts w:ascii="Calibri" w:hAnsi="Calibri" w:cs="Calibri"/>
                <w:sz w:val="20"/>
                <w:szCs w:val="20"/>
              </w:rPr>
              <w:lastRenderedPageBreak/>
              <w:t>B.5.2.2.</w:t>
            </w:r>
            <w:hyperlink r:id="rId73" w:history="1">
              <w:r w:rsidR="00D647D0" w:rsidRPr="0026018D">
                <w:rPr>
                  <w:rStyle w:val="Hyperlink"/>
                  <w:rFonts w:ascii="Calibri" w:hAnsi="Calibri" w:cs="Calibri"/>
                  <w:sz w:val="20"/>
                  <w:szCs w:val="20"/>
                </w:rPr>
                <w:t>KSÜ SKSD Başkanlığı Faaliyet Raporu</w:t>
              </w:r>
            </w:hyperlink>
          </w:p>
          <w:p w14:paraId="519775B9" w14:textId="7FB6FFA4" w:rsidR="00E852B5" w:rsidRPr="0026018D" w:rsidRDefault="009A2D00" w:rsidP="00842AEB">
            <w:pPr>
              <w:widowControl/>
              <w:rPr>
                <w:rFonts w:ascii="Calibri" w:eastAsia="Times New Roman" w:hAnsi="Calibri" w:cs="Calibri"/>
                <w:color w:val="000000"/>
                <w:sz w:val="20"/>
                <w:szCs w:val="20"/>
                <w:lang w:eastAsia="tr-TR"/>
              </w:rPr>
            </w:pPr>
            <w:r w:rsidRPr="0026018D">
              <w:rPr>
                <w:rFonts w:ascii="Calibri" w:hAnsi="Calibri" w:cs="Calibri"/>
                <w:sz w:val="20"/>
                <w:szCs w:val="20"/>
              </w:rPr>
              <w:t>B.5.2.3.</w:t>
            </w:r>
            <w:hyperlink r:id="rId74" w:history="1">
              <w:r w:rsidR="00E852B5" w:rsidRPr="0026018D">
                <w:rPr>
                  <w:rStyle w:val="Hyperlink"/>
                  <w:rFonts w:ascii="Calibri" w:hAnsi="Calibri" w:cs="Calibri"/>
                  <w:sz w:val="20"/>
                  <w:szCs w:val="20"/>
                </w:rPr>
                <w:t>KSÜ SKSD Başkanlığı</w:t>
              </w:r>
            </w:hyperlink>
          </w:p>
        </w:tc>
      </w:tr>
      <w:tr w:rsidR="00842AEB" w:rsidRPr="0026018D" w14:paraId="1A875C1A" w14:textId="77777777" w:rsidTr="00B01B88">
        <w:trPr>
          <w:trHeight w:val="312"/>
        </w:trPr>
        <w:tc>
          <w:tcPr>
            <w:tcW w:w="1900" w:type="pct"/>
            <w:tcBorders>
              <w:top w:val="nil"/>
              <w:left w:val="single" w:sz="8" w:space="0" w:color="auto"/>
              <w:bottom w:val="nil"/>
              <w:right w:val="single" w:sz="4" w:space="0" w:color="auto"/>
            </w:tcBorders>
            <w:shd w:val="clear" w:color="000000" w:fill="FDE9D9"/>
            <w:vAlign w:val="center"/>
            <w:hideMark/>
          </w:tcPr>
          <w:p w14:paraId="2B6B3C37" w14:textId="77777777" w:rsidR="00842AEB" w:rsidRPr="0026018D" w:rsidRDefault="00842AEB" w:rsidP="00842AEB">
            <w:pPr>
              <w:widowControl/>
              <w:ind w:left="487" w:hanging="487"/>
              <w:jc w:val="both"/>
              <w:rPr>
                <w:rFonts w:ascii="Calibri" w:eastAsia="Times New Roman" w:hAnsi="Calibri" w:cs="Calibri"/>
                <w:color w:val="000000"/>
                <w:sz w:val="20"/>
                <w:szCs w:val="20"/>
                <w:lang w:eastAsia="tr-TR"/>
              </w:rPr>
            </w:pPr>
            <w:r w:rsidRPr="0026018D">
              <w:rPr>
                <w:rFonts w:ascii="Calibri" w:eastAsia="Times New Roman" w:hAnsi="Calibri" w:cs="Calibri"/>
                <w:color w:val="000000"/>
                <w:sz w:val="20"/>
                <w:szCs w:val="20"/>
                <w:lang w:eastAsia="tr-TR"/>
              </w:rPr>
              <w:lastRenderedPageBreak/>
              <w:t xml:space="preserve">B.5.3. Tesis ve altyapılar </w:t>
            </w:r>
          </w:p>
        </w:tc>
        <w:tc>
          <w:tcPr>
            <w:tcW w:w="750" w:type="pct"/>
            <w:tcBorders>
              <w:top w:val="nil"/>
              <w:left w:val="nil"/>
              <w:bottom w:val="single" w:sz="4" w:space="0" w:color="auto"/>
              <w:right w:val="single" w:sz="8" w:space="0" w:color="auto"/>
            </w:tcBorders>
            <w:shd w:val="clear" w:color="000000" w:fill="FDE9D9"/>
            <w:noWrap/>
            <w:hideMark/>
          </w:tcPr>
          <w:p w14:paraId="4BF1C360" w14:textId="77777777" w:rsidR="00842AEB" w:rsidRPr="0026018D" w:rsidRDefault="00842AEB" w:rsidP="00842AEB">
            <w:pPr>
              <w:widowControl/>
              <w:rPr>
                <w:rFonts w:ascii="Calibri" w:eastAsia="Times New Roman" w:hAnsi="Calibri" w:cs="Calibri"/>
                <w:color w:val="000000"/>
                <w:sz w:val="20"/>
                <w:szCs w:val="20"/>
                <w:lang w:eastAsia="tr-TR"/>
              </w:rPr>
            </w:pPr>
            <w:r w:rsidRPr="0026018D">
              <w:rPr>
                <w:rFonts w:ascii="Calibri" w:eastAsia="Times New Roman" w:hAnsi="Calibri" w:cs="Calibri"/>
                <w:color w:val="000000"/>
                <w:sz w:val="20"/>
                <w:szCs w:val="20"/>
                <w:lang w:eastAsia="tr-TR"/>
              </w:rPr>
              <w:t>Olgunluk düzeyi</w:t>
            </w:r>
          </w:p>
        </w:tc>
        <w:tc>
          <w:tcPr>
            <w:tcW w:w="2250" w:type="pct"/>
            <w:tcBorders>
              <w:top w:val="nil"/>
              <w:left w:val="nil"/>
              <w:bottom w:val="single" w:sz="4" w:space="0" w:color="auto"/>
              <w:right w:val="single" w:sz="8" w:space="0" w:color="auto"/>
            </w:tcBorders>
            <w:shd w:val="clear" w:color="000000" w:fill="FDE9D9"/>
            <w:noWrap/>
            <w:hideMark/>
          </w:tcPr>
          <w:p w14:paraId="14E118F6" w14:textId="77777777" w:rsidR="00842AEB" w:rsidRPr="0026018D" w:rsidRDefault="00842AEB" w:rsidP="00842AEB">
            <w:pPr>
              <w:widowControl/>
              <w:rPr>
                <w:rFonts w:ascii="Calibri" w:eastAsia="Times New Roman" w:hAnsi="Calibri" w:cs="Calibri"/>
                <w:color w:val="000000"/>
                <w:sz w:val="20"/>
                <w:szCs w:val="20"/>
                <w:lang w:eastAsia="tr-TR"/>
              </w:rPr>
            </w:pPr>
            <w:r w:rsidRPr="0026018D">
              <w:rPr>
                <w:rFonts w:ascii="Calibri" w:eastAsia="Times New Roman" w:hAnsi="Calibri" w:cs="Calibri"/>
                <w:color w:val="000000"/>
                <w:sz w:val="20"/>
                <w:szCs w:val="20"/>
                <w:lang w:eastAsia="tr-TR"/>
              </w:rPr>
              <w:t> 4</w:t>
            </w:r>
          </w:p>
        </w:tc>
      </w:tr>
      <w:tr w:rsidR="00842AEB" w:rsidRPr="0026018D" w14:paraId="2540685D" w14:textId="77777777" w:rsidTr="00B01B88">
        <w:trPr>
          <w:trHeight w:val="324"/>
        </w:trPr>
        <w:tc>
          <w:tcPr>
            <w:tcW w:w="1900" w:type="pct"/>
            <w:tcBorders>
              <w:top w:val="nil"/>
              <w:left w:val="single" w:sz="8" w:space="0" w:color="auto"/>
              <w:bottom w:val="single" w:sz="8" w:space="0" w:color="auto"/>
              <w:right w:val="single" w:sz="4" w:space="0" w:color="auto"/>
            </w:tcBorders>
            <w:shd w:val="clear" w:color="000000" w:fill="FDE9D9"/>
            <w:vAlign w:val="center"/>
            <w:hideMark/>
          </w:tcPr>
          <w:p w14:paraId="55E516E7" w14:textId="77777777" w:rsidR="00842AEB" w:rsidRPr="0026018D" w:rsidRDefault="00842AEB" w:rsidP="00842AEB">
            <w:pPr>
              <w:widowControl/>
              <w:ind w:left="487" w:hanging="487"/>
              <w:jc w:val="both"/>
              <w:rPr>
                <w:rFonts w:ascii="Calibri" w:eastAsia="Times New Roman" w:hAnsi="Calibri" w:cs="Calibri"/>
                <w:color w:val="000000"/>
                <w:sz w:val="20"/>
                <w:szCs w:val="20"/>
                <w:lang w:eastAsia="tr-TR"/>
              </w:rPr>
            </w:pPr>
            <w:r w:rsidRPr="0026018D">
              <w:rPr>
                <w:rFonts w:ascii="Calibri" w:eastAsia="Times New Roman" w:hAnsi="Calibri" w:cs="Calibri"/>
                <w:color w:val="000000"/>
                <w:sz w:val="20"/>
                <w:szCs w:val="20"/>
                <w:lang w:eastAsia="tr-TR"/>
              </w:rPr>
              <w:t> </w:t>
            </w:r>
          </w:p>
        </w:tc>
        <w:tc>
          <w:tcPr>
            <w:tcW w:w="750" w:type="pct"/>
            <w:tcBorders>
              <w:top w:val="nil"/>
              <w:left w:val="nil"/>
              <w:bottom w:val="single" w:sz="8" w:space="0" w:color="auto"/>
              <w:right w:val="single" w:sz="8" w:space="0" w:color="auto"/>
            </w:tcBorders>
            <w:shd w:val="clear" w:color="000000" w:fill="FDE9D9"/>
            <w:noWrap/>
            <w:hideMark/>
          </w:tcPr>
          <w:p w14:paraId="50AC845E" w14:textId="77777777" w:rsidR="00842AEB" w:rsidRPr="0026018D" w:rsidRDefault="00842AEB" w:rsidP="00842AEB">
            <w:pPr>
              <w:widowControl/>
              <w:rPr>
                <w:rFonts w:ascii="Calibri" w:eastAsia="Times New Roman" w:hAnsi="Calibri" w:cs="Calibri"/>
                <w:color w:val="000000"/>
                <w:sz w:val="20"/>
                <w:szCs w:val="20"/>
                <w:lang w:eastAsia="tr-TR"/>
              </w:rPr>
            </w:pPr>
            <w:r w:rsidRPr="0026018D">
              <w:rPr>
                <w:rFonts w:ascii="Calibri" w:eastAsia="Times New Roman" w:hAnsi="Calibri" w:cs="Calibri"/>
                <w:color w:val="000000"/>
                <w:sz w:val="20"/>
                <w:szCs w:val="20"/>
                <w:lang w:eastAsia="tr-TR"/>
              </w:rPr>
              <w:t>Kanıtlar</w:t>
            </w:r>
          </w:p>
        </w:tc>
        <w:tc>
          <w:tcPr>
            <w:tcW w:w="2250" w:type="pct"/>
            <w:tcBorders>
              <w:top w:val="nil"/>
              <w:left w:val="nil"/>
              <w:bottom w:val="single" w:sz="8" w:space="0" w:color="auto"/>
              <w:right w:val="single" w:sz="8" w:space="0" w:color="auto"/>
            </w:tcBorders>
            <w:shd w:val="clear" w:color="000000" w:fill="FDE9D9"/>
            <w:noWrap/>
            <w:hideMark/>
          </w:tcPr>
          <w:p w14:paraId="055EEBEF" w14:textId="07FCB4FF" w:rsidR="00D647D0" w:rsidRPr="0026018D" w:rsidRDefault="009A2D00" w:rsidP="00D647D0">
            <w:pPr>
              <w:widowControl/>
              <w:rPr>
                <w:rFonts w:ascii="Calibri" w:eastAsia="Times New Roman" w:hAnsi="Calibri" w:cs="Calibri"/>
                <w:bCs/>
                <w:color w:val="FF0000"/>
                <w:sz w:val="20"/>
                <w:szCs w:val="20"/>
                <w:lang w:eastAsia="tr-TR"/>
              </w:rPr>
            </w:pPr>
            <w:r w:rsidRPr="0026018D">
              <w:rPr>
                <w:rFonts w:ascii="Calibri" w:hAnsi="Calibri" w:cs="Calibri"/>
                <w:sz w:val="20"/>
                <w:szCs w:val="20"/>
              </w:rPr>
              <w:t>B.5.3.1.</w:t>
            </w:r>
            <w:hyperlink r:id="rId75" w:history="1">
              <w:r w:rsidR="00D647D0" w:rsidRPr="0026018D">
                <w:rPr>
                  <w:rStyle w:val="Hyperlink"/>
                  <w:rFonts w:ascii="Calibri" w:eastAsia="Times New Roman" w:hAnsi="Calibri" w:cs="Calibri"/>
                  <w:bCs/>
                  <w:sz w:val="20"/>
                  <w:szCs w:val="20"/>
                  <w:lang w:eastAsia="tr-TR"/>
                </w:rPr>
                <w:t>KSÜ 2020 İdare Faaliyet Raporu</w:t>
              </w:r>
            </w:hyperlink>
          </w:p>
          <w:p w14:paraId="258DE4E0" w14:textId="38E6804B" w:rsidR="00842AEB" w:rsidRPr="0026018D" w:rsidRDefault="009A2D00" w:rsidP="00D647D0">
            <w:pPr>
              <w:widowControl/>
              <w:rPr>
                <w:rStyle w:val="Hyperlink"/>
                <w:rFonts w:ascii="Calibri" w:hAnsi="Calibri" w:cs="Calibri"/>
                <w:sz w:val="20"/>
                <w:szCs w:val="20"/>
              </w:rPr>
            </w:pPr>
            <w:r w:rsidRPr="0026018D">
              <w:rPr>
                <w:rFonts w:ascii="Calibri" w:hAnsi="Calibri" w:cs="Calibri"/>
                <w:sz w:val="20"/>
                <w:szCs w:val="20"/>
              </w:rPr>
              <w:t>B.5.3.2.</w:t>
            </w:r>
            <w:hyperlink r:id="rId76" w:history="1">
              <w:r w:rsidR="00D647D0" w:rsidRPr="0026018D">
                <w:rPr>
                  <w:rStyle w:val="Hyperlink"/>
                  <w:rFonts w:ascii="Calibri" w:hAnsi="Calibri" w:cs="Calibri"/>
                  <w:sz w:val="20"/>
                  <w:szCs w:val="20"/>
                </w:rPr>
                <w:t>KSÜ SKSD Başkanlığı Faaliyet Raporu</w:t>
              </w:r>
            </w:hyperlink>
          </w:p>
          <w:p w14:paraId="4F922FEE" w14:textId="700D3FA7" w:rsidR="00D647D0" w:rsidRPr="0026018D" w:rsidRDefault="009A2D00" w:rsidP="00D647D0">
            <w:pPr>
              <w:widowControl/>
              <w:rPr>
                <w:rStyle w:val="Hyperlink"/>
                <w:rFonts w:ascii="Calibri" w:hAnsi="Calibri" w:cs="Calibri"/>
                <w:sz w:val="20"/>
                <w:szCs w:val="20"/>
              </w:rPr>
            </w:pPr>
            <w:r w:rsidRPr="0026018D">
              <w:rPr>
                <w:rFonts w:ascii="Calibri" w:hAnsi="Calibri" w:cs="Calibri"/>
                <w:sz w:val="20"/>
                <w:szCs w:val="20"/>
              </w:rPr>
              <w:t>B.5.3.3.</w:t>
            </w:r>
            <w:hyperlink r:id="rId77" w:history="1">
              <w:r w:rsidR="00D647D0" w:rsidRPr="0026018D">
                <w:rPr>
                  <w:rStyle w:val="Hyperlink"/>
                  <w:rFonts w:ascii="Calibri" w:hAnsi="Calibri" w:cs="Calibri"/>
                  <w:sz w:val="20"/>
                  <w:szCs w:val="20"/>
                </w:rPr>
                <w:t>KSÜ 20</w:t>
              </w:r>
              <w:r w:rsidR="000A57A3" w:rsidRPr="0026018D">
                <w:rPr>
                  <w:rStyle w:val="Hyperlink"/>
                  <w:rFonts w:ascii="Calibri" w:hAnsi="Calibri" w:cs="Calibri"/>
                  <w:sz w:val="20"/>
                  <w:szCs w:val="20"/>
                </w:rPr>
                <w:t>23</w:t>
              </w:r>
              <w:r w:rsidR="00D647D0" w:rsidRPr="0026018D">
                <w:rPr>
                  <w:rStyle w:val="Hyperlink"/>
                  <w:rFonts w:ascii="Calibri" w:hAnsi="Calibri" w:cs="Calibri"/>
                  <w:sz w:val="20"/>
                  <w:szCs w:val="20"/>
                </w:rPr>
                <w:t>-202</w:t>
              </w:r>
              <w:r w:rsidR="000A57A3" w:rsidRPr="0026018D">
                <w:rPr>
                  <w:rStyle w:val="Hyperlink"/>
                  <w:rFonts w:ascii="Calibri" w:hAnsi="Calibri" w:cs="Calibri"/>
                  <w:sz w:val="20"/>
                  <w:szCs w:val="20"/>
                </w:rPr>
                <w:t>7</w:t>
              </w:r>
              <w:r w:rsidR="00D647D0" w:rsidRPr="0026018D">
                <w:rPr>
                  <w:rStyle w:val="Hyperlink"/>
                  <w:rFonts w:ascii="Calibri" w:hAnsi="Calibri" w:cs="Calibri"/>
                  <w:sz w:val="20"/>
                  <w:szCs w:val="20"/>
                </w:rPr>
                <w:t xml:space="preserve"> Stratejik Planı </w:t>
              </w:r>
            </w:hyperlink>
          </w:p>
          <w:p w14:paraId="36458D09" w14:textId="3D68A5ED" w:rsidR="00E852B5" w:rsidRPr="0026018D" w:rsidRDefault="009A2D00" w:rsidP="00D647D0">
            <w:pPr>
              <w:widowControl/>
              <w:rPr>
                <w:rFonts w:ascii="Calibri" w:hAnsi="Calibri" w:cs="Calibri"/>
                <w:sz w:val="20"/>
                <w:szCs w:val="20"/>
              </w:rPr>
            </w:pPr>
            <w:r w:rsidRPr="0026018D">
              <w:rPr>
                <w:rFonts w:ascii="Calibri" w:hAnsi="Calibri" w:cs="Calibri"/>
                <w:sz w:val="20"/>
                <w:szCs w:val="20"/>
              </w:rPr>
              <w:t>B.5.3.4.</w:t>
            </w:r>
            <w:hyperlink r:id="rId78" w:history="1">
              <w:r w:rsidR="00E852B5" w:rsidRPr="0026018D">
                <w:rPr>
                  <w:rStyle w:val="Hyperlink"/>
                  <w:rFonts w:ascii="Calibri" w:hAnsi="Calibri" w:cs="Calibri"/>
                  <w:sz w:val="20"/>
                  <w:szCs w:val="20"/>
                </w:rPr>
                <w:t>KSÜ SKSD Başkanlığı</w:t>
              </w:r>
            </w:hyperlink>
          </w:p>
        </w:tc>
      </w:tr>
      <w:tr w:rsidR="00842AEB" w:rsidRPr="0026018D" w14:paraId="5B81C51B" w14:textId="77777777" w:rsidTr="00B01B88">
        <w:trPr>
          <w:trHeight w:val="312"/>
        </w:trPr>
        <w:tc>
          <w:tcPr>
            <w:tcW w:w="1900" w:type="pct"/>
            <w:tcBorders>
              <w:top w:val="nil"/>
              <w:left w:val="single" w:sz="8" w:space="0" w:color="auto"/>
              <w:bottom w:val="nil"/>
              <w:right w:val="single" w:sz="4" w:space="0" w:color="auto"/>
            </w:tcBorders>
            <w:shd w:val="clear" w:color="000000" w:fill="FDE9D9"/>
            <w:vAlign w:val="center"/>
            <w:hideMark/>
          </w:tcPr>
          <w:p w14:paraId="32F08650" w14:textId="77777777" w:rsidR="00842AEB" w:rsidRPr="0026018D" w:rsidRDefault="00842AEB" w:rsidP="00842AEB">
            <w:pPr>
              <w:widowControl/>
              <w:ind w:left="487" w:hanging="487"/>
              <w:jc w:val="both"/>
              <w:rPr>
                <w:rFonts w:ascii="Calibri" w:eastAsia="Times New Roman" w:hAnsi="Calibri" w:cs="Calibri"/>
                <w:color w:val="000000"/>
                <w:sz w:val="20"/>
                <w:szCs w:val="20"/>
                <w:lang w:eastAsia="tr-TR"/>
              </w:rPr>
            </w:pPr>
            <w:r w:rsidRPr="0026018D">
              <w:rPr>
                <w:rFonts w:ascii="Calibri" w:eastAsia="Times New Roman" w:hAnsi="Calibri" w:cs="Calibri"/>
                <w:color w:val="000000"/>
                <w:sz w:val="20"/>
                <w:szCs w:val="20"/>
                <w:lang w:eastAsia="tr-TR"/>
              </w:rPr>
              <w:t>B.5.4. Engelsiz üniversite</w:t>
            </w:r>
          </w:p>
        </w:tc>
        <w:tc>
          <w:tcPr>
            <w:tcW w:w="750" w:type="pct"/>
            <w:tcBorders>
              <w:top w:val="nil"/>
              <w:left w:val="nil"/>
              <w:bottom w:val="single" w:sz="4" w:space="0" w:color="auto"/>
              <w:right w:val="single" w:sz="8" w:space="0" w:color="auto"/>
            </w:tcBorders>
            <w:shd w:val="clear" w:color="000000" w:fill="FDE9D9"/>
            <w:noWrap/>
            <w:hideMark/>
          </w:tcPr>
          <w:p w14:paraId="505D6C53" w14:textId="77777777" w:rsidR="00842AEB" w:rsidRPr="0026018D" w:rsidRDefault="00842AEB" w:rsidP="00842AEB">
            <w:pPr>
              <w:widowControl/>
              <w:rPr>
                <w:rFonts w:ascii="Calibri" w:eastAsia="Times New Roman" w:hAnsi="Calibri" w:cs="Calibri"/>
                <w:color w:val="000000"/>
                <w:sz w:val="20"/>
                <w:szCs w:val="20"/>
                <w:lang w:eastAsia="tr-TR"/>
              </w:rPr>
            </w:pPr>
            <w:r w:rsidRPr="0026018D">
              <w:rPr>
                <w:rFonts w:ascii="Calibri" w:eastAsia="Times New Roman" w:hAnsi="Calibri" w:cs="Calibri"/>
                <w:color w:val="000000"/>
                <w:sz w:val="20"/>
                <w:szCs w:val="20"/>
                <w:lang w:eastAsia="tr-TR"/>
              </w:rPr>
              <w:t>Olgunluk düzeyi</w:t>
            </w:r>
          </w:p>
        </w:tc>
        <w:tc>
          <w:tcPr>
            <w:tcW w:w="2250" w:type="pct"/>
            <w:tcBorders>
              <w:top w:val="nil"/>
              <w:left w:val="nil"/>
              <w:bottom w:val="single" w:sz="4" w:space="0" w:color="auto"/>
              <w:right w:val="single" w:sz="8" w:space="0" w:color="auto"/>
            </w:tcBorders>
            <w:shd w:val="clear" w:color="000000" w:fill="FDE9D9"/>
            <w:noWrap/>
            <w:hideMark/>
          </w:tcPr>
          <w:p w14:paraId="2B118E03" w14:textId="77777777" w:rsidR="00842AEB" w:rsidRPr="0026018D" w:rsidRDefault="00842AEB" w:rsidP="00842AEB">
            <w:pPr>
              <w:widowControl/>
              <w:rPr>
                <w:rFonts w:ascii="Calibri" w:eastAsia="Times New Roman" w:hAnsi="Calibri" w:cs="Calibri"/>
                <w:color w:val="000000"/>
                <w:sz w:val="20"/>
                <w:szCs w:val="20"/>
                <w:lang w:eastAsia="tr-TR"/>
              </w:rPr>
            </w:pPr>
            <w:r w:rsidRPr="0026018D">
              <w:rPr>
                <w:rFonts w:ascii="Calibri" w:eastAsia="Times New Roman" w:hAnsi="Calibri" w:cs="Calibri"/>
                <w:color w:val="000000"/>
                <w:sz w:val="20"/>
                <w:szCs w:val="20"/>
                <w:lang w:eastAsia="tr-TR"/>
              </w:rPr>
              <w:t> </w:t>
            </w:r>
            <w:r w:rsidR="00D647D0" w:rsidRPr="0026018D">
              <w:rPr>
                <w:rFonts w:ascii="Calibri" w:eastAsia="Times New Roman" w:hAnsi="Calibri" w:cs="Calibri"/>
                <w:color w:val="000000"/>
                <w:sz w:val="20"/>
                <w:szCs w:val="20"/>
                <w:lang w:eastAsia="tr-TR"/>
              </w:rPr>
              <w:t>4</w:t>
            </w:r>
          </w:p>
        </w:tc>
      </w:tr>
      <w:tr w:rsidR="00842AEB" w:rsidRPr="0026018D" w14:paraId="68840891" w14:textId="77777777" w:rsidTr="00B01B88">
        <w:trPr>
          <w:trHeight w:val="324"/>
        </w:trPr>
        <w:tc>
          <w:tcPr>
            <w:tcW w:w="1900" w:type="pct"/>
            <w:tcBorders>
              <w:top w:val="nil"/>
              <w:left w:val="single" w:sz="8" w:space="0" w:color="auto"/>
              <w:bottom w:val="single" w:sz="8" w:space="0" w:color="auto"/>
              <w:right w:val="single" w:sz="4" w:space="0" w:color="auto"/>
            </w:tcBorders>
            <w:shd w:val="clear" w:color="000000" w:fill="FDE9D9"/>
            <w:vAlign w:val="center"/>
            <w:hideMark/>
          </w:tcPr>
          <w:p w14:paraId="1C73899B" w14:textId="77777777" w:rsidR="00842AEB" w:rsidRPr="0026018D" w:rsidRDefault="00842AEB" w:rsidP="00842AEB">
            <w:pPr>
              <w:widowControl/>
              <w:ind w:left="487" w:hanging="487"/>
              <w:jc w:val="both"/>
              <w:rPr>
                <w:rFonts w:ascii="Calibri" w:eastAsia="Times New Roman" w:hAnsi="Calibri" w:cs="Calibri"/>
                <w:color w:val="000000"/>
                <w:sz w:val="20"/>
                <w:szCs w:val="20"/>
                <w:lang w:eastAsia="tr-TR"/>
              </w:rPr>
            </w:pPr>
            <w:r w:rsidRPr="0026018D">
              <w:rPr>
                <w:rFonts w:ascii="Calibri" w:eastAsia="Times New Roman" w:hAnsi="Calibri" w:cs="Calibri"/>
                <w:color w:val="000000"/>
                <w:sz w:val="20"/>
                <w:szCs w:val="20"/>
                <w:lang w:eastAsia="tr-TR"/>
              </w:rPr>
              <w:t> </w:t>
            </w:r>
          </w:p>
        </w:tc>
        <w:tc>
          <w:tcPr>
            <w:tcW w:w="750" w:type="pct"/>
            <w:tcBorders>
              <w:top w:val="nil"/>
              <w:left w:val="nil"/>
              <w:bottom w:val="single" w:sz="8" w:space="0" w:color="auto"/>
              <w:right w:val="single" w:sz="8" w:space="0" w:color="auto"/>
            </w:tcBorders>
            <w:shd w:val="clear" w:color="000000" w:fill="FDE9D9"/>
            <w:noWrap/>
            <w:hideMark/>
          </w:tcPr>
          <w:p w14:paraId="1772CF43" w14:textId="77777777" w:rsidR="00842AEB" w:rsidRPr="0026018D" w:rsidRDefault="00842AEB" w:rsidP="00842AEB">
            <w:pPr>
              <w:widowControl/>
              <w:rPr>
                <w:rFonts w:ascii="Calibri" w:eastAsia="Times New Roman" w:hAnsi="Calibri" w:cs="Calibri"/>
                <w:color w:val="000000"/>
                <w:sz w:val="20"/>
                <w:szCs w:val="20"/>
                <w:lang w:eastAsia="tr-TR"/>
              </w:rPr>
            </w:pPr>
            <w:r w:rsidRPr="0026018D">
              <w:rPr>
                <w:rFonts w:ascii="Calibri" w:eastAsia="Times New Roman" w:hAnsi="Calibri" w:cs="Calibri"/>
                <w:color w:val="000000"/>
                <w:sz w:val="20"/>
                <w:szCs w:val="20"/>
                <w:lang w:eastAsia="tr-TR"/>
              </w:rPr>
              <w:t>Kanıtlar</w:t>
            </w:r>
          </w:p>
        </w:tc>
        <w:tc>
          <w:tcPr>
            <w:tcW w:w="2250" w:type="pct"/>
            <w:tcBorders>
              <w:top w:val="nil"/>
              <w:left w:val="nil"/>
              <w:bottom w:val="single" w:sz="8" w:space="0" w:color="auto"/>
              <w:right w:val="single" w:sz="8" w:space="0" w:color="auto"/>
            </w:tcBorders>
            <w:shd w:val="clear" w:color="000000" w:fill="FDE9D9"/>
            <w:noWrap/>
            <w:hideMark/>
          </w:tcPr>
          <w:p w14:paraId="2A85E98D" w14:textId="44F78638" w:rsidR="00D647D0" w:rsidRPr="0026018D" w:rsidRDefault="009A2D00" w:rsidP="00D647D0">
            <w:pPr>
              <w:widowControl/>
              <w:rPr>
                <w:rFonts w:ascii="Calibri" w:eastAsia="Times New Roman" w:hAnsi="Calibri" w:cs="Calibri"/>
                <w:bCs/>
                <w:color w:val="FF0000"/>
                <w:sz w:val="20"/>
                <w:szCs w:val="20"/>
                <w:lang w:eastAsia="tr-TR"/>
              </w:rPr>
            </w:pPr>
            <w:r w:rsidRPr="0026018D">
              <w:rPr>
                <w:rFonts w:ascii="Calibri" w:hAnsi="Calibri" w:cs="Calibri"/>
                <w:sz w:val="20"/>
                <w:szCs w:val="20"/>
              </w:rPr>
              <w:t>B.5.4.1.</w:t>
            </w:r>
            <w:hyperlink r:id="rId79" w:history="1">
              <w:r w:rsidR="00D647D0" w:rsidRPr="0026018D">
                <w:rPr>
                  <w:rStyle w:val="Hyperlink"/>
                  <w:rFonts w:ascii="Calibri" w:eastAsia="Times New Roman" w:hAnsi="Calibri" w:cs="Calibri"/>
                  <w:bCs/>
                  <w:sz w:val="20"/>
                  <w:szCs w:val="20"/>
                  <w:lang w:eastAsia="tr-TR"/>
                </w:rPr>
                <w:t>KSÜ 2020 İdare Faaliyet Raporu</w:t>
              </w:r>
            </w:hyperlink>
          </w:p>
          <w:p w14:paraId="6E5D8024" w14:textId="7FCE599C" w:rsidR="00D647D0" w:rsidRPr="0026018D" w:rsidRDefault="009A2D00" w:rsidP="00D647D0">
            <w:pPr>
              <w:widowControl/>
              <w:rPr>
                <w:rStyle w:val="Hyperlink"/>
                <w:rFonts w:ascii="Calibri" w:hAnsi="Calibri" w:cs="Calibri"/>
                <w:sz w:val="20"/>
                <w:szCs w:val="20"/>
              </w:rPr>
            </w:pPr>
            <w:r w:rsidRPr="0026018D">
              <w:rPr>
                <w:rFonts w:ascii="Calibri" w:hAnsi="Calibri" w:cs="Calibri"/>
                <w:sz w:val="20"/>
                <w:szCs w:val="20"/>
              </w:rPr>
              <w:t>B.5.4.2.</w:t>
            </w:r>
            <w:hyperlink r:id="rId80" w:history="1">
              <w:r w:rsidR="00D647D0" w:rsidRPr="0026018D">
                <w:rPr>
                  <w:rStyle w:val="Hyperlink"/>
                  <w:rFonts w:ascii="Calibri" w:hAnsi="Calibri" w:cs="Calibri"/>
                  <w:sz w:val="20"/>
                  <w:szCs w:val="20"/>
                </w:rPr>
                <w:t>KSÜ SKSD Başkanlığı Faaliyet Raporu</w:t>
              </w:r>
            </w:hyperlink>
          </w:p>
          <w:p w14:paraId="1409CE95" w14:textId="767217B4" w:rsidR="00842AEB" w:rsidRPr="0026018D" w:rsidRDefault="009A2D00" w:rsidP="00D647D0">
            <w:pPr>
              <w:widowControl/>
              <w:rPr>
                <w:rStyle w:val="Hyperlink"/>
                <w:rFonts w:ascii="Calibri" w:hAnsi="Calibri" w:cs="Calibri"/>
                <w:sz w:val="20"/>
                <w:szCs w:val="20"/>
              </w:rPr>
            </w:pPr>
            <w:r w:rsidRPr="0026018D">
              <w:rPr>
                <w:rFonts w:ascii="Calibri" w:hAnsi="Calibri" w:cs="Calibri"/>
                <w:sz w:val="20"/>
                <w:szCs w:val="20"/>
              </w:rPr>
              <w:t>B.5.4.3.</w:t>
            </w:r>
            <w:hyperlink r:id="rId81" w:history="1">
              <w:r w:rsidR="00D647D0" w:rsidRPr="0026018D">
                <w:rPr>
                  <w:rStyle w:val="Hyperlink"/>
                  <w:rFonts w:ascii="Calibri" w:hAnsi="Calibri" w:cs="Calibri"/>
                  <w:sz w:val="20"/>
                  <w:szCs w:val="20"/>
                </w:rPr>
                <w:t>KSÜ 20</w:t>
              </w:r>
              <w:r w:rsidR="000A57A3" w:rsidRPr="0026018D">
                <w:rPr>
                  <w:rStyle w:val="Hyperlink"/>
                  <w:rFonts w:ascii="Calibri" w:hAnsi="Calibri" w:cs="Calibri"/>
                  <w:sz w:val="20"/>
                  <w:szCs w:val="20"/>
                </w:rPr>
                <w:t>23</w:t>
              </w:r>
              <w:r w:rsidR="00D647D0" w:rsidRPr="0026018D">
                <w:rPr>
                  <w:rStyle w:val="Hyperlink"/>
                  <w:rFonts w:ascii="Calibri" w:hAnsi="Calibri" w:cs="Calibri"/>
                  <w:sz w:val="20"/>
                  <w:szCs w:val="20"/>
                </w:rPr>
                <w:t>-202</w:t>
              </w:r>
              <w:r w:rsidR="000A57A3" w:rsidRPr="0026018D">
                <w:rPr>
                  <w:rStyle w:val="Hyperlink"/>
                  <w:rFonts w:ascii="Calibri" w:hAnsi="Calibri" w:cs="Calibri"/>
                  <w:sz w:val="20"/>
                  <w:szCs w:val="20"/>
                </w:rPr>
                <w:t>7</w:t>
              </w:r>
              <w:r w:rsidR="00D647D0" w:rsidRPr="0026018D">
                <w:rPr>
                  <w:rStyle w:val="Hyperlink"/>
                  <w:rFonts w:ascii="Calibri" w:hAnsi="Calibri" w:cs="Calibri"/>
                  <w:sz w:val="20"/>
                  <w:szCs w:val="20"/>
                </w:rPr>
                <w:t xml:space="preserve"> Stratejik Planı </w:t>
              </w:r>
            </w:hyperlink>
          </w:p>
          <w:p w14:paraId="5746D403" w14:textId="4A5C467B" w:rsidR="00E852B5" w:rsidRPr="0026018D" w:rsidRDefault="009A2D00" w:rsidP="00D647D0">
            <w:pPr>
              <w:widowControl/>
              <w:rPr>
                <w:rStyle w:val="Hyperlink"/>
                <w:rFonts w:ascii="Calibri" w:hAnsi="Calibri" w:cs="Calibri"/>
                <w:sz w:val="20"/>
                <w:szCs w:val="20"/>
              </w:rPr>
            </w:pPr>
            <w:r w:rsidRPr="0026018D">
              <w:rPr>
                <w:rFonts w:ascii="Calibri" w:hAnsi="Calibri" w:cs="Calibri"/>
                <w:sz w:val="20"/>
                <w:szCs w:val="20"/>
              </w:rPr>
              <w:t>B.5.4.4.</w:t>
            </w:r>
            <w:hyperlink r:id="rId82" w:history="1">
              <w:r w:rsidR="00E852B5" w:rsidRPr="0026018D">
                <w:rPr>
                  <w:rStyle w:val="Hyperlink"/>
                  <w:rFonts w:ascii="Calibri" w:hAnsi="Calibri" w:cs="Calibri"/>
                  <w:sz w:val="20"/>
                  <w:szCs w:val="20"/>
                </w:rPr>
                <w:t>KSÜ SKSD Başkanlığı</w:t>
              </w:r>
            </w:hyperlink>
          </w:p>
          <w:p w14:paraId="53406589" w14:textId="576B978C" w:rsidR="00E852B5" w:rsidRPr="0026018D" w:rsidRDefault="009A2D00" w:rsidP="00D647D0">
            <w:pPr>
              <w:widowControl/>
              <w:rPr>
                <w:rFonts w:ascii="Calibri" w:eastAsia="Times New Roman" w:hAnsi="Calibri" w:cs="Calibri"/>
                <w:color w:val="000000"/>
                <w:sz w:val="20"/>
                <w:szCs w:val="20"/>
                <w:lang w:eastAsia="tr-TR"/>
              </w:rPr>
            </w:pPr>
            <w:r w:rsidRPr="0026018D">
              <w:rPr>
                <w:rFonts w:ascii="Calibri" w:hAnsi="Calibri" w:cs="Calibri"/>
                <w:sz w:val="20"/>
                <w:szCs w:val="20"/>
              </w:rPr>
              <w:t>B.5.4.5.</w:t>
            </w:r>
            <w:hyperlink r:id="rId83" w:history="1">
              <w:r w:rsidR="00E852B5" w:rsidRPr="0026018D">
                <w:rPr>
                  <w:rStyle w:val="Hyperlink"/>
                  <w:rFonts w:ascii="Calibri" w:hAnsi="Calibri" w:cs="Calibri"/>
                  <w:sz w:val="20"/>
                  <w:szCs w:val="20"/>
                </w:rPr>
                <w:t>KSÜ Engelli Öğrenci Birimi Yönergesi</w:t>
              </w:r>
            </w:hyperlink>
          </w:p>
        </w:tc>
      </w:tr>
      <w:tr w:rsidR="00842AEB" w:rsidRPr="0026018D" w14:paraId="60F3889C" w14:textId="77777777" w:rsidTr="00B01B88">
        <w:trPr>
          <w:trHeight w:val="312"/>
        </w:trPr>
        <w:tc>
          <w:tcPr>
            <w:tcW w:w="1900" w:type="pct"/>
            <w:tcBorders>
              <w:top w:val="nil"/>
              <w:left w:val="single" w:sz="8" w:space="0" w:color="auto"/>
              <w:bottom w:val="nil"/>
              <w:right w:val="single" w:sz="4" w:space="0" w:color="auto"/>
            </w:tcBorders>
            <w:shd w:val="clear" w:color="000000" w:fill="FDE9D9"/>
            <w:vAlign w:val="center"/>
            <w:hideMark/>
          </w:tcPr>
          <w:p w14:paraId="2C498DAD" w14:textId="77777777" w:rsidR="00842AEB" w:rsidRPr="0026018D" w:rsidRDefault="00842AEB" w:rsidP="00842AEB">
            <w:pPr>
              <w:widowControl/>
              <w:ind w:left="487" w:hanging="487"/>
              <w:jc w:val="both"/>
              <w:rPr>
                <w:rFonts w:ascii="Calibri" w:eastAsia="Times New Roman" w:hAnsi="Calibri" w:cs="Calibri"/>
                <w:color w:val="000000"/>
                <w:sz w:val="20"/>
                <w:szCs w:val="20"/>
                <w:lang w:eastAsia="tr-TR"/>
              </w:rPr>
            </w:pPr>
            <w:r w:rsidRPr="0026018D">
              <w:rPr>
                <w:rFonts w:ascii="Calibri" w:eastAsia="Times New Roman" w:hAnsi="Calibri" w:cs="Calibri"/>
                <w:color w:val="000000"/>
                <w:sz w:val="20"/>
                <w:szCs w:val="20"/>
                <w:lang w:eastAsia="tr-TR"/>
              </w:rPr>
              <w:t>B.5.5. Psikolojik danışmanlık ve kariyer hizmetleri</w:t>
            </w:r>
          </w:p>
        </w:tc>
        <w:tc>
          <w:tcPr>
            <w:tcW w:w="750" w:type="pct"/>
            <w:tcBorders>
              <w:top w:val="nil"/>
              <w:left w:val="nil"/>
              <w:bottom w:val="single" w:sz="4" w:space="0" w:color="auto"/>
              <w:right w:val="single" w:sz="8" w:space="0" w:color="auto"/>
            </w:tcBorders>
            <w:shd w:val="clear" w:color="000000" w:fill="FDE9D9"/>
            <w:noWrap/>
            <w:hideMark/>
          </w:tcPr>
          <w:p w14:paraId="1CCCE803" w14:textId="77777777" w:rsidR="00842AEB" w:rsidRPr="0026018D" w:rsidRDefault="00842AEB" w:rsidP="00842AEB">
            <w:pPr>
              <w:widowControl/>
              <w:rPr>
                <w:rFonts w:ascii="Calibri" w:eastAsia="Times New Roman" w:hAnsi="Calibri" w:cs="Calibri"/>
                <w:color w:val="000000"/>
                <w:sz w:val="20"/>
                <w:szCs w:val="20"/>
                <w:lang w:eastAsia="tr-TR"/>
              </w:rPr>
            </w:pPr>
            <w:r w:rsidRPr="0026018D">
              <w:rPr>
                <w:rFonts w:ascii="Calibri" w:eastAsia="Times New Roman" w:hAnsi="Calibri" w:cs="Calibri"/>
                <w:color w:val="000000"/>
                <w:sz w:val="20"/>
                <w:szCs w:val="20"/>
                <w:lang w:eastAsia="tr-TR"/>
              </w:rPr>
              <w:t>Olgunluk düzeyi</w:t>
            </w:r>
          </w:p>
        </w:tc>
        <w:tc>
          <w:tcPr>
            <w:tcW w:w="2250" w:type="pct"/>
            <w:tcBorders>
              <w:top w:val="nil"/>
              <w:left w:val="nil"/>
              <w:bottom w:val="single" w:sz="4" w:space="0" w:color="auto"/>
              <w:right w:val="single" w:sz="8" w:space="0" w:color="auto"/>
            </w:tcBorders>
            <w:shd w:val="clear" w:color="000000" w:fill="FDE9D9"/>
            <w:noWrap/>
            <w:hideMark/>
          </w:tcPr>
          <w:p w14:paraId="7BED7D79" w14:textId="77777777" w:rsidR="00842AEB" w:rsidRPr="0026018D" w:rsidRDefault="00D647D0" w:rsidP="00842AEB">
            <w:pPr>
              <w:widowControl/>
              <w:rPr>
                <w:rFonts w:ascii="Calibri" w:eastAsia="Times New Roman" w:hAnsi="Calibri" w:cs="Calibri"/>
                <w:color w:val="000000"/>
                <w:sz w:val="20"/>
                <w:szCs w:val="20"/>
                <w:lang w:eastAsia="tr-TR"/>
              </w:rPr>
            </w:pPr>
            <w:r w:rsidRPr="0026018D">
              <w:rPr>
                <w:rFonts w:ascii="Calibri" w:eastAsia="Times New Roman" w:hAnsi="Calibri" w:cs="Calibri"/>
                <w:color w:val="000000"/>
                <w:sz w:val="20"/>
                <w:szCs w:val="20"/>
                <w:lang w:eastAsia="tr-TR"/>
              </w:rPr>
              <w:t>4</w:t>
            </w:r>
          </w:p>
        </w:tc>
      </w:tr>
      <w:tr w:rsidR="00842AEB" w:rsidRPr="0026018D" w14:paraId="1E5C078A" w14:textId="77777777" w:rsidTr="00B01B88">
        <w:trPr>
          <w:trHeight w:val="324"/>
        </w:trPr>
        <w:tc>
          <w:tcPr>
            <w:tcW w:w="1900" w:type="pct"/>
            <w:tcBorders>
              <w:top w:val="nil"/>
              <w:left w:val="single" w:sz="8" w:space="0" w:color="auto"/>
              <w:bottom w:val="single" w:sz="8" w:space="0" w:color="auto"/>
              <w:right w:val="single" w:sz="4" w:space="0" w:color="auto"/>
            </w:tcBorders>
            <w:shd w:val="clear" w:color="000000" w:fill="FDE9D9"/>
            <w:vAlign w:val="center"/>
            <w:hideMark/>
          </w:tcPr>
          <w:p w14:paraId="79CCBA09" w14:textId="77777777" w:rsidR="00842AEB" w:rsidRPr="0026018D" w:rsidRDefault="00842AEB" w:rsidP="00842AEB">
            <w:pPr>
              <w:widowControl/>
              <w:jc w:val="both"/>
              <w:rPr>
                <w:rFonts w:ascii="Calibri" w:eastAsia="Times New Roman" w:hAnsi="Calibri" w:cs="Calibri"/>
                <w:color w:val="000000"/>
                <w:sz w:val="20"/>
                <w:szCs w:val="20"/>
                <w:lang w:eastAsia="tr-TR"/>
              </w:rPr>
            </w:pPr>
            <w:r w:rsidRPr="0026018D">
              <w:rPr>
                <w:rFonts w:ascii="Calibri" w:eastAsia="Times New Roman" w:hAnsi="Calibri" w:cs="Calibri"/>
                <w:color w:val="000000"/>
                <w:sz w:val="20"/>
                <w:szCs w:val="20"/>
                <w:lang w:eastAsia="tr-TR"/>
              </w:rPr>
              <w:t> </w:t>
            </w:r>
          </w:p>
        </w:tc>
        <w:tc>
          <w:tcPr>
            <w:tcW w:w="750" w:type="pct"/>
            <w:tcBorders>
              <w:top w:val="nil"/>
              <w:left w:val="nil"/>
              <w:bottom w:val="single" w:sz="8" w:space="0" w:color="auto"/>
              <w:right w:val="single" w:sz="8" w:space="0" w:color="auto"/>
            </w:tcBorders>
            <w:shd w:val="clear" w:color="000000" w:fill="FDE9D9"/>
            <w:noWrap/>
            <w:hideMark/>
          </w:tcPr>
          <w:p w14:paraId="3E09E4A7" w14:textId="77777777" w:rsidR="00842AEB" w:rsidRPr="0026018D" w:rsidRDefault="00842AEB" w:rsidP="00842AEB">
            <w:pPr>
              <w:widowControl/>
              <w:rPr>
                <w:rFonts w:ascii="Calibri" w:eastAsia="Times New Roman" w:hAnsi="Calibri" w:cs="Calibri"/>
                <w:color w:val="000000"/>
                <w:sz w:val="20"/>
                <w:szCs w:val="20"/>
                <w:lang w:eastAsia="tr-TR"/>
              </w:rPr>
            </w:pPr>
            <w:r w:rsidRPr="0026018D">
              <w:rPr>
                <w:rFonts w:ascii="Calibri" w:eastAsia="Times New Roman" w:hAnsi="Calibri" w:cs="Calibri"/>
                <w:color w:val="000000"/>
                <w:sz w:val="20"/>
                <w:szCs w:val="20"/>
                <w:lang w:eastAsia="tr-TR"/>
              </w:rPr>
              <w:t>Kanıtlar</w:t>
            </w:r>
          </w:p>
        </w:tc>
        <w:tc>
          <w:tcPr>
            <w:tcW w:w="2250" w:type="pct"/>
            <w:tcBorders>
              <w:top w:val="nil"/>
              <w:left w:val="nil"/>
              <w:bottom w:val="single" w:sz="8" w:space="0" w:color="auto"/>
              <w:right w:val="single" w:sz="8" w:space="0" w:color="auto"/>
            </w:tcBorders>
            <w:shd w:val="clear" w:color="000000" w:fill="FDE9D9"/>
            <w:noWrap/>
            <w:hideMark/>
          </w:tcPr>
          <w:p w14:paraId="1C95BE66" w14:textId="3271A3E0" w:rsidR="00D647D0" w:rsidRPr="0026018D" w:rsidRDefault="009A2D00" w:rsidP="00D647D0">
            <w:pPr>
              <w:widowControl/>
              <w:rPr>
                <w:rFonts w:ascii="Calibri" w:eastAsia="Times New Roman" w:hAnsi="Calibri" w:cs="Calibri"/>
                <w:bCs/>
                <w:color w:val="FF0000"/>
                <w:sz w:val="20"/>
                <w:szCs w:val="20"/>
                <w:lang w:eastAsia="tr-TR"/>
              </w:rPr>
            </w:pPr>
            <w:r w:rsidRPr="0026018D">
              <w:rPr>
                <w:rFonts w:ascii="Calibri" w:hAnsi="Calibri" w:cs="Calibri"/>
                <w:sz w:val="20"/>
                <w:szCs w:val="20"/>
              </w:rPr>
              <w:t>B.5.5.1.</w:t>
            </w:r>
            <w:hyperlink r:id="rId84" w:history="1">
              <w:r w:rsidR="00D647D0" w:rsidRPr="0026018D">
                <w:rPr>
                  <w:rStyle w:val="Hyperlink"/>
                  <w:rFonts w:ascii="Calibri" w:eastAsia="Times New Roman" w:hAnsi="Calibri" w:cs="Calibri"/>
                  <w:bCs/>
                  <w:sz w:val="20"/>
                  <w:szCs w:val="20"/>
                  <w:lang w:eastAsia="tr-TR"/>
                </w:rPr>
                <w:t>KSÜ 2020 İdare Faaliyet Raporu</w:t>
              </w:r>
            </w:hyperlink>
          </w:p>
          <w:p w14:paraId="37B61FD4" w14:textId="027216FC" w:rsidR="00D647D0" w:rsidRPr="0026018D" w:rsidRDefault="009A2D00" w:rsidP="00D647D0">
            <w:pPr>
              <w:widowControl/>
              <w:rPr>
                <w:rStyle w:val="Hyperlink"/>
                <w:rFonts w:ascii="Calibri" w:hAnsi="Calibri" w:cs="Calibri"/>
                <w:sz w:val="20"/>
                <w:szCs w:val="20"/>
              </w:rPr>
            </w:pPr>
            <w:r w:rsidRPr="0026018D">
              <w:rPr>
                <w:rFonts w:ascii="Calibri" w:hAnsi="Calibri" w:cs="Calibri"/>
                <w:sz w:val="20"/>
                <w:szCs w:val="20"/>
              </w:rPr>
              <w:t>B.5.5.2.</w:t>
            </w:r>
            <w:hyperlink r:id="rId85" w:history="1">
              <w:r w:rsidR="00D647D0" w:rsidRPr="0026018D">
                <w:rPr>
                  <w:rStyle w:val="Hyperlink"/>
                  <w:rFonts w:ascii="Calibri" w:hAnsi="Calibri" w:cs="Calibri"/>
                  <w:sz w:val="20"/>
                  <w:szCs w:val="20"/>
                </w:rPr>
                <w:t>KSÜ SKSD Başkanlığı Faaliyet Raporu</w:t>
              </w:r>
            </w:hyperlink>
          </w:p>
          <w:p w14:paraId="60EFDA83" w14:textId="079C72DA" w:rsidR="00842AEB" w:rsidRPr="0026018D" w:rsidRDefault="009A2D00" w:rsidP="00D647D0">
            <w:pPr>
              <w:widowControl/>
              <w:rPr>
                <w:rStyle w:val="Hyperlink"/>
                <w:rFonts w:ascii="Calibri" w:hAnsi="Calibri" w:cs="Calibri"/>
                <w:sz w:val="20"/>
                <w:szCs w:val="20"/>
              </w:rPr>
            </w:pPr>
            <w:r w:rsidRPr="0026018D">
              <w:rPr>
                <w:rFonts w:ascii="Calibri" w:hAnsi="Calibri" w:cs="Calibri"/>
                <w:sz w:val="20"/>
                <w:szCs w:val="20"/>
              </w:rPr>
              <w:t>B.5.5.3.</w:t>
            </w:r>
            <w:hyperlink r:id="rId86" w:history="1">
              <w:r w:rsidR="00D647D0" w:rsidRPr="0026018D">
                <w:rPr>
                  <w:rStyle w:val="Hyperlink"/>
                  <w:rFonts w:ascii="Calibri" w:hAnsi="Calibri" w:cs="Calibri"/>
                  <w:sz w:val="20"/>
                  <w:szCs w:val="20"/>
                </w:rPr>
                <w:t>KSÜ 20</w:t>
              </w:r>
              <w:r w:rsidR="000A57A3" w:rsidRPr="0026018D">
                <w:rPr>
                  <w:rStyle w:val="Hyperlink"/>
                  <w:rFonts w:ascii="Calibri" w:hAnsi="Calibri" w:cs="Calibri"/>
                  <w:sz w:val="20"/>
                  <w:szCs w:val="20"/>
                </w:rPr>
                <w:t>23</w:t>
              </w:r>
              <w:r w:rsidR="00D647D0" w:rsidRPr="0026018D">
                <w:rPr>
                  <w:rStyle w:val="Hyperlink"/>
                  <w:rFonts w:ascii="Calibri" w:hAnsi="Calibri" w:cs="Calibri"/>
                  <w:sz w:val="20"/>
                  <w:szCs w:val="20"/>
                </w:rPr>
                <w:t>-202</w:t>
              </w:r>
              <w:r w:rsidR="000A57A3" w:rsidRPr="0026018D">
                <w:rPr>
                  <w:rStyle w:val="Hyperlink"/>
                  <w:rFonts w:ascii="Calibri" w:hAnsi="Calibri" w:cs="Calibri"/>
                  <w:sz w:val="20"/>
                  <w:szCs w:val="20"/>
                </w:rPr>
                <w:t>7</w:t>
              </w:r>
              <w:r w:rsidR="00D647D0" w:rsidRPr="0026018D">
                <w:rPr>
                  <w:rStyle w:val="Hyperlink"/>
                  <w:rFonts w:ascii="Calibri" w:hAnsi="Calibri" w:cs="Calibri"/>
                  <w:sz w:val="20"/>
                  <w:szCs w:val="20"/>
                </w:rPr>
                <w:t xml:space="preserve"> Stratejik Planı </w:t>
              </w:r>
            </w:hyperlink>
          </w:p>
          <w:p w14:paraId="6C9EACE7" w14:textId="3F9DB442" w:rsidR="00E36716" w:rsidRPr="0026018D" w:rsidRDefault="009A2D00" w:rsidP="00E36716">
            <w:pPr>
              <w:widowControl/>
              <w:ind w:left="369" w:hanging="369"/>
              <w:jc w:val="both"/>
              <w:rPr>
                <w:rFonts w:ascii="Calibri" w:eastAsia="Times New Roman" w:hAnsi="Calibri" w:cs="Calibri"/>
                <w:bCs/>
                <w:sz w:val="20"/>
                <w:szCs w:val="20"/>
                <w:lang w:eastAsia="tr-TR"/>
              </w:rPr>
            </w:pPr>
            <w:r w:rsidRPr="0026018D">
              <w:rPr>
                <w:rFonts w:ascii="Calibri" w:hAnsi="Calibri" w:cs="Calibri"/>
                <w:sz w:val="20"/>
                <w:szCs w:val="20"/>
              </w:rPr>
              <w:t>B.5.5.4.</w:t>
            </w:r>
            <w:hyperlink r:id="rId87" w:history="1">
              <w:r w:rsidR="00E36716" w:rsidRPr="0026018D">
                <w:rPr>
                  <w:rStyle w:val="Hyperlink"/>
                  <w:rFonts w:ascii="Calibri" w:eastAsia="Times New Roman" w:hAnsi="Calibri" w:cs="Calibri"/>
                  <w:bCs/>
                  <w:sz w:val="20"/>
                  <w:szCs w:val="20"/>
                  <w:lang w:eastAsia="tr-TR"/>
                </w:rPr>
                <w:t>KSÜ Kariyer ve Girişimcilik Uygulama ve Araştırma Merkezi</w:t>
              </w:r>
            </w:hyperlink>
          </w:p>
        </w:tc>
      </w:tr>
      <w:tr w:rsidR="002E5C3F" w:rsidRPr="0026018D" w14:paraId="4AE3C7C6" w14:textId="77777777" w:rsidTr="00B01B88">
        <w:trPr>
          <w:trHeight w:val="312"/>
        </w:trPr>
        <w:tc>
          <w:tcPr>
            <w:tcW w:w="1900" w:type="pct"/>
            <w:tcBorders>
              <w:top w:val="nil"/>
              <w:left w:val="single" w:sz="8" w:space="0" w:color="auto"/>
              <w:bottom w:val="nil"/>
              <w:right w:val="nil"/>
            </w:tcBorders>
            <w:shd w:val="clear" w:color="000000" w:fill="FDE9D9"/>
            <w:noWrap/>
            <w:hideMark/>
          </w:tcPr>
          <w:p w14:paraId="4B9A0915" w14:textId="77777777" w:rsidR="002E5C3F" w:rsidRPr="0026018D" w:rsidRDefault="002E5C3F" w:rsidP="00553A3C">
            <w:pPr>
              <w:widowControl/>
              <w:jc w:val="both"/>
              <w:rPr>
                <w:rFonts w:ascii="Calibri" w:eastAsia="Times New Roman" w:hAnsi="Calibri" w:cs="Calibri"/>
                <w:b/>
                <w:bCs/>
                <w:color w:val="000000"/>
                <w:sz w:val="20"/>
                <w:szCs w:val="20"/>
                <w:lang w:eastAsia="tr-TR"/>
              </w:rPr>
            </w:pPr>
            <w:r w:rsidRPr="0026018D">
              <w:rPr>
                <w:rFonts w:ascii="Calibri" w:eastAsia="Times New Roman" w:hAnsi="Calibri" w:cs="Calibri"/>
                <w:b/>
                <w:bCs/>
                <w:color w:val="000000"/>
                <w:sz w:val="20"/>
                <w:szCs w:val="20"/>
                <w:lang w:eastAsia="tr-TR"/>
              </w:rPr>
              <w:t> </w:t>
            </w:r>
          </w:p>
        </w:tc>
        <w:tc>
          <w:tcPr>
            <w:tcW w:w="750" w:type="pct"/>
            <w:tcBorders>
              <w:top w:val="nil"/>
              <w:left w:val="nil"/>
              <w:bottom w:val="nil"/>
              <w:right w:val="nil"/>
            </w:tcBorders>
            <w:shd w:val="clear" w:color="000000" w:fill="FDE9D9"/>
            <w:noWrap/>
            <w:hideMark/>
          </w:tcPr>
          <w:p w14:paraId="6F5B3D33" w14:textId="77777777" w:rsidR="002E5C3F" w:rsidRPr="0026018D" w:rsidRDefault="002E5C3F" w:rsidP="002E5C3F">
            <w:pPr>
              <w:widowControl/>
              <w:rPr>
                <w:rFonts w:ascii="Calibri" w:eastAsia="Times New Roman" w:hAnsi="Calibri" w:cs="Calibri"/>
                <w:b/>
                <w:bCs/>
                <w:color w:val="000000"/>
                <w:sz w:val="20"/>
                <w:szCs w:val="20"/>
                <w:lang w:eastAsia="tr-TR"/>
              </w:rPr>
            </w:pPr>
            <w:r w:rsidRPr="0026018D">
              <w:rPr>
                <w:rFonts w:ascii="Calibri" w:eastAsia="Times New Roman" w:hAnsi="Calibri" w:cs="Calibri"/>
                <w:b/>
                <w:bCs/>
                <w:color w:val="000000"/>
                <w:sz w:val="20"/>
                <w:szCs w:val="20"/>
                <w:lang w:eastAsia="tr-TR"/>
              </w:rPr>
              <w:t> </w:t>
            </w:r>
          </w:p>
        </w:tc>
        <w:tc>
          <w:tcPr>
            <w:tcW w:w="2250" w:type="pct"/>
            <w:tcBorders>
              <w:top w:val="nil"/>
              <w:left w:val="nil"/>
              <w:bottom w:val="nil"/>
              <w:right w:val="nil"/>
            </w:tcBorders>
            <w:shd w:val="clear" w:color="000000" w:fill="FDE9D9"/>
            <w:noWrap/>
            <w:hideMark/>
          </w:tcPr>
          <w:p w14:paraId="1A47ADD0" w14:textId="77777777" w:rsidR="002E5C3F" w:rsidRPr="0026018D" w:rsidRDefault="002E5C3F" w:rsidP="002E5C3F">
            <w:pPr>
              <w:widowControl/>
              <w:rPr>
                <w:rFonts w:ascii="Calibri" w:eastAsia="Times New Roman" w:hAnsi="Calibri" w:cs="Calibri"/>
                <w:b/>
                <w:bCs/>
                <w:color w:val="000000"/>
                <w:sz w:val="20"/>
                <w:szCs w:val="20"/>
                <w:lang w:eastAsia="tr-TR"/>
              </w:rPr>
            </w:pPr>
            <w:r w:rsidRPr="0026018D">
              <w:rPr>
                <w:rFonts w:ascii="Calibri" w:eastAsia="Times New Roman" w:hAnsi="Calibri" w:cs="Calibri"/>
                <w:b/>
                <w:bCs/>
                <w:color w:val="000000"/>
                <w:sz w:val="20"/>
                <w:szCs w:val="20"/>
                <w:lang w:eastAsia="tr-TR"/>
              </w:rPr>
              <w:t> </w:t>
            </w:r>
          </w:p>
        </w:tc>
      </w:tr>
      <w:tr w:rsidR="002E5C3F" w:rsidRPr="0026018D" w14:paraId="7717476F" w14:textId="77777777" w:rsidTr="00B01B88">
        <w:trPr>
          <w:trHeight w:val="324"/>
        </w:trPr>
        <w:tc>
          <w:tcPr>
            <w:tcW w:w="1900" w:type="pct"/>
            <w:tcBorders>
              <w:top w:val="nil"/>
              <w:left w:val="single" w:sz="8" w:space="0" w:color="auto"/>
              <w:bottom w:val="nil"/>
              <w:right w:val="nil"/>
            </w:tcBorders>
            <w:shd w:val="clear" w:color="000000" w:fill="FDE9D9"/>
            <w:noWrap/>
            <w:hideMark/>
          </w:tcPr>
          <w:p w14:paraId="1F73CE26" w14:textId="77777777" w:rsidR="002E5C3F" w:rsidRPr="0026018D" w:rsidRDefault="002E5C3F" w:rsidP="00553A3C">
            <w:pPr>
              <w:widowControl/>
              <w:jc w:val="both"/>
              <w:rPr>
                <w:rFonts w:ascii="Calibri" w:eastAsia="Times New Roman" w:hAnsi="Calibri" w:cs="Calibri"/>
                <w:b/>
                <w:bCs/>
                <w:color w:val="000000"/>
                <w:sz w:val="20"/>
                <w:szCs w:val="20"/>
                <w:lang w:eastAsia="tr-TR"/>
              </w:rPr>
            </w:pPr>
            <w:r w:rsidRPr="0026018D">
              <w:rPr>
                <w:rFonts w:ascii="Calibri" w:eastAsia="Times New Roman" w:hAnsi="Calibri" w:cs="Calibri"/>
                <w:b/>
                <w:bCs/>
                <w:color w:val="000000"/>
                <w:sz w:val="20"/>
                <w:szCs w:val="20"/>
                <w:lang w:eastAsia="tr-TR"/>
              </w:rPr>
              <w:t>B.6. Programların İzlenmesi ve Güncellenmesi</w:t>
            </w:r>
          </w:p>
        </w:tc>
        <w:tc>
          <w:tcPr>
            <w:tcW w:w="750" w:type="pct"/>
            <w:tcBorders>
              <w:top w:val="nil"/>
              <w:left w:val="nil"/>
              <w:bottom w:val="nil"/>
              <w:right w:val="nil"/>
            </w:tcBorders>
            <w:shd w:val="clear" w:color="000000" w:fill="FDE9D9"/>
            <w:noWrap/>
            <w:hideMark/>
          </w:tcPr>
          <w:p w14:paraId="38B84BC4" w14:textId="77777777" w:rsidR="002E5C3F" w:rsidRPr="0026018D" w:rsidRDefault="002E5C3F" w:rsidP="002E5C3F">
            <w:pPr>
              <w:widowControl/>
              <w:rPr>
                <w:rFonts w:ascii="Calibri" w:eastAsia="Times New Roman" w:hAnsi="Calibri" w:cs="Calibri"/>
                <w:b/>
                <w:bCs/>
                <w:color w:val="000000"/>
                <w:sz w:val="20"/>
                <w:szCs w:val="20"/>
                <w:lang w:eastAsia="tr-TR"/>
              </w:rPr>
            </w:pPr>
            <w:r w:rsidRPr="0026018D">
              <w:rPr>
                <w:rFonts w:ascii="Calibri" w:eastAsia="Times New Roman" w:hAnsi="Calibri" w:cs="Calibri"/>
                <w:b/>
                <w:bCs/>
                <w:color w:val="000000"/>
                <w:sz w:val="20"/>
                <w:szCs w:val="20"/>
                <w:lang w:eastAsia="tr-TR"/>
              </w:rPr>
              <w:t> </w:t>
            </w:r>
          </w:p>
        </w:tc>
        <w:tc>
          <w:tcPr>
            <w:tcW w:w="2250" w:type="pct"/>
            <w:tcBorders>
              <w:top w:val="nil"/>
              <w:left w:val="nil"/>
              <w:bottom w:val="nil"/>
              <w:right w:val="nil"/>
            </w:tcBorders>
            <w:shd w:val="clear" w:color="000000" w:fill="FDE9D9"/>
            <w:noWrap/>
            <w:hideMark/>
          </w:tcPr>
          <w:p w14:paraId="113F6E61" w14:textId="525193FC" w:rsidR="00604B3D" w:rsidRPr="0026018D" w:rsidRDefault="00E41B64" w:rsidP="00604B3D">
            <w:pPr>
              <w:widowControl/>
              <w:jc w:val="both"/>
              <w:rPr>
                <w:rFonts w:ascii="Calibri" w:eastAsia="Times New Roman" w:hAnsi="Calibri" w:cs="Calibri"/>
                <w:bCs/>
                <w:color w:val="000000"/>
                <w:sz w:val="20"/>
                <w:szCs w:val="20"/>
                <w:lang w:eastAsia="tr-TR"/>
              </w:rPr>
            </w:pPr>
            <w:r w:rsidRPr="0026018D">
              <w:rPr>
                <w:rFonts w:ascii="Calibri" w:eastAsia="Times New Roman" w:hAnsi="Calibri" w:cs="Calibri"/>
                <w:bCs/>
                <w:color w:val="000000"/>
                <w:sz w:val="20"/>
                <w:szCs w:val="20"/>
                <w:lang w:eastAsia="tr-TR"/>
              </w:rPr>
              <w:t>Bölümde programların amaçları, müfredatın belirlenmesi ve güncelleme çalışmalarında; iç paydaş olan öğretim üyeleri ve öğrencilerin katkıları ve görüşleri dikkate alınmaktadır. Program güncelleme çalışmalarında, dış paydaşlardan gelen yazıl</w:t>
            </w:r>
            <w:r w:rsidR="00604B3D" w:rsidRPr="0026018D">
              <w:rPr>
                <w:rFonts w:ascii="Calibri" w:eastAsia="Times New Roman" w:hAnsi="Calibri" w:cs="Calibri"/>
                <w:bCs/>
                <w:color w:val="000000"/>
                <w:sz w:val="20"/>
                <w:szCs w:val="20"/>
                <w:lang w:eastAsia="tr-TR"/>
              </w:rPr>
              <w:t>ı</w:t>
            </w:r>
            <w:r w:rsidRPr="0026018D">
              <w:rPr>
                <w:rFonts w:ascii="Calibri" w:eastAsia="Times New Roman" w:hAnsi="Calibri" w:cs="Calibri"/>
                <w:bCs/>
                <w:color w:val="000000"/>
                <w:sz w:val="20"/>
                <w:szCs w:val="20"/>
                <w:lang w:eastAsia="tr-TR"/>
              </w:rPr>
              <w:t xml:space="preserve"> ve sözlü dilek ve önerilerinden de yararlanı</w:t>
            </w:r>
            <w:r w:rsidR="00604B3D" w:rsidRPr="0026018D">
              <w:rPr>
                <w:rFonts w:ascii="Calibri" w:eastAsia="Times New Roman" w:hAnsi="Calibri" w:cs="Calibri"/>
                <w:bCs/>
                <w:color w:val="000000"/>
                <w:sz w:val="20"/>
                <w:szCs w:val="20"/>
                <w:lang w:eastAsia="tr-TR"/>
              </w:rPr>
              <w:t>lmaktadır</w:t>
            </w:r>
            <w:r w:rsidRPr="0026018D">
              <w:rPr>
                <w:rFonts w:ascii="Calibri" w:eastAsia="Times New Roman" w:hAnsi="Calibri" w:cs="Calibri"/>
                <w:bCs/>
                <w:color w:val="000000"/>
                <w:sz w:val="20"/>
                <w:szCs w:val="20"/>
                <w:lang w:eastAsia="tr-TR"/>
              </w:rPr>
              <w:t xml:space="preserve">. </w:t>
            </w:r>
            <w:r w:rsidR="00604B3D" w:rsidRPr="0026018D">
              <w:rPr>
                <w:rFonts w:ascii="Calibri" w:eastAsia="Times New Roman" w:hAnsi="Calibri" w:cs="Calibri"/>
                <w:bCs/>
                <w:color w:val="000000"/>
                <w:sz w:val="20"/>
                <w:szCs w:val="20"/>
                <w:lang w:eastAsia="tr-TR"/>
              </w:rPr>
              <w:t>Dış paydaşlarla iletişimde karşılıklı olarak oluşturulan etkinlikler sayesinde ve saha faaliyetlerinde birliktelik sağlanmakta, görüşler alınmaktadır</w:t>
            </w:r>
            <w:r w:rsidR="00847856" w:rsidRPr="0026018D">
              <w:rPr>
                <w:rFonts w:ascii="Calibri" w:hAnsi="Calibri" w:cs="Calibri"/>
                <w:b/>
                <w:bCs/>
                <w:sz w:val="20"/>
                <w:szCs w:val="20"/>
              </w:rPr>
              <w:t xml:space="preserve"> (</w:t>
            </w:r>
            <w:r w:rsidR="00580039" w:rsidRPr="0026018D">
              <w:rPr>
                <w:rFonts w:ascii="Calibri" w:hAnsi="Calibri" w:cs="Calibri"/>
                <w:b/>
                <w:bCs/>
                <w:sz w:val="20"/>
                <w:szCs w:val="20"/>
              </w:rPr>
              <w:t>B.6.1.1-3)</w:t>
            </w:r>
            <w:r w:rsidR="00604B3D" w:rsidRPr="0026018D">
              <w:rPr>
                <w:rFonts w:ascii="Calibri" w:eastAsia="Times New Roman" w:hAnsi="Calibri" w:cs="Calibri"/>
                <w:bCs/>
                <w:color w:val="000000"/>
                <w:sz w:val="20"/>
                <w:szCs w:val="20"/>
                <w:lang w:eastAsia="tr-TR"/>
              </w:rPr>
              <w:t>.</w:t>
            </w:r>
          </w:p>
          <w:p w14:paraId="497A405A" w14:textId="77777777" w:rsidR="00E41B64" w:rsidRPr="0026018D" w:rsidRDefault="00E41B64" w:rsidP="00E41B64">
            <w:pPr>
              <w:widowControl/>
              <w:jc w:val="both"/>
              <w:rPr>
                <w:rFonts w:ascii="Calibri" w:eastAsia="Times New Roman" w:hAnsi="Calibri" w:cs="Calibri"/>
                <w:bCs/>
                <w:color w:val="000000"/>
                <w:sz w:val="20"/>
                <w:szCs w:val="20"/>
                <w:lang w:eastAsia="tr-TR"/>
              </w:rPr>
            </w:pPr>
          </w:p>
          <w:p w14:paraId="7203909D" w14:textId="77777777" w:rsidR="005154EB" w:rsidRPr="0026018D" w:rsidRDefault="005154EB" w:rsidP="005154EB">
            <w:pPr>
              <w:widowControl/>
              <w:jc w:val="both"/>
              <w:rPr>
                <w:rFonts w:ascii="Calibri" w:eastAsia="Times New Roman" w:hAnsi="Calibri" w:cs="Calibri"/>
                <w:bCs/>
                <w:color w:val="000000"/>
                <w:sz w:val="20"/>
                <w:szCs w:val="20"/>
                <w:lang w:eastAsia="tr-TR"/>
              </w:rPr>
            </w:pPr>
            <w:r w:rsidRPr="0026018D">
              <w:rPr>
                <w:rFonts w:ascii="Calibri" w:eastAsia="Times New Roman" w:hAnsi="Calibri" w:cs="Calibri"/>
                <w:bCs/>
                <w:color w:val="000000"/>
                <w:sz w:val="20"/>
                <w:szCs w:val="20"/>
                <w:lang w:eastAsia="tr-TR"/>
              </w:rPr>
              <w:t xml:space="preserve">Bölümdeki müfredat güncellemeleri, amaçlar ve öğrenme çıktılarına web sayfasındaki Bologna Sisteminde ulaşılabilmektedir. </w:t>
            </w:r>
          </w:p>
          <w:p w14:paraId="0DCFC1A9" w14:textId="77777777" w:rsidR="00E41B64" w:rsidRPr="0026018D" w:rsidRDefault="00E41B64" w:rsidP="00E41B64">
            <w:pPr>
              <w:widowControl/>
              <w:jc w:val="both"/>
              <w:rPr>
                <w:rFonts w:ascii="Calibri" w:eastAsia="Times New Roman" w:hAnsi="Calibri" w:cs="Calibri"/>
                <w:bCs/>
                <w:color w:val="000000"/>
                <w:sz w:val="20"/>
                <w:szCs w:val="20"/>
                <w:lang w:eastAsia="tr-TR"/>
              </w:rPr>
            </w:pPr>
          </w:p>
          <w:p w14:paraId="76453626" w14:textId="076EA681" w:rsidR="002E5C3F" w:rsidRPr="0026018D" w:rsidRDefault="005154EB" w:rsidP="005154EB">
            <w:pPr>
              <w:widowControl/>
              <w:jc w:val="both"/>
              <w:rPr>
                <w:rFonts w:ascii="Calibri" w:eastAsia="Times New Roman" w:hAnsi="Calibri" w:cs="Calibri"/>
                <w:bCs/>
                <w:color w:val="000000"/>
                <w:sz w:val="20"/>
                <w:szCs w:val="20"/>
                <w:lang w:eastAsia="tr-TR"/>
              </w:rPr>
            </w:pPr>
            <w:r w:rsidRPr="0026018D">
              <w:rPr>
                <w:rFonts w:ascii="Calibri" w:eastAsia="Times New Roman" w:hAnsi="Calibri" w:cs="Calibri"/>
                <w:bCs/>
                <w:color w:val="000000"/>
                <w:sz w:val="20"/>
                <w:szCs w:val="20"/>
                <w:lang w:eastAsia="tr-TR"/>
              </w:rPr>
              <w:t>Programın eğitim-öğretim politikalarının ve uygulamalar sonucu elde edilen çıktıların tutarlılığının en büyük göstergesi; bölüme yeniden eğitim-öğretim amaçlı başvuran lisansüstü öğrencilerdir</w:t>
            </w:r>
            <w:r w:rsidR="00847856" w:rsidRPr="0026018D">
              <w:rPr>
                <w:rFonts w:ascii="Calibri" w:hAnsi="Calibri" w:cs="Calibri"/>
                <w:b/>
                <w:bCs/>
                <w:sz w:val="20"/>
                <w:szCs w:val="20"/>
              </w:rPr>
              <w:t xml:space="preserve"> (</w:t>
            </w:r>
            <w:r w:rsidR="00580039" w:rsidRPr="0026018D">
              <w:rPr>
                <w:rFonts w:ascii="Calibri" w:hAnsi="Calibri" w:cs="Calibri"/>
                <w:b/>
                <w:bCs/>
                <w:sz w:val="20"/>
                <w:szCs w:val="20"/>
              </w:rPr>
              <w:t>B.6.2.1-3)</w:t>
            </w:r>
            <w:r w:rsidRPr="0026018D">
              <w:rPr>
                <w:rFonts w:ascii="Calibri" w:eastAsia="Times New Roman" w:hAnsi="Calibri" w:cs="Calibri"/>
                <w:bCs/>
                <w:color w:val="000000"/>
                <w:sz w:val="20"/>
                <w:szCs w:val="20"/>
                <w:lang w:eastAsia="tr-TR"/>
              </w:rPr>
              <w:t xml:space="preserve">. </w:t>
            </w:r>
          </w:p>
          <w:p w14:paraId="583B5420" w14:textId="77777777" w:rsidR="00277AF1" w:rsidRPr="0026018D" w:rsidRDefault="00277AF1" w:rsidP="005154EB">
            <w:pPr>
              <w:widowControl/>
              <w:jc w:val="both"/>
              <w:rPr>
                <w:rFonts w:ascii="Calibri" w:eastAsia="Times New Roman" w:hAnsi="Calibri" w:cs="Calibri"/>
                <w:b/>
                <w:bCs/>
                <w:color w:val="000000"/>
                <w:sz w:val="20"/>
                <w:szCs w:val="20"/>
                <w:lang w:eastAsia="tr-TR"/>
              </w:rPr>
            </w:pPr>
          </w:p>
        </w:tc>
      </w:tr>
      <w:tr w:rsidR="002E5C3F" w:rsidRPr="0026018D" w14:paraId="7629613A" w14:textId="77777777" w:rsidTr="00B01B88">
        <w:trPr>
          <w:trHeight w:val="312"/>
        </w:trPr>
        <w:tc>
          <w:tcPr>
            <w:tcW w:w="1900" w:type="pct"/>
            <w:tcBorders>
              <w:top w:val="single" w:sz="8" w:space="0" w:color="auto"/>
              <w:left w:val="single" w:sz="8" w:space="0" w:color="auto"/>
              <w:bottom w:val="nil"/>
              <w:right w:val="single" w:sz="4" w:space="0" w:color="auto"/>
            </w:tcBorders>
            <w:shd w:val="clear" w:color="000000" w:fill="FDE9D9"/>
            <w:vAlign w:val="center"/>
            <w:hideMark/>
          </w:tcPr>
          <w:p w14:paraId="531C582C" w14:textId="77777777" w:rsidR="002E5C3F" w:rsidRPr="0026018D" w:rsidRDefault="002E5C3F" w:rsidP="00553A3C">
            <w:pPr>
              <w:widowControl/>
              <w:ind w:left="487" w:hanging="487"/>
              <w:jc w:val="both"/>
              <w:rPr>
                <w:rFonts w:ascii="Calibri" w:eastAsia="Times New Roman" w:hAnsi="Calibri" w:cs="Calibri"/>
                <w:color w:val="000000"/>
                <w:sz w:val="20"/>
                <w:szCs w:val="20"/>
                <w:lang w:eastAsia="tr-TR"/>
              </w:rPr>
            </w:pPr>
            <w:r w:rsidRPr="0026018D">
              <w:rPr>
                <w:rFonts w:ascii="Calibri" w:eastAsia="Times New Roman" w:hAnsi="Calibri" w:cs="Calibri"/>
                <w:color w:val="000000"/>
                <w:sz w:val="20"/>
                <w:szCs w:val="20"/>
                <w:lang w:eastAsia="tr-TR"/>
              </w:rPr>
              <w:t>B.6.1. Program çıktılarının izlenmesi ve güncellenmesi</w:t>
            </w:r>
          </w:p>
        </w:tc>
        <w:tc>
          <w:tcPr>
            <w:tcW w:w="750" w:type="pct"/>
            <w:tcBorders>
              <w:top w:val="single" w:sz="8" w:space="0" w:color="auto"/>
              <w:left w:val="nil"/>
              <w:bottom w:val="single" w:sz="4" w:space="0" w:color="auto"/>
              <w:right w:val="single" w:sz="8" w:space="0" w:color="auto"/>
            </w:tcBorders>
            <w:shd w:val="clear" w:color="000000" w:fill="FDE9D9"/>
            <w:noWrap/>
            <w:hideMark/>
          </w:tcPr>
          <w:p w14:paraId="016F6ABA" w14:textId="77777777" w:rsidR="002E5C3F" w:rsidRPr="0026018D" w:rsidRDefault="002E5C3F" w:rsidP="002E5C3F">
            <w:pPr>
              <w:widowControl/>
              <w:rPr>
                <w:rFonts w:ascii="Calibri" w:eastAsia="Times New Roman" w:hAnsi="Calibri" w:cs="Calibri"/>
                <w:color w:val="000000"/>
                <w:sz w:val="20"/>
                <w:szCs w:val="20"/>
                <w:lang w:eastAsia="tr-TR"/>
              </w:rPr>
            </w:pPr>
            <w:r w:rsidRPr="0026018D">
              <w:rPr>
                <w:rFonts w:ascii="Calibri" w:eastAsia="Times New Roman" w:hAnsi="Calibri" w:cs="Calibri"/>
                <w:color w:val="000000"/>
                <w:sz w:val="20"/>
                <w:szCs w:val="20"/>
                <w:lang w:eastAsia="tr-TR"/>
              </w:rPr>
              <w:t>Olgunluk düzeyi</w:t>
            </w:r>
          </w:p>
        </w:tc>
        <w:tc>
          <w:tcPr>
            <w:tcW w:w="2250" w:type="pct"/>
            <w:tcBorders>
              <w:top w:val="single" w:sz="8" w:space="0" w:color="auto"/>
              <w:left w:val="nil"/>
              <w:bottom w:val="single" w:sz="4" w:space="0" w:color="auto"/>
              <w:right w:val="single" w:sz="8" w:space="0" w:color="auto"/>
            </w:tcBorders>
            <w:shd w:val="clear" w:color="000000" w:fill="FDE9D9"/>
            <w:noWrap/>
            <w:hideMark/>
          </w:tcPr>
          <w:p w14:paraId="2A5E13C6" w14:textId="77777777" w:rsidR="002E5C3F" w:rsidRPr="0026018D" w:rsidRDefault="002E5C3F" w:rsidP="002E5C3F">
            <w:pPr>
              <w:widowControl/>
              <w:rPr>
                <w:rFonts w:ascii="Calibri" w:eastAsia="Times New Roman" w:hAnsi="Calibri" w:cs="Calibri"/>
                <w:color w:val="000000"/>
                <w:sz w:val="20"/>
                <w:szCs w:val="20"/>
                <w:lang w:eastAsia="tr-TR"/>
              </w:rPr>
            </w:pPr>
            <w:r w:rsidRPr="0026018D">
              <w:rPr>
                <w:rFonts w:ascii="Calibri" w:eastAsia="Times New Roman" w:hAnsi="Calibri" w:cs="Calibri"/>
                <w:color w:val="000000"/>
                <w:sz w:val="20"/>
                <w:szCs w:val="20"/>
                <w:lang w:eastAsia="tr-TR"/>
              </w:rPr>
              <w:t> </w:t>
            </w:r>
            <w:r w:rsidR="00EB18E4" w:rsidRPr="0026018D">
              <w:rPr>
                <w:rFonts w:ascii="Calibri" w:eastAsia="Times New Roman" w:hAnsi="Calibri" w:cs="Calibri"/>
                <w:color w:val="000000"/>
                <w:sz w:val="20"/>
                <w:szCs w:val="20"/>
                <w:lang w:eastAsia="tr-TR"/>
              </w:rPr>
              <w:t>3</w:t>
            </w:r>
          </w:p>
        </w:tc>
      </w:tr>
      <w:tr w:rsidR="002E5C3F" w:rsidRPr="0026018D" w14:paraId="3EBDA985" w14:textId="77777777" w:rsidTr="00B01B88">
        <w:trPr>
          <w:trHeight w:val="324"/>
        </w:trPr>
        <w:tc>
          <w:tcPr>
            <w:tcW w:w="1900" w:type="pct"/>
            <w:tcBorders>
              <w:top w:val="nil"/>
              <w:left w:val="single" w:sz="8" w:space="0" w:color="auto"/>
              <w:bottom w:val="single" w:sz="8" w:space="0" w:color="auto"/>
              <w:right w:val="single" w:sz="4" w:space="0" w:color="auto"/>
            </w:tcBorders>
            <w:shd w:val="clear" w:color="000000" w:fill="FDE9D9"/>
            <w:vAlign w:val="center"/>
            <w:hideMark/>
          </w:tcPr>
          <w:p w14:paraId="2C83F2A8" w14:textId="77777777" w:rsidR="002E5C3F" w:rsidRPr="0026018D" w:rsidRDefault="002E5C3F" w:rsidP="00553A3C">
            <w:pPr>
              <w:widowControl/>
              <w:jc w:val="both"/>
              <w:rPr>
                <w:rFonts w:ascii="Calibri" w:eastAsia="Times New Roman" w:hAnsi="Calibri" w:cs="Calibri"/>
                <w:color w:val="000000"/>
                <w:sz w:val="20"/>
                <w:szCs w:val="20"/>
                <w:lang w:eastAsia="tr-TR"/>
              </w:rPr>
            </w:pPr>
            <w:r w:rsidRPr="0026018D">
              <w:rPr>
                <w:rFonts w:ascii="Calibri" w:eastAsia="Times New Roman" w:hAnsi="Calibri" w:cs="Calibri"/>
                <w:color w:val="000000"/>
                <w:sz w:val="20"/>
                <w:szCs w:val="20"/>
                <w:lang w:eastAsia="tr-TR"/>
              </w:rPr>
              <w:t> </w:t>
            </w:r>
          </w:p>
        </w:tc>
        <w:tc>
          <w:tcPr>
            <w:tcW w:w="750" w:type="pct"/>
            <w:tcBorders>
              <w:top w:val="nil"/>
              <w:left w:val="nil"/>
              <w:bottom w:val="single" w:sz="8" w:space="0" w:color="auto"/>
              <w:right w:val="single" w:sz="8" w:space="0" w:color="auto"/>
            </w:tcBorders>
            <w:shd w:val="clear" w:color="000000" w:fill="FDE9D9"/>
            <w:noWrap/>
            <w:hideMark/>
          </w:tcPr>
          <w:p w14:paraId="5D00ED92" w14:textId="77777777" w:rsidR="002E5C3F" w:rsidRPr="0026018D" w:rsidRDefault="002E5C3F" w:rsidP="002E5C3F">
            <w:pPr>
              <w:widowControl/>
              <w:rPr>
                <w:rFonts w:ascii="Calibri" w:eastAsia="Times New Roman" w:hAnsi="Calibri" w:cs="Calibri"/>
                <w:color w:val="000000"/>
                <w:sz w:val="20"/>
                <w:szCs w:val="20"/>
                <w:lang w:eastAsia="tr-TR"/>
              </w:rPr>
            </w:pPr>
            <w:r w:rsidRPr="0026018D">
              <w:rPr>
                <w:rFonts w:ascii="Calibri" w:eastAsia="Times New Roman" w:hAnsi="Calibri" w:cs="Calibri"/>
                <w:color w:val="000000"/>
                <w:sz w:val="20"/>
                <w:szCs w:val="20"/>
                <w:lang w:eastAsia="tr-TR"/>
              </w:rPr>
              <w:t>Kanıtlar</w:t>
            </w:r>
          </w:p>
        </w:tc>
        <w:tc>
          <w:tcPr>
            <w:tcW w:w="2250" w:type="pct"/>
            <w:tcBorders>
              <w:top w:val="nil"/>
              <w:left w:val="nil"/>
              <w:bottom w:val="single" w:sz="8" w:space="0" w:color="auto"/>
              <w:right w:val="single" w:sz="8" w:space="0" w:color="auto"/>
            </w:tcBorders>
            <w:shd w:val="clear" w:color="000000" w:fill="FDE9D9"/>
            <w:noWrap/>
            <w:hideMark/>
          </w:tcPr>
          <w:p w14:paraId="07A6F261" w14:textId="13DB1B86" w:rsidR="00EB4862" w:rsidRPr="0026018D" w:rsidRDefault="009A2D00" w:rsidP="00EB4862">
            <w:pPr>
              <w:widowControl/>
              <w:rPr>
                <w:rFonts w:ascii="Calibri" w:eastAsia="Times New Roman" w:hAnsi="Calibri" w:cs="Calibri"/>
                <w:color w:val="000000"/>
                <w:sz w:val="20"/>
                <w:szCs w:val="20"/>
                <w:lang w:eastAsia="tr-TR"/>
              </w:rPr>
            </w:pPr>
            <w:r w:rsidRPr="0026018D">
              <w:rPr>
                <w:rFonts w:ascii="Calibri" w:hAnsi="Calibri" w:cs="Calibri"/>
                <w:sz w:val="20"/>
                <w:szCs w:val="20"/>
              </w:rPr>
              <w:t>B.6.1.1.</w:t>
            </w:r>
            <w:hyperlink r:id="rId88" w:history="1">
              <w:r w:rsidR="00EB4862" w:rsidRPr="0026018D">
                <w:rPr>
                  <w:rStyle w:val="Hyperlink"/>
                  <w:rFonts w:ascii="Calibri" w:eastAsia="Times New Roman" w:hAnsi="Calibri" w:cs="Calibri"/>
                  <w:sz w:val="20"/>
                  <w:szCs w:val="20"/>
                  <w:lang w:eastAsia="tr-TR"/>
                </w:rPr>
                <w:t>KSÜ Öğrenci Bilgi Sistemi</w:t>
              </w:r>
            </w:hyperlink>
          </w:p>
          <w:p w14:paraId="2AAD1BC7" w14:textId="0CE2033F" w:rsidR="00EB4862" w:rsidRPr="0026018D" w:rsidRDefault="009A2D00" w:rsidP="00EB4862">
            <w:pPr>
              <w:widowControl/>
              <w:rPr>
                <w:rFonts w:ascii="Calibri" w:eastAsia="Times New Roman" w:hAnsi="Calibri" w:cs="Calibri"/>
                <w:color w:val="000000"/>
                <w:sz w:val="20"/>
                <w:szCs w:val="20"/>
                <w:lang w:eastAsia="tr-TR"/>
              </w:rPr>
            </w:pPr>
            <w:r w:rsidRPr="0026018D">
              <w:rPr>
                <w:rFonts w:ascii="Calibri" w:hAnsi="Calibri" w:cs="Calibri"/>
                <w:sz w:val="20"/>
                <w:szCs w:val="20"/>
              </w:rPr>
              <w:t>B.6.1.2.</w:t>
            </w:r>
            <w:hyperlink r:id="rId89" w:history="1">
              <w:r w:rsidR="00EB4862" w:rsidRPr="0026018D">
                <w:rPr>
                  <w:rStyle w:val="Hyperlink"/>
                  <w:rFonts w:ascii="Calibri" w:hAnsi="Calibri" w:cs="Calibri"/>
                  <w:sz w:val="20"/>
                  <w:szCs w:val="20"/>
                </w:rPr>
                <w:t xml:space="preserve">Fen Bilimleri Enstitüsü </w:t>
              </w:r>
              <w:r w:rsidR="00EB4862" w:rsidRPr="0026018D">
                <w:rPr>
                  <w:rStyle w:val="Hyperlink"/>
                  <w:rFonts w:ascii="Calibri" w:eastAsia="Times New Roman" w:hAnsi="Calibri" w:cs="Calibri"/>
                  <w:sz w:val="20"/>
                  <w:szCs w:val="20"/>
                  <w:lang w:eastAsia="tr-TR"/>
                </w:rPr>
                <w:t>Lisansüstü Ders Müfredatı</w:t>
              </w:r>
            </w:hyperlink>
          </w:p>
          <w:p w14:paraId="4E0F5F09" w14:textId="73A1BF83" w:rsidR="002E5C3F" w:rsidRPr="0026018D" w:rsidRDefault="009A2D00" w:rsidP="00EB4862">
            <w:pPr>
              <w:rPr>
                <w:rFonts w:ascii="Calibri" w:hAnsi="Calibri" w:cs="Calibri"/>
                <w:sz w:val="20"/>
                <w:szCs w:val="20"/>
              </w:rPr>
            </w:pPr>
            <w:r w:rsidRPr="0026018D">
              <w:rPr>
                <w:rFonts w:ascii="Calibri" w:hAnsi="Calibri" w:cs="Calibri"/>
                <w:sz w:val="20"/>
                <w:szCs w:val="20"/>
              </w:rPr>
              <w:t>B.6.1.3.</w:t>
            </w:r>
            <w:hyperlink r:id="rId90" w:history="1">
              <w:r w:rsidR="00EB4862" w:rsidRPr="0026018D">
                <w:rPr>
                  <w:rStyle w:val="Hyperlink"/>
                  <w:rFonts w:ascii="Calibri" w:eastAsia="Times New Roman" w:hAnsi="Calibri" w:cs="Calibri"/>
                  <w:sz w:val="20"/>
                  <w:szCs w:val="20"/>
                  <w:lang w:eastAsia="tr-TR"/>
                </w:rPr>
                <w:t>KSÜ Bologna Bilgi Sistemi Sayfası</w:t>
              </w:r>
            </w:hyperlink>
          </w:p>
        </w:tc>
      </w:tr>
      <w:tr w:rsidR="002E5C3F" w:rsidRPr="0026018D" w14:paraId="456DE991" w14:textId="77777777" w:rsidTr="00B01B88">
        <w:trPr>
          <w:trHeight w:val="312"/>
        </w:trPr>
        <w:tc>
          <w:tcPr>
            <w:tcW w:w="1900" w:type="pct"/>
            <w:tcBorders>
              <w:top w:val="nil"/>
              <w:left w:val="single" w:sz="8" w:space="0" w:color="auto"/>
              <w:bottom w:val="nil"/>
              <w:right w:val="single" w:sz="4" w:space="0" w:color="auto"/>
            </w:tcBorders>
            <w:shd w:val="clear" w:color="000000" w:fill="FDE9D9"/>
            <w:vAlign w:val="center"/>
            <w:hideMark/>
          </w:tcPr>
          <w:p w14:paraId="0D1D3793" w14:textId="77777777" w:rsidR="002E5C3F" w:rsidRPr="0026018D" w:rsidRDefault="002E5C3F" w:rsidP="00553A3C">
            <w:pPr>
              <w:widowControl/>
              <w:jc w:val="both"/>
              <w:rPr>
                <w:rFonts w:ascii="Calibri" w:eastAsia="Times New Roman" w:hAnsi="Calibri" w:cs="Calibri"/>
                <w:color w:val="000000"/>
                <w:sz w:val="20"/>
                <w:szCs w:val="20"/>
                <w:lang w:eastAsia="tr-TR"/>
              </w:rPr>
            </w:pPr>
            <w:r w:rsidRPr="0026018D">
              <w:rPr>
                <w:rFonts w:ascii="Calibri" w:eastAsia="Times New Roman" w:hAnsi="Calibri" w:cs="Calibri"/>
                <w:color w:val="000000"/>
                <w:sz w:val="20"/>
                <w:szCs w:val="20"/>
                <w:lang w:eastAsia="tr-TR"/>
              </w:rPr>
              <w:t>B.6.2. Mezun izleme sistemi</w:t>
            </w:r>
          </w:p>
        </w:tc>
        <w:tc>
          <w:tcPr>
            <w:tcW w:w="750" w:type="pct"/>
            <w:tcBorders>
              <w:top w:val="nil"/>
              <w:left w:val="nil"/>
              <w:bottom w:val="single" w:sz="4" w:space="0" w:color="auto"/>
              <w:right w:val="single" w:sz="8" w:space="0" w:color="auto"/>
            </w:tcBorders>
            <w:shd w:val="clear" w:color="000000" w:fill="FDE9D9"/>
            <w:noWrap/>
            <w:hideMark/>
          </w:tcPr>
          <w:p w14:paraId="34E9B73A" w14:textId="77777777" w:rsidR="002E5C3F" w:rsidRPr="0026018D" w:rsidRDefault="002E5C3F" w:rsidP="002E5C3F">
            <w:pPr>
              <w:widowControl/>
              <w:rPr>
                <w:rFonts w:ascii="Calibri" w:eastAsia="Times New Roman" w:hAnsi="Calibri" w:cs="Calibri"/>
                <w:color w:val="000000"/>
                <w:sz w:val="20"/>
                <w:szCs w:val="20"/>
                <w:lang w:eastAsia="tr-TR"/>
              </w:rPr>
            </w:pPr>
            <w:r w:rsidRPr="0026018D">
              <w:rPr>
                <w:rFonts w:ascii="Calibri" w:eastAsia="Times New Roman" w:hAnsi="Calibri" w:cs="Calibri"/>
                <w:color w:val="000000"/>
                <w:sz w:val="20"/>
                <w:szCs w:val="20"/>
                <w:lang w:eastAsia="tr-TR"/>
              </w:rPr>
              <w:t>Olgunluk düzeyi</w:t>
            </w:r>
          </w:p>
        </w:tc>
        <w:tc>
          <w:tcPr>
            <w:tcW w:w="2250" w:type="pct"/>
            <w:tcBorders>
              <w:top w:val="nil"/>
              <w:left w:val="nil"/>
              <w:bottom w:val="single" w:sz="4" w:space="0" w:color="auto"/>
              <w:right w:val="single" w:sz="8" w:space="0" w:color="auto"/>
            </w:tcBorders>
            <w:shd w:val="clear" w:color="000000" w:fill="FDE9D9"/>
            <w:noWrap/>
            <w:hideMark/>
          </w:tcPr>
          <w:p w14:paraId="05270816" w14:textId="77777777" w:rsidR="002E5C3F" w:rsidRPr="0026018D" w:rsidRDefault="002E5C3F" w:rsidP="002E5C3F">
            <w:pPr>
              <w:widowControl/>
              <w:rPr>
                <w:rFonts w:ascii="Calibri" w:eastAsia="Times New Roman" w:hAnsi="Calibri" w:cs="Calibri"/>
                <w:color w:val="000000"/>
                <w:sz w:val="20"/>
                <w:szCs w:val="20"/>
                <w:lang w:eastAsia="tr-TR"/>
              </w:rPr>
            </w:pPr>
            <w:r w:rsidRPr="0026018D">
              <w:rPr>
                <w:rFonts w:ascii="Calibri" w:eastAsia="Times New Roman" w:hAnsi="Calibri" w:cs="Calibri"/>
                <w:color w:val="000000"/>
                <w:sz w:val="20"/>
                <w:szCs w:val="20"/>
                <w:lang w:eastAsia="tr-TR"/>
              </w:rPr>
              <w:t> </w:t>
            </w:r>
            <w:r w:rsidR="00EB18E4" w:rsidRPr="0026018D">
              <w:rPr>
                <w:rFonts w:ascii="Calibri" w:eastAsia="Times New Roman" w:hAnsi="Calibri" w:cs="Calibri"/>
                <w:color w:val="000000"/>
                <w:sz w:val="20"/>
                <w:szCs w:val="20"/>
                <w:lang w:eastAsia="tr-TR"/>
              </w:rPr>
              <w:t>3</w:t>
            </w:r>
          </w:p>
        </w:tc>
      </w:tr>
      <w:tr w:rsidR="002E5C3F" w:rsidRPr="0026018D" w14:paraId="173D274B" w14:textId="77777777" w:rsidTr="00B01B88">
        <w:trPr>
          <w:trHeight w:val="324"/>
        </w:trPr>
        <w:tc>
          <w:tcPr>
            <w:tcW w:w="1900" w:type="pct"/>
            <w:tcBorders>
              <w:top w:val="nil"/>
              <w:left w:val="single" w:sz="8" w:space="0" w:color="auto"/>
              <w:bottom w:val="single" w:sz="8" w:space="0" w:color="auto"/>
              <w:right w:val="single" w:sz="4" w:space="0" w:color="auto"/>
            </w:tcBorders>
            <w:shd w:val="clear" w:color="000000" w:fill="FDE9D9"/>
            <w:vAlign w:val="center"/>
            <w:hideMark/>
          </w:tcPr>
          <w:p w14:paraId="24A634A5" w14:textId="77777777" w:rsidR="002E5C3F" w:rsidRPr="0026018D" w:rsidRDefault="002E5C3F" w:rsidP="002E5C3F">
            <w:pPr>
              <w:widowControl/>
              <w:rPr>
                <w:rFonts w:ascii="Calibri" w:eastAsia="Times New Roman" w:hAnsi="Calibri" w:cs="Calibri"/>
                <w:color w:val="000000"/>
                <w:sz w:val="20"/>
                <w:szCs w:val="20"/>
                <w:lang w:eastAsia="tr-TR"/>
              </w:rPr>
            </w:pPr>
            <w:r w:rsidRPr="0026018D">
              <w:rPr>
                <w:rFonts w:ascii="Calibri" w:eastAsia="Times New Roman" w:hAnsi="Calibri" w:cs="Calibri"/>
                <w:color w:val="000000"/>
                <w:sz w:val="20"/>
                <w:szCs w:val="20"/>
                <w:lang w:eastAsia="tr-TR"/>
              </w:rPr>
              <w:t> </w:t>
            </w:r>
          </w:p>
        </w:tc>
        <w:tc>
          <w:tcPr>
            <w:tcW w:w="750" w:type="pct"/>
            <w:tcBorders>
              <w:top w:val="nil"/>
              <w:left w:val="nil"/>
              <w:bottom w:val="single" w:sz="8" w:space="0" w:color="auto"/>
              <w:right w:val="single" w:sz="8" w:space="0" w:color="auto"/>
            </w:tcBorders>
            <w:shd w:val="clear" w:color="000000" w:fill="FDE9D9"/>
            <w:noWrap/>
            <w:hideMark/>
          </w:tcPr>
          <w:p w14:paraId="173E7709" w14:textId="77777777" w:rsidR="002E5C3F" w:rsidRPr="0026018D" w:rsidRDefault="002E5C3F" w:rsidP="002E5C3F">
            <w:pPr>
              <w:widowControl/>
              <w:rPr>
                <w:rFonts w:ascii="Calibri" w:eastAsia="Times New Roman" w:hAnsi="Calibri" w:cs="Calibri"/>
                <w:color w:val="000000"/>
                <w:sz w:val="20"/>
                <w:szCs w:val="20"/>
                <w:lang w:eastAsia="tr-TR"/>
              </w:rPr>
            </w:pPr>
            <w:r w:rsidRPr="0026018D">
              <w:rPr>
                <w:rFonts w:ascii="Calibri" w:eastAsia="Times New Roman" w:hAnsi="Calibri" w:cs="Calibri"/>
                <w:color w:val="000000"/>
                <w:sz w:val="20"/>
                <w:szCs w:val="20"/>
                <w:lang w:eastAsia="tr-TR"/>
              </w:rPr>
              <w:t>Kanıtlar</w:t>
            </w:r>
          </w:p>
        </w:tc>
        <w:tc>
          <w:tcPr>
            <w:tcW w:w="2250" w:type="pct"/>
            <w:tcBorders>
              <w:top w:val="nil"/>
              <w:left w:val="nil"/>
              <w:bottom w:val="single" w:sz="8" w:space="0" w:color="auto"/>
              <w:right w:val="single" w:sz="8" w:space="0" w:color="auto"/>
            </w:tcBorders>
            <w:shd w:val="clear" w:color="000000" w:fill="FDE9D9"/>
            <w:noWrap/>
            <w:hideMark/>
          </w:tcPr>
          <w:p w14:paraId="5269469F" w14:textId="706A0054" w:rsidR="00EB4862" w:rsidRPr="0026018D" w:rsidRDefault="009A2D00" w:rsidP="00EB4862">
            <w:pPr>
              <w:widowControl/>
              <w:rPr>
                <w:rFonts w:ascii="Calibri" w:eastAsia="Times New Roman" w:hAnsi="Calibri" w:cs="Calibri"/>
                <w:color w:val="000000"/>
                <w:sz w:val="20"/>
                <w:szCs w:val="20"/>
                <w:lang w:eastAsia="tr-TR"/>
              </w:rPr>
            </w:pPr>
            <w:r w:rsidRPr="0026018D">
              <w:rPr>
                <w:rFonts w:ascii="Calibri" w:hAnsi="Calibri" w:cs="Calibri"/>
                <w:sz w:val="20"/>
                <w:szCs w:val="20"/>
              </w:rPr>
              <w:t>B.6.2.1.</w:t>
            </w:r>
            <w:hyperlink r:id="rId91" w:history="1">
              <w:r w:rsidR="00EB4862" w:rsidRPr="0026018D">
                <w:rPr>
                  <w:rStyle w:val="Hyperlink"/>
                  <w:rFonts w:ascii="Calibri" w:eastAsia="Times New Roman" w:hAnsi="Calibri" w:cs="Calibri"/>
                  <w:sz w:val="20"/>
                  <w:szCs w:val="20"/>
                  <w:lang w:eastAsia="tr-TR"/>
                </w:rPr>
                <w:t>KSÜ Öğrenci Bilgi Sistemi</w:t>
              </w:r>
            </w:hyperlink>
          </w:p>
          <w:p w14:paraId="2BC71E00" w14:textId="72507214" w:rsidR="002E5C3F" w:rsidRPr="0026018D" w:rsidRDefault="009A2D00" w:rsidP="00F96FA8">
            <w:pPr>
              <w:widowControl/>
              <w:jc w:val="both"/>
              <w:rPr>
                <w:rFonts w:ascii="Calibri" w:eastAsia="Times New Roman" w:hAnsi="Calibri" w:cs="Calibri"/>
                <w:color w:val="000000"/>
                <w:sz w:val="20"/>
                <w:szCs w:val="20"/>
                <w:lang w:eastAsia="tr-TR"/>
              </w:rPr>
            </w:pPr>
            <w:r w:rsidRPr="0026018D">
              <w:rPr>
                <w:rFonts w:ascii="Calibri" w:hAnsi="Calibri" w:cs="Calibri"/>
                <w:sz w:val="20"/>
                <w:szCs w:val="20"/>
              </w:rPr>
              <w:t>B.6.2.2.</w:t>
            </w:r>
            <w:hyperlink r:id="rId92" w:history="1">
              <w:r w:rsidR="00F667B6" w:rsidRPr="0026018D">
                <w:rPr>
                  <w:rStyle w:val="Hyperlink"/>
                  <w:rFonts w:ascii="Calibri" w:eastAsia="Times New Roman" w:hAnsi="Calibri" w:cs="Calibri"/>
                  <w:sz w:val="20"/>
                  <w:szCs w:val="20"/>
                  <w:lang w:eastAsia="tr-TR"/>
                </w:rPr>
                <w:t>KSÜ Kariyer Planlama Sistemi</w:t>
              </w:r>
            </w:hyperlink>
          </w:p>
          <w:p w14:paraId="10D6B07B" w14:textId="7EEBC2A7" w:rsidR="00F96FA8" w:rsidRPr="0026018D" w:rsidRDefault="009A2D00" w:rsidP="00F96FA8">
            <w:pPr>
              <w:widowControl/>
              <w:ind w:left="369" w:hanging="369"/>
              <w:jc w:val="both"/>
              <w:rPr>
                <w:rFonts w:ascii="Calibri" w:eastAsia="Times New Roman" w:hAnsi="Calibri" w:cs="Calibri"/>
                <w:color w:val="000000"/>
                <w:sz w:val="20"/>
                <w:szCs w:val="20"/>
                <w:lang w:eastAsia="tr-TR"/>
              </w:rPr>
            </w:pPr>
            <w:r w:rsidRPr="0026018D">
              <w:rPr>
                <w:rFonts w:ascii="Calibri" w:hAnsi="Calibri" w:cs="Calibri"/>
                <w:sz w:val="20"/>
                <w:szCs w:val="20"/>
              </w:rPr>
              <w:t>B.6.2.3.</w:t>
            </w:r>
            <w:hyperlink r:id="rId93" w:history="1">
              <w:r w:rsidR="00F96FA8" w:rsidRPr="0026018D">
                <w:rPr>
                  <w:rStyle w:val="Hyperlink"/>
                  <w:rFonts w:ascii="Calibri" w:eastAsia="Times New Roman" w:hAnsi="Calibri" w:cs="Calibri"/>
                  <w:bCs/>
                  <w:sz w:val="20"/>
                  <w:szCs w:val="20"/>
                  <w:lang w:eastAsia="tr-TR"/>
                </w:rPr>
                <w:t>KSÜ Kariyer ve Girişimcilik Uygulama ve Araştırma Merkezi</w:t>
              </w:r>
            </w:hyperlink>
          </w:p>
        </w:tc>
      </w:tr>
      <w:tr w:rsidR="002E5C3F" w:rsidRPr="0026018D" w14:paraId="2A4BDF61" w14:textId="77777777" w:rsidTr="00B01B88">
        <w:trPr>
          <w:trHeight w:val="324"/>
        </w:trPr>
        <w:tc>
          <w:tcPr>
            <w:tcW w:w="1900" w:type="pct"/>
            <w:tcBorders>
              <w:top w:val="nil"/>
              <w:left w:val="nil"/>
              <w:bottom w:val="nil"/>
              <w:right w:val="nil"/>
            </w:tcBorders>
            <w:shd w:val="clear" w:color="000000" w:fill="FFFFFF"/>
            <w:noWrap/>
            <w:vAlign w:val="center"/>
            <w:hideMark/>
          </w:tcPr>
          <w:p w14:paraId="20191C19" w14:textId="77777777" w:rsidR="002E5C3F" w:rsidRPr="0026018D" w:rsidRDefault="002E5C3F" w:rsidP="002E5C3F">
            <w:pPr>
              <w:widowControl/>
              <w:rPr>
                <w:rFonts w:ascii="Calibri" w:eastAsia="Times New Roman" w:hAnsi="Calibri" w:cs="Calibri"/>
                <w:color w:val="000000"/>
                <w:sz w:val="20"/>
                <w:szCs w:val="20"/>
                <w:lang w:eastAsia="tr-TR"/>
              </w:rPr>
            </w:pPr>
            <w:r w:rsidRPr="0026018D">
              <w:rPr>
                <w:rFonts w:ascii="Calibri" w:eastAsia="Times New Roman" w:hAnsi="Calibri" w:cs="Calibri"/>
                <w:color w:val="000000"/>
                <w:sz w:val="20"/>
                <w:szCs w:val="20"/>
                <w:lang w:eastAsia="tr-TR"/>
              </w:rPr>
              <w:t> </w:t>
            </w:r>
          </w:p>
        </w:tc>
        <w:tc>
          <w:tcPr>
            <w:tcW w:w="750" w:type="pct"/>
            <w:tcBorders>
              <w:top w:val="nil"/>
              <w:left w:val="nil"/>
              <w:bottom w:val="nil"/>
              <w:right w:val="nil"/>
            </w:tcBorders>
            <w:shd w:val="clear" w:color="000000" w:fill="FFFFFF"/>
            <w:noWrap/>
            <w:hideMark/>
          </w:tcPr>
          <w:p w14:paraId="7E57B93B" w14:textId="77777777" w:rsidR="002E5C3F" w:rsidRPr="0026018D" w:rsidRDefault="002E5C3F" w:rsidP="002E5C3F">
            <w:pPr>
              <w:widowControl/>
              <w:rPr>
                <w:rFonts w:ascii="Calibri" w:eastAsia="Times New Roman" w:hAnsi="Calibri" w:cs="Calibri"/>
                <w:color w:val="000000"/>
                <w:sz w:val="20"/>
                <w:szCs w:val="20"/>
                <w:lang w:eastAsia="tr-TR"/>
              </w:rPr>
            </w:pPr>
            <w:r w:rsidRPr="0026018D">
              <w:rPr>
                <w:rFonts w:ascii="Calibri" w:eastAsia="Times New Roman" w:hAnsi="Calibri" w:cs="Calibri"/>
                <w:color w:val="000000"/>
                <w:sz w:val="20"/>
                <w:szCs w:val="20"/>
                <w:lang w:eastAsia="tr-TR"/>
              </w:rPr>
              <w:t> </w:t>
            </w:r>
          </w:p>
        </w:tc>
        <w:tc>
          <w:tcPr>
            <w:tcW w:w="2250" w:type="pct"/>
            <w:tcBorders>
              <w:top w:val="nil"/>
              <w:left w:val="nil"/>
              <w:bottom w:val="nil"/>
              <w:right w:val="nil"/>
            </w:tcBorders>
            <w:shd w:val="clear" w:color="000000" w:fill="FFFFFF"/>
            <w:noWrap/>
            <w:hideMark/>
          </w:tcPr>
          <w:p w14:paraId="0669F796" w14:textId="77777777" w:rsidR="002E5C3F" w:rsidRPr="0026018D" w:rsidRDefault="002E5C3F" w:rsidP="002E5C3F">
            <w:pPr>
              <w:widowControl/>
              <w:rPr>
                <w:rFonts w:ascii="Calibri" w:eastAsia="Times New Roman" w:hAnsi="Calibri" w:cs="Calibri"/>
                <w:color w:val="000000"/>
                <w:sz w:val="20"/>
                <w:szCs w:val="20"/>
                <w:lang w:eastAsia="tr-TR"/>
              </w:rPr>
            </w:pPr>
            <w:r w:rsidRPr="0026018D">
              <w:rPr>
                <w:rFonts w:ascii="Calibri" w:eastAsia="Times New Roman" w:hAnsi="Calibri" w:cs="Calibri"/>
                <w:color w:val="000000"/>
                <w:sz w:val="20"/>
                <w:szCs w:val="20"/>
                <w:lang w:eastAsia="tr-TR"/>
              </w:rPr>
              <w:t> </w:t>
            </w:r>
          </w:p>
        </w:tc>
      </w:tr>
      <w:tr w:rsidR="002E5C3F" w:rsidRPr="0026018D" w14:paraId="3D9D99F0" w14:textId="77777777" w:rsidTr="00B01B88">
        <w:trPr>
          <w:trHeight w:val="312"/>
        </w:trPr>
        <w:tc>
          <w:tcPr>
            <w:tcW w:w="1900" w:type="pct"/>
            <w:tcBorders>
              <w:top w:val="single" w:sz="8" w:space="0" w:color="auto"/>
              <w:left w:val="single" w:sz="8" w:space="0" w:color="auto"/>
              <w:bottom w:val="nil"/>
              <w:right w:val="nil"/>
            </w:tcBorders>
            <w:shd w:val="clear" w:color="000000" w:fill="DAEEF3"/>
            <w:noWrap/>
            <w:hideMark/>
          </w:tcPr>
          <w:p w14:paraId="3BC55452" w14:textId="77777777" w:rsidR="002E5C3F" w:rsidRPr="0026018D" w:rsidRDefault="002E5C3F" w:rsidP="002E5C3F">
            <w:pPr>
              <w:widowControl/>
              <w:rPr>
                <w:rFonts w:ascii="Calibri" w:eastAsia="Times New Roman" w:hAnsi="Calibri" w:cs="Calibri"/>
                <w:b/>
                <w:bCs/>
                <w:color w:val="000000"/>
                <w:sz w:val="20"/>
                <w:szCs w:val="20"/>
                <w:lang w:eastAsia="tr-TR"/>
              </w:rPr>
            </w:pPr>
            <w:r w:rsidRPr="0026018D">
              <w:rPr>
                <w:rFonts w:ascii="Calibri" w:eastAsia="Times New Roman" w:hAnsi="Calibri" w:cs="Calibri"/>
                <w:b/>
                <w:bCs/>
                <w:color w:val="000000"/>
                <w:sz w:val="20"/>
                <w:szCs w:val="20"/>
                <w:lang w:eastAsia="tr-TR"/>
              </w:rPr>
              <w:t> ARAŞTIRMA VE GELİŞTİRME</w:t>
            </w:r>
          </w:p>
        </w:tc>
        <w:tc>
          <w:tcPr>
            <w:tcW w:w="750" w:type="pct"/>
            <w:tcBorders>
              <w:top w:val="single" w:sz="8" w:space="0" w:color="auto"/>
              <w:left w:val="nil"/>
              <w:bottom w:val="nil"/>
              <w:right w:val="nil"/>
            </w:tcBorders>
            <w:shd w:val="clear" w:color="000000" w:fill="DAEEF3"/>
            <w:noWrap/>
            <w:hideMark/>
          </w:tcPr>
          <w:p w14:paraId="1C409D97" w14:textId="77777777" w:rsidR="002E5C3F" w:rsidRPr="0026018D" w:rsidRDefault="002E5C3F" w:rsidP="002E5C3F">
            <w:pPr>
              <w:widowControl/>
              <w:jc w:val="right"/>
              <w:rPr>
                <w:rFonts w:ascii="Calibri" w:eastAsia="Times New Roman" w:hAnsi="Calibri" w:cs="Calibri"/>
                <w:b/>
                <w:bCs/>
                <w:color w:val="000000"/>
                <w:sz w:val="20"/>
                <w:szCs w:val="20"/>
                <w:lang w:eastAsia="tr-TR"/>
              </w:rPr>
            </w:pPr>
          </w:p>
        </w:tc>
        <w:tc>
          <w:tcPr>
            <w:tcW w:w="2250" w:type="pct"/>
            <w:tcBorders>
              <w:top w:val="single" w:sz="8" w:space="0" w:color="auto"/>
              <w:left w:val="nil"/>
              <w:bottom w:val="nil"/>
              <w:right w:val="nil"/>
            </w:tcBorders>
            <w:shd w:val="clear" w:color="000000" w:fill="DAEEF3"/>
            <w:noWrap/>
            <w:hideMark/>
          </w:tcPr>
          <w:p w14:paraId="75EA6E7D" w14:textId="77777777" w:rsidR="002E5C3F" w:rsidRPr="0026018D" w:rsidRDefault="002E5C3F" w:rsidP="002E5C3F">
            <w:pPr>
              <w:widowControl/>
              <w:rPr>
                <w:rFonts w:ascii="Calibri" w:eastAsia="Times New Roman" w:hAnsi="Calibri" w:cs="Calibri"/>
                <w:b/>
                <w:bCs/>
                <w:color w:val="000000"/>
                <w:sz w:val="20"/>
                <w:szCs w:val="20"/>
                <w:lang w:eastAsia="tr-TR"/>
              </w:rPr>
            </w:pPr>
            <w:r w:rsidRPr="0026018D">
              <w:rPr>
                <w:rFonts w:ascii="Calibri" w:eastAsia="Times New Roman" w:hAnsi="Calibri" w:cs="Calibri"/>
                <w:b/>
                <w:bCs/>
                <w:color w:val="000000"/>
                <w:sz w:val="20"/>
                <w:szCs w:val="20"/>
                <w:lang w:eastAsia="tr-TR"/>
              </w:rPr>
              <w:t> </w:t>
            </w:r>
          </w:p>
        </w:tc>
      </w:tr>
      <w:tr w:rsidR="002E5C3F" w:rsidRPr="0026018D" w14:paraId="6F6AF279" w14:textId="77777777" w:rsidTr="00B01B88">
        <w:trPr>
          <w:trHeight w:val="312"/>
        </w:trPr>
        <w:tc>
          <w:tcPr>
            <w:tcW w:w="1900" w:type="pct"/>
            <w:tcBorders>
              <w:top w:val="nil"/>
              <w:left w:val="single" w:sz="8" w:space="0" w:color="auto"/>
              <w:bottom w:val="nil"/>
              <w:right w:val="nil"/>
            </w:tcBorders>
            <w:shd w:val="clear" w:color="000000" w:fill="DAEEF3"/>
            <w:noWrap/>
            <w:hideMark/>
          </w:tcPr>
          <w:p w14:paraId="62274EA6" w14:textId="77777777" w:rsidR="002E5C3F" w:rsidRPr="0026018D" w:rsidRDefault="002E5C3F" w:rsidP="002E5C3F">
            <w:pPr>
              <w:widowControl/>
              <w:rPr>
                <w:rFonts w:ascii="Calibri" w:eastAsia="Times New Roman" w:hAnsi="Calibri" w:cs="Calibri"/>
                <w:b/>
                <w:bCs/>
                <w:color w:val="000000"/>
                <w:sz w:val="20"/>
                <w:szCs w:val="20"/>
                <w:lang w:eastAsia="tr-TR"/>
              </w:rPr>
            </w:pPr>
            <w:r w:rsidRPr="0026018D">
              <w:rPr>
                <w:rFonts w:ascii="Calibri" w:eastAsia="Times New Roman" w:hAnsi="Calibri" w:cs="Calibri"/>
                <w:b/>
                <w:bCs/>
                <w:color w:val="000000"/>
                <w:sz w:val="20"/>
                <w:szCs w:val="20"/>
                <w:lang w:eastAsia="tr-TR"/>
              </w:rPr>
              <w:t> </w:t>
            </w:r>
          </w:p>
        </w:tc>
        <w:tc>
          <w:tcPr>
            <w:tcW w:w="750" w:type="pct"/>
            <w:tcBorders>
              <w:top w:val="nil"/>
              <w:left w:val="nil"/>
              <w:bottom w:val="nil"/>
              <w:right w:val="nil"/>
            </w:tcBorders>
            <w:shd w:val="clear" w:color="000000" w:fill="DAEEF3"/>
            <w:noWrap/>
            <w:hideMark/>
          </w:tcPr>
          <w:p w14:paraId="19011491" w14:textId="77777777" w:rsidR="002E5C3F" w:rsidRPr="0026018D" w:rsidRDefault="002E5C3F" w:rsidP="002E5C3F">
            <w:pPr>
              <w:widowControl/>
              <w:rPr>
                <w:rFonts w:ascii="Calibri" w:eastAsia="Times New Roman" w:hAnsi="Calibri" w:cs="Calibri"/>
                <w:b/>
                <w:bCs/>
                <w:color w:val="000000"/>
                <w:sz w:val="20"/>
                <w:szCs w:val="20"/>
                <w:lang w:eastAsia="tr-TR"/>
              </w:rPr>
            </w:pPr>
            <w:r w:rsidRPr="0026018D">
              <w:rPr>
                <w:rFonts w:ascii="Calibri" w:eastAsia="Times New Roman" w:hAnsi="Calibri" w:cs="Calibri"/>
                <w:b/>
                <w:bCs/>
                <w:color w:val="000000"/>
                <w:sz w:val="20"/>
                <w:szCs w:val="20"/>
                <w:lang w:eastAsia="tr-TR"/>
              </w:rPr>
              <w:t> </w:t>
            </w:r>
          </w:p>
        </w:tc>
        <w:tc>
          <w:tcPr>
            <w:tcW w:w="2250" w:type="pct"/>
            <w:tcBorders>
              <w:top w:val="nil"/>
              <w:left w:val="nil"/>
              <w:bottom w:val="nil"/>
              <w:right w:val="nil"/>
            </w:tcBorders>
            <w:shd w:val="clear" w:color="000000" w:fill="DAEEF3"/>
            <w:noWrap/>
            <w:hideMark/>
          </w:tcPr>
          <w:p w14:paraId="597EC57B" w14:textId="77777777" w:rsidR="002E5C3F" w:rsidRPr="0026018D" w:rsidRDefault="002E5C3F" w:rsidP="002E5C3F">
            <w:pPr>
              <w:widowControl/>
              <w:rPr>
                <w:rFonts w:ascii="Calibri" w:eastAsia="Times New Roman" w:hAnsi="Calibri" w:cs="Calibri"/>
                <w:b/>
                <w:bCs/>
                <w:color w:val="000000"/>
                <w:sz w:val="20"/>
                <w:szCs w:val="20"/>
                <w:lang w:eastAsia="tr-TR"/>
              </w:rPr>
            </w:pPr>
            <w:r w:rsidRPr="0026018D">
              <w:rPr>
                <w:rFonts w:ascii="Calibri" w:eastAsia="Times New Roman" w:hAnsi="Calibri" w:cs="Calibri"/>
                <w:b/>
                <w:bCs/>
                <w:color w:val="000000"/>
                <w:sz w:val="20"/>
                <w:szCs w:val="20"/>
                <w:lang w:eastAsia="tr-TR"/>
              </w:rPr>
              <w:t> </w:t>
            </w:r>
          </w:p>
        </w:tc>
      </w:tr>
      <w:tr w:rsidR="002E5C3F" w:rsidRPr="0026018D" w14:paraId="192AEE1B" w14:textId="77777777" w:rsidTr="00B01B88">
        <w:trPr>
          <w:trHeight w:val="324"/>
        </w:trPr>
        <w:tc>
          <w:tcPr>
            <w:tcW w:w="1900" w:type="pct"/>
            <w:tcBorders>
              <w:top w:val="nil"/>
              <w:left w:val="single" w:sz="8" w:space="0" w:color="auto"/>
              <w:bottom w:val="nil"/>
              <w:right w:val="nil"/>
            </w:tcBorders>
            <w:shd w:val="clear" w:color="000000" w:fill="DAEEF3"/>
            <w:noWrap/>
            <w:hideMark/>
          </w:tcPr>
          <w:p w14:paraId="74E4F048" w14:textId="77777777" w:rsidR="002E5C3F" w:rsidRPr="0026018D" w:rsidRDefault="002E5C3F" w:rsidP="002E5C3F">
            <w:pPr>
              <w:widowControl/>
              <w:rPr>
                <w:rFonts w:ascii="Calibri" w:eastAsia="Times New Roman" w:hAnsi="Calibri" w:cs="Calibri"/>
                <w:b/>
                <w:bCs/>
                <w:color w:val="000000"/>
                <w:sz w:val="20"/>
                <w:szCs w:val="20"/>
                <w:lang w:eastAsia="tr-TR"/>
              </w:rPr>
            </w:pPr>
            <w:r w:rsidRPr="0026018D">
              <w:rPr>
                <w:rFonts w:ascii="Calibri" w:eastAsia="Times New Roman" w:hAnsi="Calibri" w:cs="Calibri"/>
                <w:b/>
                <w:bCs/>
                <w:color w:val="000000"/>
                <w:sz w:val="20"/>
                <w:szCs w:val="20"/>
                <w:lang w:eastAsia="tr-TR"/>
              </w:rPr>
              <w:t>C.1. Araştırma Stratejisi</w:t>
            </w:r>
          </w:p>
        </w:tc>
        <w:tc>
          <w:tcPr>
            <w:tcW w:w="750" w:type="pct"/>
            <w:tcBorders>
              <w:top w:val="nil"/>
              <w:left w:val="nil"/>
              <w:bottom w:val="nil"/>
              <w:right w:val="nil"/>
            </w:tcBorders>
            <w:shd w:val="clear" w:color="000000" w:fill="DAEEF3"/>
            <w:noWrap/>
            <w:hideMark/>
          </w:tcPr>
          <w:p w14:paraId="0DE302C1" w14:textId="77777777" w:rsidR="002E5C3F" w:rsidRPr="0026018D" w:rsidRDefault="002E5C3F" w:rsidP="002E5C3F">
            <w:pPr>
              <w:widowControl/>
              <w:rPr>
                <w:rFonts w:ascii="Calibri" w:eastAsia="Times New Roman" w:hAnsi="Calibri" w:cs="Calibri"/>
                <w:b/>
                <w:bCs/>
                <w:color w:val="000000"/>
                <w:sz w:val="20"/>
                <w:szCs w:val="20"/>
                <w:lang w:eastAsia="tr-TR"/>
              </w:rPr>
            </w:pPr>
            <w:r w:rsidRPr="0026018D">
              <w:rPr>
                <w:rFonts w:ascii="Calibri" w:eastAsia="Times New Roman" w:hAnsi="Calibri" w:cs="Calibri"/>
                <w:b/>
                <w:bCs/>
                <w:color w:val="000000"/>
                <w:sz w:val="20"/>
                <w:szCs w:val="20"/>
                <w:lang w:eastAsia="tr-TR"/>
              </w:rPr>
              <w:t> </w:t>
            </w:r>
          </w:p>
        </w:tc>
        <w:tc>
          <w:tcPr>
            <w:tcW w:w="2250" w:type="pct"/>
            <w:tcBorders>
              <w:top w:val="nil"/>
              <w:left w:val="nil"/>
              <w:bottom w:val="nil"/>
              <w:right w:val="nil"/>
            </w:tcBorders>
            <w:shd w:val="clear" w:color="000000" w:fill="DAEEF3"/>
            <w:noWrap/>
            <w:hideMark/>
          </w:tcPr>
          <w:p w14:paraId="58ED5EAF" w14:textId="003D1444" w:rsidR="0090327E" w:rsidRPr="0026018D" w:rsidRDefault="004405AC" w:rsidP="0090327E">
            <w:pPr>
              <w:pStyle w:val="BodyText"/>
              <w:ind w:left="0" w:right="117"/>
              <w:jc w:val="both"/>
              <w:rPr>
                <w:rFonts w:ascii="Calibri" w:hAnsi="Calibri" w:cs="Calibri"/>
                <w:bCs/>
                <w:sz w:val="20"/>
                <w:szCs w:val="20"/>
                <w:lang w:eastAsia="tr-TR"/>
              </w:rPr>
            </w:pPr>
            <w:r w:rsidRPr="0026018D">
              <w:rPr>
                <w:rFonts w:ascii="Calibri" w:hAnsi="Calibri" w:cs="Calibri"/>
                <w:bCs/>
                <w:sz w:val="20"/>
                <w:szCs w:val="20"/>
                <w:lang w:eastAsia="tr-TR"/>
              </w:rPr>
              <w:t>Bölümde Ar-</w:t>
            </w:r>
            <w:proofErr w:type="spellStart"/>
            <w:r w:rsidRPr="0026018D">
              <w:rPr>
                <w:rFonts w:ascii="Calibri" w:hAnsi="Calibri" w:cs="Calibri"/>
                <w:bCs/>
                <w:sz w:val="20"/>
                <w:szCs w:val="20"/>
                <w:lang w:eastAsia="tr-TR"/>
              </w:rPr>
              <w:t>Ge</w:t>
            </w:r>
            <w:proofErr w:type="spellEnd"/>
            <w:r w:rsidRPr="0026018D">
              <w:rPr>
                <w:rFonts w:ascii="Calibri" w:hAnsi="Calibri" w:cs="Calibri"/>
                <w:bCs/>
                <w:sz w:val="20"/>
                <w:szCs w:val="20"/>
                <w:lang w:eastAsia="tr-TR"/>
              </w:rPr>
              <w:t xml:space="preserve"> faaliyetlerinde üniversite-kamu-sanayi </w:t>
            </w:r>
            <w:r w:rsidR="0090327E" w:rsidRPr="0026018D">
              <w:rPr>
                <w:rFonts w:ascii="Calibri" w:hAnsi="Calibri" w:cs="Calibri"/>
                <w:bCs/>
                <w:sz w:val="20"/>
                <w:szCs w:val="20"/>
                <w:lang w:eastAsia="tr-TR"/>
              </w:rPr>
              <w:t xml:space="preserve">Bölüm, stratejik planı çerçevesinde belirlenen akademik öncelikleriyle uyumlu, değer üretebilen ve </w:t>
            </w:r>
            <w:r w:rsidR="0090327E" w:rsidRPr="0026018D">
              <w:rPr>
                <w:rFonts w:ascii="Calibri" w:hAnsi="Calibri" w:cs="Calibri"/>
                <w:bCs/>
                <w:sz w:val="20"/>
                <w:szCs w:val="20"/>
                <w:lang w:eastAsia="tr-TR"/>
              </w:rPr>
              <w:lastRenderedPageBreak/>
              <w:t>toplumsal faydaya dönüştürülebilen araştırma ve geliştirme faaliyetleri yürütmektedir. Bölümün, araştırmaya bakış açısını, araştırma faaliyetlerinde izleyeceği ilkeleri, araştırmadaki önceliklerini ve araştırma kaynaklarını yönetmedeki tercihlerini ifade eden araştırma politikası, stratejisi ve hedefleri bulunmaktadır. Bu strateji ve hedefler 20</w:t>
            </w:r>
            <w:r w:rsidR="00C644DD" w:rsidRPr="0026018D">
              <w:rPr>
                <w:rFonts w:ascii="Calibri" w:hAnsi="Calibri" w:cs="Calibri"/>
                <w:bCs/>
                <w:sz w:val="20"/>
                <w:szCs w:val="20"/>
                <w:lang w:eastAsia="tr-TR"/>
              </w:rPr>
              <w:t>23</w:t>
            </w:r>
            <w:r w:rsidR="0090327E" w:rsidRPr="0026018D">
              <w:rPr>
                <w:rFonts w:ascii="Calibri" w:hAnsi="Calibri" w:cs="Calibri"/>
                <w:bCs/>
                <w:sz w:val="20"/>
                <w:szCs w:val="20"/>
                <w:lang w:eastAsia="tr-TR"/>
              </w:rPr>
              <w:t>-202</w:t>
            </w:r>
            <w:r w:rsidR="00C644DD" w:rsidRPr="0026018D">
              <w:rPr>
                <w:rFonts w:ascii="Calibri" w:hAnsi="Calibri" w:cs="Calibri"/>
                <w:bCs/>
                <w:sz w:val="20"/>
                <w:szCs w:val="20"/>
                <w:lang w:eastAsia="tr-TR"/>
              </w:rPr>
              <w:t>7</w:t>
            </w:r>
            <w:r w:rsidR="0090327E" w:rsidRPr="0026018D">
              <w:rPr>
                <w:rFonts w:ascii="Calibri" w:hAnsi="Calibri" w:cs="Calibri"/>
                <w:bCs/>
                <w:sz w:val="20"/>
                <w:szCs w:val="20"/>
                <w:lang w:eastAsia="tr-TR"/>
              </w:rPr>
              <w:t xml:space="preserve"> Stratejik planında belirlenmiştir. Bu planda stratejik amaç kapsamında hedefler aşağıdaki şekildedir.</w:t>
            </w:r>
          </w:p>
          <w:p w14:paraId="25563EBC" w14:textId="77777777" w:rsidR="0090327E" w:rsidRPr="0026018D" w:rsidRDefault="0090327E" w:rsidP="0090327E">
            <w:pPr>
              <w:pStyle w:val="ListParagraph"/>
              <w:numPr>
                <w:ilvl w:val="0"/>
                <w:numId w:val="40"/>
              </w:numPr>
              <w:tabs>
                <w:tab w:val="left" w:pos="819"/>
                <w:tab w:val="left" w:pos="820"/>
              </w:tabs>
              <w:autoSpaceDE w:val="0"/>
              <w:autoSpaceDN w:val="0"/>
              <w:spacing w:line="294" w:lineRule="exact"/>
              <w:rPr>
                <w:rFonts w:ascii="Calibri" w:eastAsia="Times New Roman" w:hAnsi="Calibri" w:cs="Calibri"/>
                <w:bCs/>
                <w:sz w:val="20"/>
                <w:szCs w:val="20"/>
                <w:lang w:eastAsia="tr-TR"/>
              </w:rPr>
            </w:pPr>
            <w:r w:rsidRPr="0026018D">
              <w:rPr>
                <w:rFonts w:ascii="Calibri" w:eastAsia="Times New Roman" w:hAnsi="Calibri" w:cs="Calibri"/>
                <w:bCs/>
                <w:sz w:val="20"/>
                <w:szCs w:val="20"/>
                <w:lang w:eastAsia="tr-TR"/>
              </w:rPr>
              <w:t>Ulusal ve uluslararası yayınların nitelik ve nicelik açısından iyileştirilmesi</w:t>
            </w:r>
          </w:p>
          <w:p w14:paraId="78B17FFF" w14:textId="77777777" w:rsidR="0090327E" w:rsidRPr="0026018D" w:rsidRDefault="0090327E" w:rsidP="0090327E">
            <w:pPr>
              <w:pStyle w:val="ListParagraph"/>
              <w:numPr>
                <w:ilvl w:val="0"/>
                <w:numId w:val="40"/>
              </w:numPr>
              <w:tabs>
                <w:tab w:val="left" w:pos="819"/>
                <w:tab w:val="left" w:pos="820"/>
              </w:tabs>
              <w:autoSpaceDE w:val="0"/>
              <w:autoSpaceDN w:val="0"/>
              <w:spacing w:line="293" w:lineRule="exact"/>
              <w:rPr>
                <w:rFonts w:ascii="Calibri" w:eastAsia="Times New Roman" w:hAnsi="Calibri" w:cs="Calibri"/>
                <w:bCs/>
                <w:sz w:val="20"/>
                <w:szCs w:val="20"/>
                <w:lang w:eastAsia="tr-TR"/>
              </w:rPr>
            </w:pPr>
            <w:r w:rsidRPr="0026018D">
              <w:rPr>
                <w:rFonts w:ascii="Calibri" w:eastAsia="Times New Roman" w:hAnsi="Calibri" w:cs="Calibri"/>
                <w:bCs/>
                <w:sz w:val="20"/>
                <w:szCs w:val="20"/>
                <w:lang w:eastAsia="tr-TR"/>
              </w:rPr>
              <w:t>Ulusal ve uluslararası projelerin nitelik ve nicelik açısından iyileştirilmesi</w:t>
            </w:r>
          </w:p>
          <w:p w14:paraId="4C884156" w14:textId="77777777" w:rsidR="0090327E" w:rsidRPr="0026018D" w:rsidRDefault="0090327E" w:rsidP="0090327E">
            <w:pPr>
              <w:pStyle w:val="ListParagraph"/>
              <w:numPr>
                <w:ilvl w:val="0"/>
                <w:numId w:val="40"/>
              </w:numPr>
              <w:tabs>
                <w:tab w:val="left" w:pos="819"/>
                <w:tab w:val="left" w:pos="820"/>
              </w:tabs>
              <w:autoSpaceDE w:val="0"/>
              <w:autoSpaceDN w:val="0"/>
              <w:spacing w:line="293" w:lineRule="exact"/>
              <w:rPr>
                <w:rFonts w:ascii="Calibri" w:eastAsia="Times New Roman" w:hAnsi="Calibri" w:cs="Calibri"/>
                <w:bCs/>
                <w:sz w:val="20"/>
                <w:szCs w:val="20"/>
                <w:lang w:eastAsia="tr-TR"/>
              </w:rPr>
            </w:pPr>
            <w:r w:rsidRPr="0026018D">
              <w:rPr>
                <w:rFonts w:ascii="Calibri" w:eastAsia="Times New Roman" w:hAnsi="Calibri" w:cs="Calibri"/>
                <w:bCs/>
                <w:sz w:val="20"/>
                <w:szCs w:val="20"/>
                <w:lang w:eastAsia="tr-TR"/>
              </w:rPr>
              <w:t>Ulusal ve uluslararası bilimsel toplantıların organizasyonlarına öncülük edilmesi ve katılımının nitelik</w:t>
            </w:r>
          </w:p>
          <w:p w14:paraId="223F6912" w14:textId="77777777" w:rsidR="0090327E" w:rsidRPr="0026018D" w:rsidRDefault="0090327E" w:rsidP="0090327E">
            <w:pPr>
              <w:pStyle w:val="BodyText"/>
              <w:spacing w:line="276" w:lineRule="exact"/>
              <w:ind w:left="820"/>
              <w:rPr>
                <w:rFonts w:ascii="Calibri" w:hAnsi="Calibri" w:cs="Calibri"/>
                <w:bCs/>
                <w:sz w:val="20"/>
                <w:szCs w:val="20"/>
                <w:lang w:eastAsia="tr-TR"/>
              </w:rPr>
            </w:pPr>
            <w:proofErr w:type="gramStart"/>
            <w:r w:rsidRPr="0026018D">
              <w:rPr>
                <w:rFonts w:ascii="Calibri" w:hAnsi="Calibri" w:cs="Calibri"/>
                <w:bCs/>
                <w:sz w:val="20"/>
                <w:szCs w:val="20"/>
                <w:lang w:eastAsia="tr-TR"/>
              </w:rPr>
              <w:t>ve</w:t>
            </w:r>
            <w:proofErr w:type="gramEnd"/>
            <w:r w:rsidRPr="0026018D">
              <w:rPr>
                <w:rFonts w:ascii="Calibri" w:hAnsi="Calibri" w:cs="Calibri"/>
                <w:bCs/>
                <w:sz w:val="20"/>
                <w:szCs w:val="20"/>
                <w:lang w:eastAsia="tr-TR"/>
              </w:rPr>
              <w:t xml:space="preserve"> nicelik açısından iyileştirilmesi</w:t>
            </w:r>
          </w:p>
          <w:p w14:paraId="75AE8F6F" w14:textId="77777777" w:rsidR="0090327E" w:rsidRPr="0026018D" w:rsidRDefault="0090327E" w:rsidP="0090327E">
            <w:pPr>
              <w:pStyle w:val="ListParagraph"/>
              <w:numPr>
                <w:ilvl w:val="0"/>
                <w:numId w:val="40"/>
              </w:numPr>
              <w:tabs>
                <w:tab w:val="left" w:pos="819"/>
                <w:tab w:val="left" w:pos="820"/>
              </w:tabs>
              <w:autoSpaceDE w:val="0"/>
              <w:autoSpaceDN w:val="0"/>
              <w:spacing w:line="294" w:lineRule="exact"/>
              <w:rPr>
                <w:rFonts w:ascii="Calibri" w:eastAsia="Times New Roman" w:hAnsi="Calibri" w:cs="Calibri"/>
                <w:bCs/>
                <w:sz w:val="20"/>
                <w:szCs w:val="20"/>
                <w:lang w:eastAsia="tr-TR"/>
              </w:rPr>
            </w:pPr>
            <w:r w:rsidRPr="0026018D">
              <w:rPr>
                <w:rFonts w:ascii="Calibri" w:eastAsia="Times New Roman" w:hAnsi="Calibri" w:cs="Calibri"/>
                <w:bCs/>
                <w:sz w:val="20"/>
                <w:szCs w:val="20"/>
                <w:lang w:eastAsia="tr-TR"/>
              </w:rPr>
              <w:t>Üniversite sanayi iş birliğinin geliştirilmesi</w:t>
            </w:r>
          </w:p>
          <w:p w14:paraId="44C1827F" w14:textId="77777777" w:rsidR="0090327E" w:rsidRPr="0026018D" w:rsidRDefault="0090327E" w:rsidP="0090327E">
            <w:pPr>
              <w:pStyle w:val="ListParagraph"/>
              <w:numPr>
                <w:ilvl w:val="0"/>
                <w:numId w:val="40"/>
              </w:numPr>
              <w:tabs>
                <w:tab w:val="left" w:pos="819"/>
                <w:tab w:val="left" w:pos="820"/>
              </w:tabs>
              <w:autoSpaceDE w:val="0"/>
              <w:autoSpaceDN w:val="0"/>
              <w:spacing w:line="293" w:lineRule="exact"/>
              <w:rPr>
                <w:rFonts w:ascii="Calibri" w:eastAsia="Times New Roman" w:hAnsi="Calibri" w:cs="Calibri"/>
                <w:bCs/>
                <w:sz w:val="20"/>
                <w:szCs w:val="20"/>
                <w:lang w:eastAsia="tr-TR"/>
              </w:rPr>
            </w:pPr>
            <w:r w:rsidRPr="0026018D">
              <w:rPr>
                <w:rFonts w:ascii="Calibri" w:eastAsia="Times New Roman" w:hAnsi="Calibri" w:cs="Calibri"/>
                <w:bCs/>
                <w:sz w:val="20"/>
                <w:szCs w:val="20"/>
                <w:lang w:eastAsia="tr-TR"/>
              </w:rPr>
              <w:t>Bilimsel faaliyetlere yönelik fiziki ve teknolojik şartların iyileştirilmesi</w:t>
            </w:r>
          </w:p>
          <w:p w14:paraId="4EB80EA3" w14:textId="77777777" w:rsidR="0090327E" w:rsidRPr="0026018D" w:rsidRDefault="0090327E" w:rsidP="007B14E0">
            <w:pPr>
              <w:pStyle w:val="BodyText"/>
              <w:spacing w:line="276" w:lineRule="exact"/>
              <w:ind w:left="0"/>
              <w:jc w:val="both"/>
              <w:rPr>
                <w:rFonts w:ascii="Calibri" w:hAnsi="Calibri" w:cs="Calibri"/>
                <w:bCs/>
                <w:sz w:val="20"/>
                <w:szCs w:val="20"/>
                <w:lang w:eastAsia="tr-TR"/>
              </w:rPr>
            </w:pPr>
            <w:r w:rsidRPr="0026018D">
              <w:rPr>
                <w:rFonts w:ascii="Calibri" w:hAnsi="Calibri" w:cs="Calibri"/>
                <w:bCs/>
                <w:sz w:val="20"/>
                <w:szCs w:val="20"/>
                <w:lang w:eastAsia="tr-TR"/>
              </w:rPr>
              <w:t>Ancak bunları hayata geçirmek üzere mekanizmalar veya uygulamalar bulunmamaktadır.</w:t>
            </w:r>
          </w:p>
          <w:p w14:paraId="06166E84" w14:textId="77777777" w:rsidR="0090327E" w:rsidRPr="0026018D" w:rsidRDefault="0090327E" w:rsidP="0090327E">
            <w:pPr>
              <w:pStyle w:val="BodyText"/>
              <w:rPr>
                <w:rFonts w:ascii="Calibri" w:hAnsi="Calibri" w:cs="Calibri"/>
                <w:bCs/>
                <w:sz w:val="20"/>
                <w:szCs w:val="20"/>
                <w:lang w:eastAsia="tr-TR"/>
              </w:rPr>
            </w:pPr>
          </w:p>
          <w:p w14:paraId="02A54730" w14:textId="77777777" w:rsidR="0026018D" w:rsidRDefault="0090327E" w:rsidP="0026018D">
            <w:pPr>
              <w:pStyle w:val="BodyText"/>
              <w:ind w:left="0" w:right="118"/>
              <w:jc w:val="both"/>
              <w:rPr>
                <w:rFonts w:ascii="Calibri" w:hAnsi="Calibri" w:cs="Calibri"/>
                <w:bCs/>
                <w:sz w:val="20"/>
                <w:szCs w:val="20"/>
                <w:lang w:eastAsia="tr-TR"/>
              </w:rPr>
            </w:pPr>
            <w:r w:rsidRPr="0026018D">
              <w:rPr>
                <w:rFonts w:ascii="Calibri" w:hAnsi="Calibri" w:cs="Calibri"/>
                <w:bCs/>
                <w:sz w:val="20"/>
                <w:szCs w:val="20"/>
                <w:lang w:eastAsia="tr-TR"/>
              </w:rPr>
              <w:t>Bölüm, araştırmaların planlamasında, yürütülmesinde veya yönetilmesinde yerel, bölgesel ve ulusal kalkınma hedeflerini ve değişimleri dikkate almaktadır. Ancak bu uygulamalar tüm alanları kapsamamaktadır veya kurumun araştırma politikası, hedefleri, stratejisine yansıtılmamaktadır.</w:t>
            </w:r>
          </w:p>
          <w:p w14:paraId="319F5364" w14:textId="22967F7B" w:rsidR="005E6CF3" w:rsidRPr="0026018D" w:rsidRDefault="005E6CF3" w:rsidP="0026018D">
            <w:pPr>
              <w:pStyle w:val="BodyText"/>
              <w:ind w:left="0" w:right="118"/>
              <w:jc w:val="both"/>
              <w:rPr>
                <w:rFonts w:ascii="Calibri" w:hAnsi="Calibri" w:cs="Calibri"/>
                <w:bCs/>
                <w:sz w:val="20"/>
                <w:szCs w:val="20"/>
                <w:lang w:eastAsia="tr-TR"/>
              </w:rPr>
            </w:pPr>
            <w:r w:rsidRPr="0026018D">
              <w:rPr>
                <w:rFonts w:ascii="Calibri" w:hAnsi="Calibri" w:cs="Calibri"/>
                <w:bCs/>
                <w:sz w:val="20"/>
                <w:szCs w:val="20"/>
                <w:lang w:eastAsia="tr-TR"/>
              </w:rPr>
              <w:t xml:space="preserve">Bölümümüz öğretim üyelerinden </w:t>
            </w:r>
            <w:r w:rsidR="002F7DD2" w:rsidRPr="0026018D">
              <w:rPr>
                <w:rFonts w:ascii="Calibri" w:hAnsi="Calibri" w:cs="Calibri"/>
                <w:bCs/>
                <w:sz w:val="20"/>
                <w:szCs w:val="20"/>
                <w:lang w:eastAsia="tr-TR"/>
              </w:rPr>
              <w:t>Prof</w:t>
            </w:r>
            <w:r w:rsidRPr="0026018D">
              <w:rPr>
                <w:rFonts w:ascii="Calibri" w:hAnsi="Calibri" w:cs="Calibri"/>
                <w:bCs/>
                <w:sz w:val="20"/>
                <w:szCs w:val="20"/>
                <w:lang w:eastAsia="tr-TR"/>
              </w:rPr>
              <w:t xml:space="preserve">. Dr. Ziya DUMLUPINAR </w:t>
            </w:r>
            <w:r w:rsidR="007B14E0" w:rsidRPr="0026018D">
              <w:rPr>
                <w:rFonts w:ascii="Calibri" w:hAnsi="Calibri" w:cs="Calibri"/>
                <w:bCs/>
                <w:sz w:val="20"/>
                <w:szCs w:val="20"/>
                <w:lang w:eastAsia="tr-TR"/>
              </w:rPr>
              <w:t>Kahramanmaraş Teknopark içerisinde “Serin İkim Tahıllarında Klasik ve Modern Islah Yöntemleri Kullanılarak Açılan Materyal, Hat ve Çeşit Geliştirme” isimli projeyi ZD Tohum Ar-</w:t>
            </w:r>
            <w:proofErr w:type="spellStart"/>
            <w:r w:rsidR="007B14E0" w:rsidRPr="0026018D">
              <w:rPr>
                <w:rFonts w:ascii="Calibri" w:hAnsi="Calibri" w:cs="Calibri"/>
                <w:bCs/>
                <w:sz w:val="20"/>
                <w:szCs w:val="20"/>
                <w:lang w:eastAsia="tr-TR"/>
              </w:rPr>
              <w:t>Ge</w:t>
            </w:r>
            <w:proofErr w:type="spellEnd"/>
            <w:r w:rsidR="007B14E0" w:rsidRPr="0026018D">
              <w:rPr>
                <w:rFonts w:ascii="Calibri" w:hAnsi="Calibri" w:cs="Calibri"/>
                <w:bCs/>
                <w:sz w:val="20"/>
                <w:szCs w:val="20"/>
                <w:lang w:eastAsia="tr-TR"/>
              </w:rPr>
              <w:t xml:space="preserve"> &amp;</w:t>
            </w:r>
            <w:r w:rsidR="0026018D">
              <w:rPr>
                <w:rFonts w:ascii="Calibri" w:hAnsi="Calibri" w:cs="Calibri"/>
                <w:bCs/>
                <w:sz w:val="20"/>
                <w:szCs w:val="20"/>
                <w:lang w:eastAsia="tr-TR"/>
              </w:rPr>
              <w:t xml:space="preserve"> </w:t>
            </w:r>
            <w:r w:rsidR="007B14E0" w:rsidRPr="0026018D">
              <w:rPr>
                <w:rFonts w:ascii="Calibri" w:hAnsi="Calibri" w:cs="Calibri"/>
                <w:bCs/>
                <w:sz w:val="20"/>
                <w:szCs w:val="20"/>
                <w:lang w:eastAsia="tr-TR"/>
              </w:rPr>
              <w:t>Danışmanlık</w:t>
            </w:r>
            <w:r w:rsidR="002F7DD2" w:rsidRPr="0026018D">
              <w:rPr>
                <w:rFonts w:ascii="Calibri" w:hAnsi="Calibri" w:cs="Calibri"/>
                <w:bCs/>
                <w:sz w:val="20"/>
                <w:szCs w:val="20"/>
                <w:lang w:eastAsia="tr-TR"/>
              </w:rPr>
              <w:t xml:space="preserve"> </w:t>
            </w:r>
            <w:r w:rsidR="007B14E0" w:rsidRPr="0026018D">
              <w:rPr>
                <w:rFonts w:ascii="Calibri" w:hAnsi="Calibri" w:cs="Calibri"/>
                <w:bCs/>
                <w:sz w:val="20"/>
                <w:szCs w:val="20"/>
                <w:lang w:eastAsia="tr-TR"/>
              </w:rPr>
              <w:t>Firması</w:t>
            </w:r>
            <w:r w:rsidR="002F7DD2" w:rsidRPr="0026018D">
              <w:rPr>
                <w:rFonts w:ascii="Calibri" w:hAnsi="Calibri" w:cs="Calibri"/>
                <w:bCs/>
                <w:sz w:val="20"/>
                <w:szCs w:val="20"/>
                <w:lang w:eastAsia="tr-TR"/>
              </w:rPr>
              <w:t xml:space="preserve"> </w:t>
            </w:r>
            <w:r w:rsidR="00847856" w:rsidRPr="0026018D">
              <w:rPr>
                <w:rFonts w:ascii="Calibri" w:hAnsi="Calibri" w:cs="Calibri"/>
                <w:bCs/>
                <w:sz w:val="20"/>
                <w:szCs w:val="20"/>
                <w:lang w:eastAsia="tr-TR"/>
              </w:rPr>
              <w:t>(</w:t>
            </w:r>
            <w:hyperlink r:id="rId94" w:history="1">
              <w:r w:rsidR="002F7DD2" w:rsidRPr="0026018D">
                <w:rPr>
                  <w:rStyle w:val="Hyperlink"/>
                  <w:rFonts w:ascii="Calibri" w:hAnsi="Calibri" w:cs="Calibri"/>
                  <w:bCs/>
                  <w:sz w:val="20"/>
                  <w:szCs w:val="20"/>
                  <w:lang w:eastAsia="tr-TR"/>
                </w:rPr>
                <w:t>www.zdtohum.com</w:t>
              </w:r>
            </w:hyperlink>
            <w:r w:rsidR="002F7DD2" w:rsidRPr="0026018D">
              <w:rPr>
                <w:rFonts w:ascii="Calibri" w:hAnsi="Calibri" w:cs="Calibri"/>
                <w:bCs/>
                <w:sz w:val="20"/>
                <w:szCs w:val="20"/>
                <w:lang w:eastAsia="tr-TR"/>
              </w:rPr>
              <w:t xml:space="preserve">) </w:t>
            </w:r>
            <w:r w:rsidR="007B14E0" w:rsidRPr="0026018D">
              <w:rPr>
                <w:rFonts w:ascii="Calibri" w:hAnsi="Calibri" w:cs="Calibri"/>
                <w:bCs/>
                <w:sz w:val="20"/>
                <w:szCs w:val="20"/>
                <w:lang w:eastAsia="tr-TR"/>
              </w:rPr>
              <w:t xml:space="preserve"> bünyesinde yürütmektedir. </w:t>
            </w:r>
          </w:p>
          <w:p w14:paraId="484EFC1E" w14:textId="77777777" w:rsidR="002E5C3F" w:rsidRPr="0026018D" w:rsidRDefault="002E5C3F" w:rsidP="0090327E">
            <w:pPr>
              <w:widowControl/>
              <w:jc w:val="both"/>
              <w:rPr>
                <w:rFonts w:ascii="Calibri" w:eastAsia="Times New Roman" w:hAnsi="Calibri" w:cs="Calibri"/>
                <w:bCs/>
                <w:sz w:val="20"/>
                <w:szCs w:val="20"/>
                <w:lang w:eastAsia="tr-TR"/>
              </w:rPr>
            </w:pPr>
          </w:p>
        </w:tc>
      </w:tr>
      <w:tr w:rsidR="002E5C3F" w:rsidRPr="0026018D" w14:paraId="590A4132" w14:textId="77777777" w:rsidTr="00B01B88">
        <w:trPr>
          <w:trHeight w:val="312"/>
        </w:trPr>
        <w:tc>
          <w:tcPr>
            <w:tcW w:w="1900" w:type="pct"/>
            <w:tcBorders>
              <w:top w:val="single" w:sz="8" w:space="0" w:color="auto"/>
              <w:left w:val="single" w:sz="8" w:space="0" w:color="auto"/>
              <w:bottom w:val="nil"/>
              <w:right w:val="single" w:sz="4" w:space="0" w:color="auto"/>
            </w:tcBorders>
            <w:shd w:val="clear" w:color="000000" w:fill="DAEEF3"/>
            <w:vAlign w:val="center"/>
            <w:hideMark/>
          </w:tcPr>
          <w:p w14:paraId="1EFD482B" w14:textId="77777777" w:rsidR="002E5C3F" w:rsidRPr="0026018D" w:rsidRDefault="002E5C3F" w:rsidP="00553A3C">
            <w:pPr>
              <w:widowControl/>
              <w:ind w:left="487" w:hanging="487"/>
              <w:jc w:val="both"/>
              <w:rPr>
                <w:rFonts w:ascii="Calibri" w:eastAsia="Times New Roman" w:hAnsi="Calibri" w:cs="Calibri"/>
                <w:color w:val="000000"/>
                <w:sz w:val="20"/>
                <w:szCs w:val="20"/>
                <w:lang w:eastAsia="tr-TR"/>
              </w:rPr>
            </w:pPr>
            <w:r w:rsidRPr="0026018D">
              <w:rPr>
                <w:rFonts w:ascii="Calibri" w:eastAsia="Times New Roman" w:hAnsi="Calibri" w:cs="Calibri"/>
                <w:color w:val="000000"/>
                <w:sz w:val="20"/>
                <w:szCs w:val="20"/>
                <w:lang w:eastAsia="tr-TR"/>
              </w:rPr>
              <w:lastRenderedPageBreak/>
              <w:t>C.1.1. Kurumun araştırma politikası, hedefleri ve stratejisi</w:t>
            </w:r>
          </w:p>
        </w:tc>
        <w:tc>
          <w:tcPr>
            <w:tcW w:w="750" w:type="pct"/>
            <w:tcBorders>
              <w:top w:val="single" w:sz="8" w:space="0" w:color="auto"/>
              <w:left w:val="nil"/>
              <w:bottom w:val="single" w:sz="4" w:space="0" w:color="auto"/>
              <w:right w:val="single" w:sz="8" w:space="0" w:color="auto"/>
            </w:tcBorders>
            <w:shd w:val="clear" w:color="000000" w:fill="DAEEF3"/>
            <w:noWrap/>
            <w:hideMark/>
          </w:tcPr>
          <w:p w14:paraId="75C66299" w14:textId="77777777" w:rsidR="002E5C3F" w:rsidRPr="0026018D" w:rsidRDefault="002E5C3F" w:rsidP="002E5C3F">
            <w:pPr>
              <w:widowControl/>
              <w:rPr>
                <w:rFonts w:ascii="Calibri" w:eastAsia="Times New Roman" w:hAnsi="Calibri" w:cs="Calibri"/>
                <w:color w:val="000000"/>
                <w:sz w:val="20"/>
                <w:szCs w:val="20"/>
                <w:lang w:eastAsia="tr-TR"/>
              </w:rPr>
            </w:pPr>
            <w:r w:rsidRPr="0026018D">
              <w:rPr>
                <w:rFonts w:ascii="Calibri" w:eastAsia="Times New Roman" w:hAnsi="Calibri" w:cs="Calibri"/>
                <w:color w:val="000000"/>
                <w:sz w:val="20"/>
                <w:szCs w:val="20"/>
                <w:lang w:eastAsia="tr-TR"/>
              </w:rPr>
              <w:t>Olgunluk düzeyi</w:t>
            </w:r>
          </w:p>
        </w:tc>
        <w:tc>
          <w:tcPr>
            <w:tcW w:w="2250" w:type="pct"/>
            <w:tcBorders>
              <w:top w:val="single" w:sz="8" w:space="0" w:color="auto"/>
              <w:left w:val="nil"/>
              <w:bottom w:val="single" w:sz="4" w:space="0" w:color="auto"/>
              <w:right w:val="single" w:sz="8" w:space="0" w:color="auto"/>
            </w:tcBorders>
            <w:shd w:val="clear" w:color="000000" w:fill="DAEEF3"/>
            <w:noWrap/>
            <w:hideMark/>
          </w:tcPr>
          <w:p w14:paraId="56C184A3" w14:textId="77777777" w:rsidR="002E5C3F" w:rsidRPr="0026018D" w:rsidRDefault="007B14E0" w:rsidP="002E5C3F">
            <w:pPr>
              <w:widowControl/>
              <w:rPr>
                <w:rFonts w:ascii="Calibri" w:eastAsia="Times New Roman" w:hAnsi="Calibri" w:cs="Calibri"/>
                <w:color w:val="000000"/>
                <w:sz w:val="20"/>
                <w:szCs w:val="20"/>
                <w:lang w:eastAsia="tr-TR"/>
              </w:rPr>
            </w:pPr>
            <w:r w:rsidRPr="0026018D">
              <w:rPr>
                <w:rFonts w:ascii="Calibri" w:eastAsia="Times New Roman" w:hAnsi="Calibri" w:cs="Calibri"/>
                <w:color w:val="000000"/>
                <w:sz w:val="20"/>
                <w:szCs w:val="20"/>
                <w:lang w:eastAsia="tr-TR"/>
              </w:rPr>
              <w:t>4</w:t>
            </w:r>
          </w:p>
        </w:tc>
      </w:tr>
      <w:tr w:rsidR="002E5C3F" w:rsidRPr="0026018D" w14:paraId="6940BE20" w14:textId="77777777" w:rsidTr="00B01B88">
        <w:trPr>
          <w:trHeight w:val="324"/>
        </w:trPr>
        <w:tc>
          <w:tcPr>
            <w:tcW w:w="1900" w:type="pct"/>
            <w:tcBorders>
              <w:top w:val="nil"/>
              <w:left w:val="single" w:sz="8" w:space="0" w:color="auto"/>
              <w:bottom w:val="single" w:sz="8" w:space="0" w:color="auto"/>
              <w:right w:val="single" w:sz="4" w:space="0" w:color="auto"/>
            </w:tcBorders>
            <w:shd w:val="clear" w:color="000000" w:fill="DAEEF3"/>
            <w:vAlign w:val="center"/>
            <w:hideMark/>
          </w:tcPr>
          <w:p w14:paraId="79740F26" w14:textId="77777777" w:rsidR="002E5C3F" w:rsidRPr="0026018D" w:rsidRDefault="002E5C3F" w:rsidP="00553A3C">
            <w:pPr>
              <w:widowControl/>
              <w:ind w:left="487" w:hanging="487"/>
              <w:jc w:val="both"/>
              <w:rPr>
                <w:rFonts w:ascii="Calibri" w:eastAsia="Times New Roman" w:hAnsi="Calibri" w:cs="Calibri"/>
                <w:color w:val="000000"/>
                <w:sz w:val="20"/>
                <w:szCs w:val="20"/>
                <w:lang w:eastAsia="tr-TR"/>
              </w:rPr>
            </w:pPr>
            <w:r w:rsidRPr="0026018D">
              <w:rPr>
                <w:rFonts w:ascii="Calibri" w:eastAsia="Times New Roman" w:hAnsi="Calibri" w:cs="Calibri"/>
                <w:color w:val="000000"/>
                <w:sz w:val="20"/>
                <w:szCs w:val="20"/>
                <w:lang w:eastAsia="tr-TR"/>
              </w:rPr>
              <w:t> </w:t>
            </w:r>
          </w:p>
        </w:tc>
        <w:tc>
          <w:tcPr>
            <w:tcW w:w="750" w:type="pct"/>
            <w:tcBorders>
              <w:top w:val="nil"/>
              <w:left w:val="nil"/>
              <w:bottom w:val="single" w:sz="8" w:space="0" w:color="auto"/>
              <w:right w:val="single" w:sz="8" w:space="0" w:color="auto"/>
            </w:tcBorders>
            <w:shd w:val="clear" w:color="000000" w:fill="DAEEF3"/>
            <w:noWrap/>
            <w:hideMark/>
          </w:tcPr>
          <w:p w14:paraId="74762BE6" w14:textId="77777777" w:rsidR="002E5C3F" w:rsidRPr="0026018D" w:rsidRDefault="002E5C3F" w:rsidP="002E5C3F">
            <w:pPr>
              <w:widowControl/>
              <w:rPr>
                <w:rFonts w:ascii="Calibri" w:eastAsia="Times New Roman" w:hAnsi="Calibri" w:cs="Calibri"/>
                <w:color w:val="000000"/>
                <w:sz w:val="20"/>
                <w:szCs w:val="20"/>
                <w:lang w:eastAsia="tr-TR"/>
              </w:rPr>
            </w:pPr>
            <w:r w:rsidRPr="0026018D">
              <w:rPr>
                <w:rFonts w:ascii="Calibri" w:eastAsia="Times New Roman" w:hAnsi="Calibri" w:cs="Calibri"/>
                <w:color w:val="000000"/>
                <w:sz w:val="20"/>
                <w:szCs w:val="20"/>
                <w:lang w:eastAsia="tr-TR"/>
              </w:rPr>
              <w:t>Kanıtlar</w:t>
            </w:r>
          </w:p>
        </w:tc>
        <w:tc>
          <w:tcPr>
            <w:tcW w:w="2250" w:type="pct"/>
            <w:tcBorders>
              <w:top w:val="nil"/>
              <w:left w:val="nil"/>
              <w:bottom w:val="single" w:sz="8" w:space="0" w:color="auto"/>
              <w:right w:val="single" w:sz="8" w:space="0" w:color="auto"/>
            </w:tcBorders>
            <w:shd w:val="clear" w:color="000000" w:fill="DAEEF3"/>
            <w:noWrap/>
            <w:hideMark/>
          </w:tcPr>
          <w:p w14:paraId="747F0393" w14:textId="2E07DA60" w:rsidR="0093121E" w:rsidRPr="0026018D" w:rsidRDefault="004B2536" w:rsidP="0093121E">
            <w:pPr>
              <w:widowControl/>
              <w:rPr>
                <w:rFonts w:ascii="Calibri" w:eastAsia="Times New Roman" w:hAnsi="Calibri" w:cs="Calibri"/>
                <w:bCs/>
                <w:color w:val="FF0000"/>
                <w:sz w:val="20"/>
                <w:szCs w:val="20"/>
                <w:lang w:eastAsia="tr-TR"/>
              </w:rPr>
            </w:pPr>
            <w:r w:rsidRPr="0026018D">
              <w:rPr>
                <w:rFonts w:ascii="Calibri" w:hAnsi="Calibri" w:cs="Calibri"/>
                <w:sz w:val="20"/>
                <w:szCs w:val="20"/>
              </w:rPr>
              <w:t>C.1.1.1.</w:t>
            </w:r>
            <w:hyperlink r:id="rId95" w:history="1">
              <w:r w:rsidR="0093121E" w:rsidRPr="0026018D">
                <w:rPr>
                  <w:rStyle w:val="Hyperlink"/>
                  <w:rFonts w:ascii="Calibri" w:eastAsia="Times New Roman" w:hAnsi="Calibri" w:cs="Calibri"/>
                  <w:bCs/>
                  <w:sz w:val="20"/>
                  <w:szCs w:val="20"/>
                  <w:lang w:eastAsia="tr-TR"/>
                </w:rPr>
                <w:t>KSÜ 2020 İdare Faaliyet Raporu</w:t>
              </w:r>
            </w:hyperlink>
          </w:p>
          <w:p w14:paraId="47B90355" w14:textId="08353669" w:rsidR="0093121E" w:rsidRPr="0026018D" w:rsidRDefault="004B2536" w:rsidP="0093121E">
            <w:pPr>
              <w:widowControl/>
              <w:rPr>
                <w:rFonts w:ascii="Calibri" w:eastAsia="Times New Roman" w:hAnsi="Calibri" w:cs="Calibri"/>
                <w:color w:val="000000"/>
                <w:sz w:val="20"/>
                <w:szCs w:val="20"/>
                <w:lang w:eastAsia="tr-TR"/>
              </w:rPr>
            </w:pPr>
            <w:r w:rsidRPr="0026018D">
              <w:rPr>
                <w:rFonts w:ascii="Calibri" w:hAnsi="Calibri" w:cs="Calibri"/>
                <w:sz w:val="20"/>
                <w:szCs w:val="20"/>
              </w:rPr>
              <w:t>C.1.1.</w:t>
            </w:r>
            <w:r w:rsidRPr="0026018D">
              <w:rPr>
                <w:rFonts w:ascii="Calibri" w:hAnsi="Calibri" w:cs="Calibri"/>
                <w:sz w:val="20"/>
                <w:szCs w:val="20"/>
              </w:rPr>
              <w:t>2</w:t>
            </w:r>
            <w:r w:rsidRPr="0026018D">
              <w:rPr>
                <w:rFonts w:ascii="Calibri" w:hAnsi="Calibri" w:cs="Calibri"/>
                <w:sz w:val="20"/>
                <w:szCs w:val="20"/>
              </w:rPr>
              <w:t>.</w:t>
            </w:r>
            <w:hyperlink r:id="rId96" w:history="1">
              <w:r w:rsidR="0093121E" w:rsidRPr="0026018D">
                <w:rPr>
                  <w:rStyle w:val="Hyperlink"/>
                  <w:rFonts w:ascii="Calibri" w:eastAsia="Times New Roman" w:hAnsi="Calibri" w:cs="Calibri"/>
                  <w:sz w:val="20"/>
                  <w:szCs w:val="20"/>
                  <w:lang w:eastAsia="tr-TR"/>
                </w:rPr>
                <w:t>KSÜ Fen Bilimleri Enstitüsü Faaliyet Raporu</w:t>
              </w:r>
            </w:hyperlink>
          </w:p>
          <w:p w14:paraId="1FC1A122" w14:textId="33C60558" w:rsidR="0093121E" w:rsidRPr="0026018D" w:rsidRDefault="00000000" w:rsidP="0093121E">
            <w:pPr>
              <w:widowControl/>
              <w:rPr>
                <w:rStyle w:val="Hyperlink"/>
                <w:rFonts w:ascii="Calibri" w:hAnsi="Calibri" w:cs="Calibri"/>
                <w:sz w:val="20"/>
                <w:szCs w:val="20"/>
              </w:rPr>
            </w:pPr>
            <w:hyperlink r:id="rId97" w:history="1">
              <w:r w:rsidR="004B2536" w:rsidRPr="0026018D">
                <w:rPr>
                  <w:rFonts w:ascii="Calibri" w:hAnsi="Calibri" w:cs="Calibri"/>
                  <w:sz w:val="20"/>
                  <w:szCs w:val="20"/>
                </w:rPr>
                <w:t>C.1.1.</w:t>
              </w:r>
              <w:r w:rsidR="004B2536" w:rsidRPr="0026018D">
                <w:rPr>
                  <w:rFonts w:ascii="Calibri" w:hAnsi="Calibri" w:cs="Calibri"/>
                  <w:sz w:val="20"/>
                  <w:szCs w:val="20"/>
                </w:rPr>
                <w:t>3</w:t>
              </w:r>
              <w:r w:rsidR="004B2536" w:rsidRPr="0026018D">
                <w:rPr>
                  <w:rFonts w:ascii="Calibri" w:hAnsi="Calibri" w:cs="Calibri"/>
                  <w:sz w:val="20"/>
                  <w:szCs w:val="20"/>
                </w:rPr>
                <w:t>.</w:t>
              </w:r>
              <w:r w:rsidR="004B2536" w:rsidRPr="0026018D">
                <w:rPr>
                  <w:rFonts w:ascii="Calibri" w:hAnsi="Calibri" w:cs="Calibri"/>
                  <w:sz w:val="20"/>
                  <w:szCs w:val="20"/>
                </w:rPr>
                <w:t xml:space="preserve"> </w:t>
              </w:r>
              <w:r w:rsidR="004B2536" w:rsidRPr="0026018D">
                <w:rPr>
                  <w:rFonts w:ascii="Calibri" w:hAnsi="Calibri" w:cs="Calibri"/>
                  <w:color w:val="2F5496" w:themeColor="accent1" w:themeShade="BF"/>
                  <w:sz w:val="20"/>
                  <w:szCs w:val="20"/>
                  <w:u w:val="single"/>
                </w:rPr>
                <w:t>K</w:t>
              </w:r>
              <w:r w:rsidR="0093121E" w:rsidRPr="0026018D">
                <w:rPr>
                  <w:rStyle w:val="Hyperlink"/>
                  <w:rFonts w:ascii="Calibri" w:hAnsi="Calibri" w:cs="Calibri"/>
                  <w:sz w:val="20"/>
                  <w:szCs w:val="20"/>
                </w:rPr>
                <w:t>SÜ Ziraat Fakültesi Faaliyet Raporu</w:t>
              </w:r>
            </w:hyperlink>
          </w:p>
          <w:p w14:paraId="624F533E" w14:textId="64FC7F0A" w:rsidR="00AE2EEC" w:rsidRPr="0026018D" w:rsidRDefault="004B2536" w:rsidP="00AE2EEC">
            <w:pPr>
              <w:widowControl/>
              <w:rPr>
                <w:rStyle w:val="Hyperlink"/>
                <w:rFonts w:ascii="Calibri" w:hAnsi="Calibri" w:cs="Calibri"/>
                <w:sz w:val="20"/>
                <w:szCs w:val="20"/>
              </w:rPr>
            </w:pPr>
            <w:r w:rsidRPr="0026018D">
              <w:rPr>
                <w:rFonts w:ascii="Calibri" w:hAnsi="Calibri" w:cs="Calibri"/>
                <w:sz w:val="20"/>
                <w:szCs w:val="20"/>
              </w:rPr>
              <w:t>C.1.1.</w:t>
            </w:r>
            <w:r w:rsidRPr="0026018D">
              <w:rPr>
                <w:rFonts w:ascii="Calibri" w:hAnsi="Calibri" w:cs="Calibri"/>
                <w:sz w:val="20"/>
                <w:szCs w:val="20"/>
              </w:rPr>
              <w:t>4</w:t>
            </w:r>
            <w:r w:rsidRPr="0026018D">
              <w:rPr>
                <w:rFonts w:ascii="Calibri" w:hAnsi="Calibri" w:cs="Calibri"/>
                <w:sz w:val="20"/>
                <w:szCs w:val="20"/>
              </w:rPr>
              <w:t>.</w:t>
            </w:r>
            <w:r w:rsidR="002F7DD2" w:rsidRPr="0026018D">
              <w:rPr>
                <w:rFonts w:ascii="Calibri" w:hAnsi="Calibri" w:cs="Calibri"/>
                <w:sz w:val="20"/>
                <w:szCs w:val="20"/>
              </w:rPr>
              <w:fldChar w:fldCharType="begin"/>
            </w:r>
            <w:r w:rsidR="002F7DD2" w:rsidRPr="0026018D">
              <w:rPr>
                <w:rFonts w:ascii="Calibri" w:hAnsi="Calibri" w:cs="Calibri"/>
                <w:sz w:val="20"/>
                <w:szCs w:val="20"/>
              </w:rPr>
              <w:instrText>HYPERLINK "https://teknokentmaras.com/Kahramanmara%C5%9F-Teknokent-Firma-Detay?firmaId=14"</w:instrText>
            </w:r>
            <w:r w:rsidR="002F7DD2" w:rsidRPr="0026018D">
              <w:rPr>
                <w:rFonts w:ascii="Calibri" w:hAnsi="Calibri" w:cs="Calibri"/>
                <w:sz w:val="20"/>
                <w:szCs w:val="20"/>
              </w:rPr>
            </w:r>
            <w:r w:rsidR="002F7DD2" w:rsidRPr="0026018D">
              <w:rPr>
                <w:rFonts w:ascii="Calibri" w:hAnsi="Calibri" w:cs="Calibri"/>
                <w:sz w:val="20"/>
                <w:szCs w:val="20"/>
              </w:rPr>
              <w:fldChar w:fldCharType="separate"/>
            </w:r>
            <w:r w:rsidR="00AE2EEC" w:rsidRPr="0026018D">
              <w:rPr>
                <w:rStyle w:val="Hyperlink"/>
                <w:rFonts w:ascii="Calibri" w:hAnsi="Calibri" w:cs="Calibri"/>
                <w:sz w:val="20"/>
                <w:szCs w:val="20"/>
              </w:rPr>
              <w:t xml:space="preserve">Teknokent </w:t>
            </w:r>
            <w:r w:rsidR="0090327E" w:rsidRPr="0026018D">
              <w:rPr>
                <w:rStyle w:val="Hyperlink"/>
                <w:rFonts w:ascii="Calibri" w:hAnsi="Calibri" w:cs="Calibri"/>
                <w:sz w:val="20"/>
                <w:szCs w:val="20"/>
              </w:rPr>
              <w:t>Firması ZD Tohum Ar-</w:t>
            </w:r>
            <w:proofErr w:type="spellStart"/>
            <w:r w:rsidR="0090327E" w:rsidRPr="0026018D">
              <w:rPr>
                <w:rStyle w:val="Hyperlink"/>
                <w:rFonts w:ascii="Calibri" w:hAnsi="Calibri" w:cs="Calibri"/>
                <w:sz w:val="20"/>
                <w:szCs w:val="20"/>
              </w:rPr>
              <w:t>Ge</w:t>
            </w:r>
            <w:proofErr w:type="spellEnd"/>
            <w:r w:rsidR="0090327E" w:rsidRPr="0026018D">
              <w:rPr>
                <w:rStyle w:val="Hyperlink"/>
                <w:rFonts w:ascii="Calibri" w:hAnsi="Calibri" w:cs="Calibri"/>
                <w:sz w:val="20"/>
                <w:szCs w:val="20"/>
              </w:rPr>
              <w:t xml:space="preserve"> &amp; Danışmanlık</w:t>
            </w:r>
          </w:p>
          <w:p w14:paraId="18394CB7" w14:textId="0A4B090F" w:rsidR="00AE2EEC" w:rsidRPr="0026018D" w:rsidRDefault="002F7DD2" w:rsidP="00AE2EEC">
            <w:pPr>
              <w:widowControl/>
              <w:rPr>
                <w:rFonts w:ascii="Calibri" w:eastAsia="Times New Roman" w:hAnsi="Calibri" w:cs="Calibri"/>
                <w:color w:val="000000"/>
                <w:sz w:val="20"/>
                <w:szCs w:val="20"/>
                <w:lang w:eastAsia="tr-TR"/>
              </w:rPr>
            </w:pPr>
            <w:r w:rsidRPr="0026018D">
              <w:rPr>
                <w:rFonts w:ascii="Calibri" w:hAnsi="Calibri" w:cs="Calibri"/>
                <w:sz w:val="20"/>
                <w:szCs w:val="20"/>
              </w:rPr>
              <w:fldChar w:fldCharType="end"/>
            </w:r>
            <w:r w:rsidR="004B2536" w:rsidRPr="0026018D">
              <w:rPr>
                <w:rFonts w:ascii="Calibri" w:hAnsi="Calibri" w:cs="Calibri"/>
                <w:sz w:val="20"/>
                <w:szCs w:val="20"/>
              </w:rPr>
              <w:t xml:space="preserve"> </w:t>
            </w:r>
            <w:r w:rsidR="004B2536" w:rsidRPr="0026018D">
              <w:rPr>
                <w:rFonts w:ascii="Calibri" w:hAnsi="Calibri" w:cs="Calibri"/>
                <w:sz w:val="20"/>
                <w:szCs w:val="20"/>
              </w:rPr>
              <w:t>C.1.1.</w:t>
            </w:r>
            <w:r w:rsidR="004B2536" w:rsidRPr="0026018D">
              <w:rPr>
                <w:rFonts w:ascii="Calibri" w:hAnsi="Calibri" w:cs="Calibri"/>
                <w:sz w:val="20"/>
                <w:szCs w:val="20"/>
              </w:rPr>
              <w:t>5</w:t>
            </w:r>
            <w:r w:rsidR="004B2536" w:rsidRPr="0026018D">
              <w:rPr>
                <w:rFonts w:ascii="Calibri" w:hAnsi="Calibri" w:cs="Calibri"/>
                <w:sz w:val="20"/>
                <w:szCs w:val="20"/>
              </w:rPr>
              <w:t>.</w:t>
            </w:r>
            <w:hyperlink r:id="rId98" w:history="1">
              <w:r w:rsidR="00AE2EEC" w:rsidRPr="0026018D">
                <w:rPr>
                  <w:rStyle w:val="Hyperlink"/>
                  <w:rFonts w:ascii="Calibri" w:eastAsia="Times New Roman" w:hAnsi="Calibri" w:cs="Calibri"/>
                  <w:sz w:val="20"/>
                  <w:szCs w:val="20"/>
                  <w:lang w:eastAsia="tr-TR"/>
                </w:rPr>
                <w:t>KSÜ BAP Bilimsel Araştırma Projeleri Yönergesi</w:t>
              </w:r>
            </w:hyperlink>
          </w:p>
        </w:tc>
      </w:tr>
      <w:tr w:rsidR="002E5C3F" w:rsidRPr="0026018D" w14:paraId="4B2B7A29" w14:textId="77777777" w:rsidTr="00B01B88">
        <w:trPr>
          <w:trHeight w:val="624"/>
        </w:trPr>
        <w:tc>
          <w:tcPr>
            <w:tcW w:w="1900" w:type="pct"/>
            <w:tcBorders>
              <w:top w:val="nil"/>
              <w:left w:val="single" w:sz="8" w:space="0" w:color="auto"/>
              <w:bottom w:val="nil"/>
              <w:right w:val="single" w:sz="4" w:space="0" w:color="auto"/>
            </w:tcBorders>
            <w:shd w:val="clear" w:color="000000" w:fill="DAEEF3"/>
            <w:vAlign w:val="center"/>
            <w:hideMark/>
          </w:tcPr>
          <w:p w14:paraId="73CAD3EC" w14:textId="77777777" w:rsidR="002E5C3F" w:rsidRPr="0026018D" w:rsidRDefault="002E5C3F" w:rsidP="00553A3C">
            <w:pPr>
              <w:widowControl/>
              <w:ind w:left="487" w:hanging="487"/>
              <w:jc w:val="both"/>
              <w:rPr>
                <w:rFonts w:ascii="Calibri" w:eastAsia="Times New Roman" w:hAnsi="Calibri" w:cs="Calibri"/>
                <w:color w:val="000000"/>
                <w:sz w:val="20"/>
                <w:szCs w:val="20"/>
                <w:lang w:eastAsia="tr-TR"/>
              </w:rPr>
            </w:pPr>
            <w:r w:rsidRPr="0026018D">
              <w:rPr>
                <w:rFonts w:ascii="Calibri" w:eastAsia="Times New Roman" w:hAnsi="Calibri" w:cs="Calibri"/>
                <w:color w:val="000000"/>
                <w:sz w:val="20"/>
                <w:szCs w:val="20"/>
                <w:lang w:eastAsia="tr-TR"/>
              </w:rPr>
              <w:t>C.1.2. Araştırma-geliştirme süreçlerinin yönetimi ve organizasyonel yapısı</w:t>
            </w:r>
          </w:p>
        </w:tc>
        <w:tc>
          <w:tcPr>
            <w:tcW w:w="750" w:type="pct"/>
            <w:tcBorders>
              <w:top w:val="nil"/>
              <w:left w:val="nil"/>
              <w:bottom w:val="single" w:sz="4" w:space="0" w:color="auto"/>
              <w:right w:val="single" w:sz="8" w:space="0" w:color="auto"/>
            </w:tcBorders>
            <w:shd w:val="clear" w:color="000000" w:fill="DAEEF3"/>
            <w:noWrap/>
            <w:hideMark/>
          </w:tcPr>
          <w:p w14:paraId="47310011" w14:textId="77777777" w:rsidR="002E5C3F" w:rsidRPr="0026018D" w:rsidRDefault="002E5C3F" w:rsidP="002E5C3F">
            <w:pPr>
              <w:widowControl/>
              <w:rPr>
                <w:rFonts w:ascii="Calibri" w:eastAsia="Times New Roman" w:hAnsi="Calibri" w:cs="Calibri"/>
                <w:color w:val="000000"/>
                <w:sz w:val="20"/>
                <w:szCs w:val="20"/>
                <w:lang w:eastAsia="tr-TR"/>
              </w:rPr>
            </w:pPr>
            <w:r w:rsidRPr="0026018D">
              <w:rPr>
                <w:rFonts w:ascii="Calibri" w:eastAsia="Times New Roman" w:hAnsi="Calibri" w:cs="Calibri"/>
                <w:color w:val="000000"/>
                <w:sz w:val="20"/>
                <w:szCs w:val="20"/>
                <w:lang w:eastAsia="tr-TR"/>
              </w:rPr>
              <w:t>Olgunluk düzeyi</w:t>
            </w:r>
          </w:p>
        </w:tc>
        <w:tc>
          <w:tcPr>
            <w:tcW w:w="2250" w:type="pct"/>
            <w:tcBorders>
              <w:top w:val="nil"/>
              <w:left w:val="nil"/>
              <w:bottom w:val="single" w:sz="4" w:space="0" w:color="auto"/>
              <w:right w:val="single" w:sz="8" w:space="0" w:color="auto"/>
            </w:tcBorders>
            <w:shd w:val="clear" w:color="000000" w:fill="DAEEF3"/>
            <w:noWrap/>
            <w:hideMark/>
          </w:tcPr>
          <w:p w14:paraId="3DDC656A" w14:textId="77777777" w:rsidR="002E5C3F" w:rsidRPr="0026018D" w:rsidRDefault="002E5C3F" w:rsidP="007B14E0">
            <w:pPr>
              <w:widowControl/>
              <w:rPr>
                <w:rFonts w:ascii="Calibri" w:eastAsia="Times New Roman" w:hAnsi="Calibri" w:cs="Calibri"/>
                <w:color w:val="000000"/>
                <w:sz w:val="20"/>
                <w:szCs w:val="20"/>
                <w:lang w:eastAsia="tr-TR"/>
              </w:rPr>
            </w:pPr>
            <w:r w:rsidRPr="0026018D">
              <w:rPr>
                <w:rFonts w:ascii="Calibri" w:eastAsia="Times New Roman" w:hAnsi="Calibri" w:cs="Calibri"/>
                <w:color w:val="000000"/>
                <w:sz w:val="20"/>
                <w:szCs w:val="20"/>
                <w:lang w:eastAsia="tr-TR"/>
              </w:rPr>
              <w:t> </w:t>
            </w:r>
            <w:r w:rsidR="007B14E0" w:rsidRPr="0026018D">
              <w:rPr>
                <w:rFonts w:ascii="Calibri" w:eastAsia="Times New Roman" w:hAnsi="Calibri" w:cs="Calibri"/>
                <w:color w:val="000000"/>
                <w:sz w:val="20"/>
                <w:szCs w:val="20"/>
                <w:lang w:eastAsia="tr-TR"/>
              </w:rPr>
              <w:t>4</w:t>
            </w:r>
          </w:p>
        </w:tc>
      </w:tr>
      <w:tr w:rsidR="002E5C3F" w:rsidRPr="0026018D" w14:paraId="699C20D3" w14:textId="77777777" w:rsidTr="00B01B88">
        <w:trPr>
          <w:trHeight w:val="324"/>
        </w:trPr>
        <w:tc>
          <w:tcPr>
            <w:tcW w:w="1900" w:type="pct"/>
            <w:tcBorders>
              <w:top w:val="nil"/>
              <w:left w:val="single" w:sz="8" w:space="0" w:color="auto"/>
              <w:bottom w:val="single" w:sz="8" w:space="0" w:color="auto"/>
              <w:right w:val="single" w:sz="4" w:space="0" w:color="auto"/>
            </w:tcBorders>
            <w:shd w:val="clear" w:color="000000" w:fill="DAEEF3"/>
            <w:vAlign w:val="center"/>
            <w:hideMark/>
          </w:tcPr>
          <w:p w14:paraId="5DFA4AE3" w14:textId="77777777" w:rsidR="002E5C3F" w:rsidRPr="0026018D" w:rsidRDefault="002E5C3F" w:rsidP="00553A3C">
            <w:pPr>
              <w:widowControl/>
              <w:ind w:left="487" w:hanging="487"/>
              <w:jc w:val="both"/>
              <w:rPr>
                <w:rFonts w:ascii="Calibri" w:eastAsia="Times New Roman" w:hAnsi="Calibri" w:cs="Calibri"/>
                <w:color w:val="000000"/>
                <w:sz w:val="20"/>
                <w:szCs w:val="20"/>
                <w:lang w:eastAsia="tr-TR"/>
              </w:rPr>
            </w:pPr>
            <w:r w:rsidRPr="0026018D">
              <w:rPr>
                <w:rFonts w:ascii="Calibri" w:eastAsia="Times New Roman" w:hAnsi="Calibri" w:cs="Calibri"/>
                <w:color w:val="000000"/>
                <w:sz w:val="20"/>
                <w:szCs w:val="20"/>
                <w:lang w:eastAsia="tr-TR"/>
              </w:rPr>
              <w:t> </w:t>
            </w:r>
          </w:p>
        </w:tc>
        <w:tc>
          <w:tcPr>
            <w:tcW w:w="750" w:type="pct"/>
            <w:tcBorders>
              <w:top w:val="nil"/>
              <w:left w:val="nil"/>
              <w:bottom w:val="single" w:sz="8" w:space="0" w:color="auto"/>
              <w:right w:val="single" w:sz="8" w:space="0" w:color="auto"/>
            </w:tcBorders>
            <w:shd w:val="clear" w:color="000000" w:fill="DAEEF3"/>
            <w:noWrap/>
            <w:hideMark/>
          </w:tcPr>
          <w:p w14:paraId="6617D80E" w14:textId="77777777" w:rsidR="002E5C3F" w:rsidRPr="0026018D" w:rsidRDefault="002E5C3F" w:rsidP="002E5C3F">
            <w:pPr>
              <w:widowControl/>
              <w:rPr>
                <w:rFonts w:ascii="Calibri" w:eastAsia="Times New Roman" w:hAnsi="Calibri" w:cs="Calibri"/>
                <w:color w:val="000000"/>
                <w:sz w:val="20"/>
                <w:szCs w:val="20"/>
                <w:lang w:eastAsia="tr-TR"/>
              </w:rPr>
            </w:pPr>
            <w:r w:rsidRPr="0026018D">
              <w:rPr>
                <w:rFonts w:ascii="Calibri" w:eastAsia="Times New Roman" w:hAnsi="Calibri" w:cs="Calibri"/>
                <w:color w:val="000000"/>
                <w:sz w:val="20"/>
                <w:szCs w:val="20"/>
                <w:lang w:eastAsia="tr-TR"/>
              </w:rPr>
              <w:t>Kanıtlar</w:t>
            </w:r>
          </w:p>
        </w:tc>
        <w:tc>
          <w:tcPr>
            <w:tcW w:w="2250" w:type="pct"/>
            <w:tcBorders>
              <w:top w:val="nil"/>
              <w:left w:val="nil"/>
              <w:bottom w:val="single" w:sz="8" w:space="0" w:color="auto"/>
              <w:right w:val="single" w:sz="8" w:space="0" w:color="auto"/>
            </w:tcBorders>
            <w:shd w:val="clear" w:color="000000" w:fill="DAEEF3"/>
            <w:noWrap/>
            <w:hideMark/>
          </w:tcPr>
          <w:p w14:paraId="3BC87903" w14:textId="5C49F3E5" w:rsidR="007C1C88" w:rsidRPr="0026018D" w:rsidRDefault="007400FF" w:rsidP="007C1C88">
            <w:pPr>
              <w:widowControl/>
              <w:rPr>
                <w:rFonts w:ascii="Calibri" w:hAnsi="Calibri" w:cs="Calibri"/>
                <w:sz w:val="20"/>
                <w:szCs w:val="20"/>
              </w:rPr>
            </w:pPr>
            <w:r w:rsidRPr="0026018D">
              <w:rPr>
                <w:rFonts w:ascii="Calibri" w:hAnsi="Calibri" w:cs="Calibri"/>
                <w:sz w:val="20"/>
                <w:szCs w:val="20"/>
              </w:rPr>
              <w:t>C.</w:t>
            </w:r>
            <w:r w:rsidRPr="0026018D">
              <w:rPr>
                <w:rFonts w:ascii="Calibri" w:hAnsi="Calibri" w:cs="Calibri"/>
                <w:sz w:val="20"/>
                <w:szCs w:val="20"/>
              </w:rPr>
              <w:t>1</w:t>
            </w:r>
            <w:r w:rsidRPr="0026018D">
              <w:rPr>
                <w:rFonts w:ascii="Calibri" w:hAnsi="Calibri" w:cs="Calibri"/>
                <w:sz w:val="20"/>
                <w:szCs w:val="20"/>
              </w:rPr>
              <w:t>.</w:t>
            </w:r>
            <w:r w:rsidRPr="0026018D">
              <w:rPr>
                <w:rFonts w:ascii="Calibri" w:hAnsi="Calibri" w:cs="Calibri"/>
                <w:sz w:val="20"/>
                <w:szCs w:val="20"/>
              </w:rPr>
              <w:t>2</w:t>
            </w:r>
            <w:r w:rsidRPr="0026018D">
              <w:rPr>
                <w:rFonts w:ascii="Calibri" w:hAnsi="Calibri" w:cs="Calibri"/>
                <w:sz w:val="20"/>
                <w:szCs w:val="20"/>
              </w:rPr>
              <w:t>.</w:t>
            </w:r>
            <w:r w:rsidRPr="0026018D">
              <w:rPr>
                <w:rFonts w:ascii="Calibri" w:hAnsi="Calibri" w:cs="Calibri"/>
                <w:sz w:val="20"/>
                <w:szCs w:val="20"/>
              </w:rPr>
              <w:t>1</w:t>
            </w:r>
            <w:r w:rsidRPr="0026018D">
              <w:rPr>
                <w:rFonts w:ascii="Calibri" w:hAnsi="Calibri" w:cs="Calibri"/>
                <w:sz w:val="20"/>
                <w:szCs w:val="20"/>
              </w:rPr>
              <w:t>.</w:t>
            </w:r>
            <w:hyperlink r:id="rId99" w:history="1">
              <w:r w:rsidR="007C1C88" w:rsidRPr="0026018D">
                <w:rPr>
                  <w:rStyle w:val="Hyperlink"/>
                  <w:rFonts w:ascii="Calibri" w:hAnsi="Calibri" w:cs="Calibri"/>
                  <w:sz w:val="20"/>
                  <w:szCs w:val="20"/>
                </w:rPr>
                <w:t>KSÜ 20</w:t>
              </w:r>
              <w:r w:rsidR="000A57A3" w:rsidRPr="0026018D">
                <w:rPr>
                  <w:rStyle w:val="Hyperlink"/>
                  <w:rFonts w:ascii="Calibri" w:hAnsi="Calibri" w:cs="Calibri"/>
                  <w:sz w:val="20"/>
                  <w:szCs w:val="20"/>
                </w:rPr>
                <w:t>23</w:t>
              </w:r>
              <w:r w:rsidR="007C1C88" w:rsidRPr="0026018D">
                <w:rPr>
                  <w:rStyle w:val="Hyperlink"/>
                  <w:rFonts w:ascii="Calibri" w:hAnsi="Calibri" w:cs="Calibri"/>
                  <w:sz w:val="20"/>
                  <w:szCs w:val="20"/>
                </w:rPr>
                <w:t>-202</w:t>
              </w:r>
              <w:r w:rsidR="000A57A3" w:rsidRPr="0026018D">
                <w:rPr>
                  <w:rStyle w:val="Hyperlink"/>
                  <w:rFonts w:ascii="Calibri" w:hAnsi="Calibri" w:cs="Calibri"/>
                  <w:sz w:val="20"/>
                  <w:szCs w:val="20"/>
                </w:rPr>
                <w:t>7</w:t>
              </w:r>
              <w:r w:rsidR="007C1C88" w:rsidRPr="0026018D">
                <w:rPr>
                  <w:rStyle w:val="Hyperlink"/>
                  <w:rFonts w:ascii="Calibri" w:hAnsi="Calibri" w:cs="Calibri"/>
                  <w:sz w:val="20"/>
                  <w:szCs w:val="20"/>
                </w:rPr>
                <w:t xml:space="preserve"> Stratejik Planı </w:t>
              </w:r>
            </w:hyperlink>
          </w:p>
          <w:p w14:paraId="14D73F76" w14:textId="577001F5" w:rsidR="00AE2EEC" w:rsidRPr="0026018D" w:rsidRDefault="007400FF" w:rsidP="00AE2EEC">
            <w:pPr>
              <w:widowControl/>
              <w:rPr>
                <w:rFonts w:ascii="Calibri" w:eastAsia="Times New Roman" w:hAnsi="Calibri" w:cs="Calibri"/>
                <w:color w:val="000000"/>
                <w:sz w:val="20"/>
                <w:szCs w:val="20"/>
                <w:lang w:eastAsia="tr-TR"/>
              </w:rPr>
            </w:pPr>
            <w:r w:rsidRPr="0026018D">
              <w:rPr>
                <w:rFonts w:ascii="Calibri" w:hAnsi="Calibri" w:cs="Calibri"/>
                <w:sz w:val="20"/>
                <w:szCs w:val="20"/>
              </w:rPr>
              <w:t>C.</w:t>
            </w:r>
            <w:r w:rsidRPr="0026018D">
              <w:rPr>
                <w:rFonts w:ascii="Calibri" w:hAnsi="Calibri" w:cs="Calibri"/>
                <w:sz w:val="20"/>
                <w:szCs w:val="20"/>
              </w:rPr>
              <w:t>1</w:t>
            </w:r>
            <w:r w:rsidRPr="0026018D">
              <w:rPr>
                <w:rFonts w:ascii="Calibri" w:hAnsi="Calibri" w:cs="Calibri"/>
                <w:sz w:val="20"/>
                <w:szCs w:val="20"/>
              </w:rPr>
              <w:t>.</w:t>
            </w:r>
            <w:r w:rsidRPr="0026018D">
              <w:rPr>
                <w:rFonts w:ascii="Calibri" w:hAnsi="Calibri" w:cs="Calibri"/>
                <w:sz w:val="20"/>
                <w:szCs w:val="20"/>
              </w:rPr>
              <w:t>2</w:t>
            </w:r>
            <w:r w:rsidRPr="0026018D">
              <w:rPr>
                <w:rFonts w:ascii="Calibri" w:hAnsi="Calibri" w:cs="Calibri"/>
                <w:sz w:val="20"/>
                <w:szCs w:val="20"/>
              </w:rPr>
              <w:t>.</w:t>
            </w:r>
            <w:r w:rsidRPr="0026018D">
              <w:rPr>
                <w:rFonts w:ascii="Calibri" w:hAnsi="Calibri" w:cs="Calibri"/>
                <w:sz w:val="20"/>
                <w:szCs w:val="20"/>
              </w:rPr>
              <w:t>2</w:t>
            </w:r>
            <w:r w:rsidRPr="0026018D">
              <w:rPr>
                <w:rFonts w:ascii="Calibri" w:hAnsi="Calibri" w:cs="Calibri"/>
                <w:sz w:val="20"/>
                <w:szCs w:val="20"/>
              </w:rPr>
              <w:t>.</w:t>
            </w:r>
            <w:hyperlink r:id="rId100" w:history="1">
              <w:r w:rsidR="00AE2EEC" w:rsidRPr="0026018D">
                <w:rPr>
                  <w:rStyle w:val="Hyperlink"/>
                  <w:rFonts w:ascii="Calibri" w:eastAsia="Times New Roman" w:hAnsi="Calibri" w:cs="Calibri"/>
                  <w:sz w:val="20"/>
                  <w:szCs w:val="20"/>
                  <w:lang w:eastAsia="tr-TR"/>
                </w:rPr>
                <w:t>KSÜ BAP Bilimsel Araştırma Projeleri Yönergesi</w:t>
              </w:r>
            </w:hyperlink>
          </w:p>
          <w:p w14:paraId="20AA3D67" w14:textId="44F94160" w:rsidR="002E5C3F" w:rsidRPr="0026018D" w:rsidRDefault="007400FF" w:rsidP="002E5C3F">
            <w:pPr>
              <w:widowControl/>
              <w:rPr>
                <w:rFonts w:ascii="Calibri" w:eastAsia="Times New Roman" w:hAnsi="Calibri" w:cs="Calibri"/>
                <w:color w:val="000000"/>
                <w:sz w:val="20"/>
                <w:szCs w:val="20"/>
                <w:lang w:eastAsia="tr-TR"/>
              </w:rPr>
            </w:pPr>
            <w:r w:rsidRPr="0026018D">
              <w:rPr>
                <w:rFonts w:ascii="Calibri" w:hAnsi="Calibri" w:cs="Calibri"/>
                <w:sz w:val="20"/>
                <w:szCs w:val="20"/>
              </w:rPr>
              <w:t>C.1.</w:t>
            </w:r>
            <w:r w:rsidRPr="0026018D">
              <w:rPr>
                <w:rFonts w:ascii="Calibri" w:hAnsi="Calibri" w:cs="Calibri"/>
                <w:sz w:val="20"/>
                <w:szCs w:val="20"/>
              </w:rPr>
              <w:t>2</w:t>
            </w:r>
            <w:r w:rsidRPr="0026018D">
              <w:rPr>
                <w:rFonts w:ascii="Calibri" w:hAnsi="Calibri" w:cs="Calibri"/>
                <w:sz w:val="20"/>
                <w:szCs w:val="20"/>
              </w:rPr>
              <w:t>.</w:t>
            </w:r>
            <w:r w:rsidRPr="0026018D">
              <w:rPr>
                <w:rFonts w:ascii="Calibri" w:hAnsi="Calibri" w:cs="Calibri"/>
                <w:sz w:val="20"/>
                <w:szCs w:val="20"/>
              </w:rPr>
              <w:t>3</w:t>
            </w:r>
            <w:r w:rsidRPr="0026018D">
              <w:rPr>
                <w:rFonts w:ascii="Calibri" w:hAnsi="Calibri" w:cs="Calibri"/>
                <w:sz w:val="20"/>
                <w:szCs w:val="20"/>
              </w:rPr>
              <w:t>.</w:t>
            </w:r>
            <w:hyperlink r:id="rId101" w:history="1">
              <w:r w:rsidR="00AE2EEC" w:rsidRPr="0026018D">
                <w:rPr>
                  <w:rStyle w:val="Hyperlink"/>
                  <w:rFonts w:ascii="Calibri" w:eastAsia="Times New Roman" w:hAnsi="Calibri" w:cs="Calibri"/>
                  <w:sz w:val="20"/>
                  <w:szCs w:val="20"/>
                  <w:lang w:eastAsia="tr-TR"/>
                </w:rPr>
                <w:t>KSÜ ÜSKİM Yönergesi</w:t>
              </w:r>
            </w:hyperlink>
          </w:p>
          <w:p w14:paraId="3E026059" w14:textId="0015FD0B" w:rsidR="00AE2EEC" w:rsidRPr="0026018D" w:rsidRDefault="007400FF" w:rsidP="002E5C3F">
            <w:pPr>
              <w:widowControl/>
              <w:rPr>
                <w:rFonts w:ascii="Calibri" w:eastAsia="Times New Roman" w:hAnsi="Calibri" w:cs="Calibri"/>
                <w:bCs/>
                <w:color w:val="FF0000"/>
                <w:sz w:val="20"/>
                <w:szCs w:val="20"/>
                <w:lang w:eastAsia="tr-TR"/>
              </w:rPr>
            </w:pPr>
            <w:r w:rsidRPr="0026018D">
              <w:rPr>
                <w:rFonts w:ascii="Calibri" w:hAnsi="Calibri" w:cs="Calibri"/>
                <w:sz w:val="20"/>
                <w:szCs w:val="20"/>
              </w:rPr>
              <w:t>C.1.</w:t>
            </w:r>
            <w:r w:rsidRPr="0026018D">
              <w:rPr>
                <w:rFonts w:ascii="Calibri" w:hAnsi="Calibri" w:cs="Calibri"/>
                <w:sz w:val="20"/>
                <w:szCs w:val="20"/>
              </w:rPr>
              <w:t>2</w:t>
            </w:r>
            <w:r w:rsidRPr="0026018D">
              <w:rPr>
                <w:rFonts w:ascii="Calibri" w:hAnsi="Calibri" w:cs="Calibri"/>
                <w:sz w:val="20"/>
                <w:szCs w:val="20"/>
              </w:rPr>
              <w:t>.</w:t>
            </w:r>
            <w:r w:rsidRPr="0026018D">
              <w:rPr>
                <w:rFonts w:ascii="Calibri" w:hAnsi="Calibri" w:cs="Calibri"/>
                <w:sz w:val="20"/>
                <w:szCs w:val="20"/>
              </w:rPr>
              <w:t>4</w:t>
            </w:r>
            <w:r w:rsidRPr="0026018D">
              <w:rPr>
                <w:rFonts w:ascii="Calibri" w:hAnsi="Calibri" w:cs="Calibri"/>
                <w:sz w:val="20"/>
                <w:szCs w:val="20"/>
              </w:rPr>
              <w:t>.</w:t>
            </w:r>
            <w:hyperlink r:id="rId102" w:history="1">
              <w:r w:rsidR="00AE2EEC" w:rsidRPr="0026018D">
                <w:rPr>
                  <w:rStyle w:val="Hyperlink"/>
                  <w:rFonts w:ascii="Calibri" w:eastAsia="Times New Roman" w:hAnsi="Calibri" w:cs="Calibri"/>
                  <w:bCs/>
                  <w:sz w:val="20"/>
                  <w:szCs w:val="20"/>
                  <w:lang w:eastAsia="tr-TR"/>
                </w:rPr>
                <w:t>KSÜ 2020 İdare Faaliyet Raporu</w:t>
              </w:r>
            </w:hyperlink>
          </w:p>
          <w:p w14:paraId="7C371E8E" w14:textId="229A767C" w:rsidR="00AE2EEC" w:rsidRPr="0026018D" w:rsidRDefault="007400FF" w:rsidP="007C1C88">
            <w:pPr>
              <w:widowControl/>
              <w:ind w:left="227" w:hanging="227"/>
              <w:jc w:val="both"/>
              <w:rPr>
                <w:rFonts w:ascii="Calibri" w:eastAsia="Times New Roman" w:hAnsi="Calibri" w:cs="Calibri"/>
                <w:bCs/>
                <w:color w:val="FF0000"/>
                <w:sz w:val="20"/>
                <w:szCs w:val="20"/>
                <w:lang w:eastAsia="tr-TR"/>
              </w:rPr>
            </w:pPr>
            <w:r w:rsidRPr="0026018D">
              <w:rPr>
                <w:rFonts w:ascii="Calibri" w:hAnsi="Calibri" w:cs="Calibri"/>
                <w:sz w:val="20"/>
                <w:szCs w:val="20"/>
              </w:rPr>
              <w:t>C.1.</w:t>
            </w:r>
            <w:r w:rsidRPr="0026018D">
              <w:rPr>
                <w:rFonts w:ascii="Calibri" w:hAnsi="Calibri" w:cs="Calibri"/>
                <w:sz w:val="20"/>
                <w:szCs w:val="20"/>
              </w:rPr>
              <w:t>2</w:t>
            </w:r>
            <w:r w:rsidRPr="0026018D">
              <w:rPr>
                <w:rFonts w:ascii="Calibri" w:hAnsi="Calibri" w:cs="Calibri"/>
                <w:sz w:val="20"/>
                <w:szCs w:val="20"/>
              </w:rPr>
              <w:t>.5.</w:t>
            </w:r>
            <w:hyperlink r:id="rId103" w:history="1">
              <w:r w:rsidR="007C1C88" w:rsidRPr="0026018D">
                <w:rPr>
                  <w:rStyle w:val="Hyperlink"/>
                  <w:rFonts w:ascii="Calibri" w:eastAsia="Times New Roman" w:hAnsi="Calibri" w:cs="Calibri"/>
                  <w:bCs/>
                  <w:sz w:val="20"/>
                  <w:szCs w:val="20"/>
                  <w:lang w:eastAsia="tr-TR"/>
                </w:rPr>
                <w:t xml:space="preserve">KSÜ Doktora Sonrası Araştırma </w:t>
              </w:r>
              <w:proofErr w:type="gramStart"/>
              <w:r w:rsidR="007C1C88" w:rsidRPr="0026018D">
                <w:rPr>
                  <w:rStyle w:val="Hyperlink"/>
                  <w:rFonts w:ascii="Calibri" w:eastAsia="Times New Roman" w:hAnsi="Calibri" w:cs="Calibri"/>
                  <w:bCs/>
                  <w:sz w:val="20"/>
                  <w:szCs w:val="20"/>
                  <w:lang w:eastAsia="tr-TR"/>
                </w:rPr>
                <w:t>Ve</w:t>
              </w:r>
              <w:proofErr w:type="gramEnd"/>
              <w:r w:rsidR="007C1C88" w:rsidRPr="0026018D">
                <w:rPr>
                  <w:rStyle w:val="Hyperlink"/>
                  <w:rFonts w:ascii="Calibri" w:eastAsia="Times New Roman" w:hAnsi="Calibri" w:cs="Calibri"/>
                  <w:bCs/>
                  <w:sz w:val="20"/>
                  <w:szCs w:val="20"/>
                  <w:lang w:eastAsia="tr-TR"/>
                </w:rPr>
                <w:t xml:space="preserve"> Araştırmacı Programı Yönergesi</w:t>
              </w:r>
            </w:hyperlink>
          </w:p>
        </w:tc>
      </w:tr>
      <w:tr w:rsidR="002E5C3F" w:rsidRPr="0026018D" w14:paraId="49690C2E" w14:textId="77777777" w:rsidTr="00B01B88">
        <w:trPr>
          <w:trHeight w:val="624"/>
        </w:trPr>
        <w:tc>
          <w:tcPr>
            <w:tcW w:w="1900" w:type="pct"/>
            <w:tcBorders>
              <w:top w:val="nil"/>
              <w:left w:val="single" w:sz="8" w:space="0" w:color="auto"/>
              <w:bottom w:val="nil"/>
              <w:right w:val="single" w:sz="4" w:space="0" w:color="auto"/>
            </w:tcBorders>
            <w:shd w:val="clear" w:color="000000" w:fill="DAEEF3"/>
            <w:vAlign w:val="center"/>
            <w:hideMark/>
          </w:tcPr>
          <w:p w14:paraId="25A42694" w14:textId="77777777" w:rsidR="002E5C3F" w:rsidRPr="0026018D" w:rsidRDefault="002E5C3F" w:rsidP="00553A3C">
            <w:pPr>
              <w:widowControl/>
              <w:ind w:left="487" w:hanging="487"/>
              <w:jc w:val="both"/>
              <w:rPr>
                <w:rFonts w:ascii="Calibri" w:eastAsia="Times New Roman" w:hAnsi="Calibri" w:cs="Calibri"/>
                <w:color w:val="000000"/>
                <w:sz w:val="20"/>
                <w:szCs w:val="20"/>
                <w:lang w:eastAsia="tr-TR"/>
              </w:rPr>
            </w:pPr>
            <w:r w:rsidRPr="0026018D">
              <w:rPr>
                <w:rFonts w:ascii="Calibri" w:eastAsia="Times New Roman" w:hAnsi="Calibri" w:cs="Calibri"/>
                <w:color w:val="000000"/>
                <w:sz w:val="20"/>
                <w:szCs w:val="20"/>
                <w:lang w:eastAsia="tr-TR"/>
              </w:rPr>
              <w:t>C.1.3. Araştırmaların yerel/bölgesel/ulusal kalkınma hedefleriyle ilişkisi</w:t>
            </w:r>
          </w:p>
        </w:tc>
        <w:tc>
          <w:tcPr>
            <w:tcW w:w="750" w:type="pct"/>
            <w:tcBorders>
              <w:top w:val="nil"/>
              <w:left w:val="nil"/>
              <w:bottom w:val="single" w:sz="4" w:space="0" w:color="auto"/>
              <w:right w:val="single" w:sz="8" w:space="0" w:color="auto"/>
            </w:tcBorders>
            <w:shd w:val="clear" w:color="000000" w:fill="DAEEF3"/>
            <w:noWrap/>
            <w:hideMark/>
          </w:tcPr>
          <w:p w14:paraId="2568D322" w14:textId="77777777" w:rsidR="002E5C3F" w:rsidRPr="0026018D" w:rsidRDefault="002E5C3F" w:rsidP="002E5C3F">
            <w:pPr>
              <w:widowControl/>
              <w:rPr>
                <w:rFonts w:ascii="Calibri" w:eastAsia="Times New Roman" w:hAnsi="Calibri" w:cs="Calibri"/>
                <w:color w:val="000000"/>
                <w:sz w:val="20"/>
                <w:szCs w:val="20"/>
                <w:lang w:eastAsia="tr-TR"/>
              </w:rPr>
            </w:pPr>
            <w:r w:rsidRPr="0026018D">
              <w:rPr>
                <w:rFonts w:ascii="Calibri" w:eastAsia="Times New Roman" w:hAnsi="Calibri" w:cs="Calibri"/>
                <w:color w:val="000000"/>
                <w:sz w:val="20"/>
                <w:szCs w:val="20"/>
                <w:lang w:eastAsia="tr-TR"/>
              </w:rPr>
              <w:t>Olgunluk düzeyi</w:t>
            </w:r>
          </w:p>
        </w:tc>
        <w:tc>
          <w:tcPr>
            <w:tcW w:w="2250" w:type="pct"/>
            <w:tcBorders>
              <w:top w:val="nil"/>
              <w:left w:val="nil"/>
              <w:bottom w:val="single" w:sz="4" w:space="0" w:color="auto"/>
              <w:right w:val="single" w:sz="8" w:space="0" w:color="auto"/>
            </w:tcBorders>
            <w:shd w:val="clear" w:color="000000" w:fill="DAEEF3"/>
            <w:noWrap/>
            <w:hideMark/>
          </w:tcPr>
          <w:p w14:paraId="41789140" w14:textId="77777777" w:rsidR="002E5C3F" w:rsidRPr="0026018D" w:rsidRDefault="002E5C3F" w:rsidP="002E5C3F">
            <w:pPr>
              <w:widowControl/>
              <w:rPr>
                <w:rFonts w:ascii="Calibri" w:eastAsia="Times New Roman" w:hAnsi="Calibri" w:cs="Calibri"/>
                <w:color w:val="000000"/>
                <w:sz w:val="20"/>
                <w:szCs w:val="20"/>
                <w:lang w:eastAsia="tr-TR"/>
              </w:rPr>
            </w:pPr>
            <w:r w:rsidRPr="0026018D">
              <w:rPr>
                <w:rFonts w:ascii="Calibri" w:eastAsia="Times New Roman" w:hAnsi="Calibri" w:cs="Calibri"/>
                <w:color w:val="000000"/>
                <w:sz w:val="20"/>
                <w:szCs w:val="20"/>
                <w:lang w:eastAsia="tr-TR"/>
              </w:rPr>
              <w:t> </w:t>
            </w:r>
            <w:r w:rsidR="00277AF1" w:rsidRPr="0026018D">
              <w:rPr>
                <w:rFonts w:ascii="Calibri" w:eastAsia="Times New Roman" w:hAnsi="Calibri" w:cs="Calibri"/>
                <w:color w:val="000000"/>
                <w:sz w:val="20"/>
                <w:szCs w:val="20"/>
                <w:lang w:eastAsia="tr-TR"/>
              </w:rPr>
              <w:t>3</w:t>
            </w:r>
          </w:p>
        </w:tc>
      </w:tr>
      <w:tr w:rsidR="002E5C3F" w:rsidRPr="0026018D" w14:paraId="4D1D4393" w14:textId="77777777" w:rsidTr="00B01B88">
        <w:trPr>
          <w:trHeight w:val="324"/>
        </w:trPr>
        <w:tc>
          <w:tcPr>
            <w:tcW w:w="1900" w:type="pct"/>
            <w:tcBorders>
              <w:top w:val="nil"/>
              <w:left w:val="single" w:sz="8" w:space="0" w:color="auto"/>
              <w:bottom w:val="single" w:sz="8" w:space="0" w:color="auto"/>
              <w:right w:val="single" w:sz="4" w:space="0" w:color="auto"/>
            </w:tcBorders>
            <w:shd w:val="clear" w:color="000000" w:fill="DAEEF3"/>
            <w:vAlign w:val="center"/>
            <w:hideMark/>
          </w:tcPr>
          <w:p w14:paraId="5E0528EF" w14:textId="77777777" w:rsidR="002E5C3F" w:rsidRPr="0026018D" w:rsidRDefault="002E5C3F" w:rsidP="00553A3C">
            <w:pPr>
              <w:widowControl/>
              <w:jc w:val="both"/>
              <w:rPr>
                <w:rFonts w:ascii="Calibri" w:eastAsia="Times New Roman" w:hAnsi="Calibri" w:cs="Calibri"/>
                <w:color w:val="000000"/>
                <w:sz w:val="20"/>
                <w:szCs w:val="20"/>
                <w:lang w:eastAsia="tr-TR"/>
              </w:rPr>
            </w:pPr>
            <w:r w:rsidRPr="0026018D">
              <w:rPr>
                <w:rFonts w:ascii="Calibri" w:eastAsia="Times New Roman" w:hAnsi="Calibri" w:cs="Calibri"/>
                <w:color w:val="000000"/>
                <w:sz w:val="20"/>
                <w:szCs w:val="20"/>
                <w:lang w:eastAsia="tr-TR"/>
              </w:rPr>
              <w:lastRenderedPageBreak/>
              <w:t> </w:t>
            </w:r>
          </w:p>
        </w:tc>
        <w:tc>
          <w:tcPr>
            <w:tcW w:w="750" w:type="pct"/>
            <w:tcBorders>
              <w:top w:val="nil"/>
              <w:left w:val="nil"/>
              <w:bottom w:val="single" w:sz="8" w:space="0" w:color="auto"/>
              <w:right w:val="single" w:sz="8" w:space="0" w:color="auto"/>
            </w:tcBorders>
            <w:shd w:val="clear" w:color="000000" w:fill="DAEEF3"/>
            <w:noWrap/>
            <w:hideMark/>
          </w:tcPr>
          <w:p w14:paraId="07004C11" w14:textId="77777777" w:rsidR="002E5C3F" w:rsidRPr="0026018D" w:rsidRDefault="002E5C3F" w:rsidP="002E5C3F">
            <w:pPr>
              <w:widowControl/>
              <w:rPr>
                <w:rFonts w:ascii="Calibri" w:eastAsia="Times New Roman" w:hAnsi="Calibri" w:cs="Calibri"/>
                <w:color w:val="000000"/>
                <w:sz w:val="20"/>
                <w:szCs w:val="20"/>
                <w:lang w:eastAsia="tr-TR"/>
              </w:rPr>
            </w:pPr>
            <w:r w:rsidRPr="0026018D">
              <w:rPr>
                <w:rFonts w:ascii="Calibri" w:eastAsia="Times New Roman" w:hAnsi="Calibri" w:cs="Calibri"/>
                <w:color w:val="000000"/>
                <w:sz w:val="20"/>
                <w:szCs w:val="20"/>
                <w:lang w:eastAsia="tr-TR"/>
              </w:rPr>
              <w:t>Kanıtlar</w:t>
            </w:r>
          </w:p>
        </w:tc>
        <w:tc>
          <w:tcPr>
            <w:tcW w:w="2250" w:type="pct"/>
            <w:tcBorders>
              <w:top w:val="nil"/>
              <w:left w:val="nil"/>
              <w:bottom w:val="single" w:sz="8" w:space="0" w:color="auto"/>
              <w:right w:val="single" w:sz="8" w:space="0" w:color="auto"/>
            </w:tcBorders>
            <w:shd w:val="clear" w:color="000000" w:fill="DAEEF3"/>
            <w:noWrap/>
            <w:hideMark/>
          </w:tcPr>
          <w:p w14:paraId="3172E997" w14:textId="450F282E" w:rsidR="0093121E" w:rsidRPr="0026018D" w:rsidRDefault="007400FF" w:rsidP="0093121E">
            <w:pPr>
              <w:widowControl/>
              <w:rPr>
                <w:rFonts w:ascii="Calibri" w:eastAsia="Times New Roman" w:hAnsi="Calibri" w:cs="Calibri"/>
                <w:bCs/>
                <w:color w:val="FF0000"/>
                <w:sz w:val="20"/>
                <w:szCs w:val="20"/>
                <w:lang w:eastAsia="tr-TR"/>
              </w:rPr>
            </w:pPr>
            <w:r w:rsidRPr="0026018D">
              <w:rPr>
                <w:rFonts w:ascii="Calibri" w:hAnsi="Calibri" w:cs="Calibri"/>
                <w:sz w:val="20"/>
                <w:szCs w:val="20"/>
              </w:rPr>
              <w:t>C.1.</w:t>
            </w:r>
            <w:r w:rsidRPr="0026018D">
              <w:rPr>
                <w:rFonts w:ascii="Calibri" w:hAnsi="Calibri" w:cs="Calibri"/>
                <w:sz w:val="20"/>
                <w:szCs w:val="20"/>
              </w:rPr>
              <w:t>3</w:t>
            </w:r>
            <w:r w:rsidRPr="0026018D">
              <w:rPr>
                <w:rFonts w:ascii="Calibri" w:hAnsi="Calibri" w:cs="Calibri"/>
                <w:sz w:val="20"/>
                <w:szCs w:val="20"/>
              </w:rPr>
              <w:t>.</w:t>
            </w:r>
            <w:r w:rsidRPr="0026018D">
              <w:rPr>
                <w:rFonts w:ascii="Calibri" w:hAnsi="Calibri" w:cs="Calibri"/>
                <w:sz w:val="20"/>
                <w:szCs w:val="20"/>
              </w:rPr>
              <w:t>1</w:t>
            </w:r>
            <w:r w:rsidRPr="0026018D">
              <w:rPr>
                <w:rFonts w:ascii="Calibri" w:hAnsi="Calibri" w:cs="Calibri"/>
                <w:sz w:val="20"/>
                <w:szCs w:val="20"/>
              </w:rPr>
              <w:t>.</w:t>
            </w:r>
            <w:hyperlink r:id="rId104" w:history="1">
              <w:r w:rsidR="0093121E" w:rsidRPr="0026018D">
                <w:rPr>
                  <w:rStyle w:val="Hyperlink"/>
                  <w:rFonts w:ascii="Calibri" w:eastAsia="Times New Roman" w:hAnsi="Calibri" w:cs="Calibri"/>
                  <w:bCs/>
                  <w:sz w:val="20"/>
                  <w:szCs w:val="20"/>
                  <w:lang w:eastAsia="tr-TR"/>
                </w:rPr>
                <w:t>KSÜ 2020 İdare Faaliyet Raporu</w:t>
              </w:r>
            </w:hyperlink>
          </w:p>
          <w:p w14:paraId="20780F4A" w14:textId="60859ACE" w:rsidR="002E5C3F" w:rsidRPr="0026018D" w:rsidRDefault="007400FF" w:rsidP="002E5C3F">
            <w:pPr>
              <w:widowControl/>
              <w:rPr>
                <w:rFonts w:ascii="Calibri" w:eastAsia="Times New Roman" w:hAnsi="Calibri" w:cs="Calibri"/>
                <w:color w:val="000000"/>
                <w:sz w:val="20"/>
                <w:szCs w:val="20"/>
                <w:lang w:eastAsia="tr-TR"/>
              </w:rPr>
            </w:pPr>
            <w:r w:rsidRPr="0026018D">
              <w:rPr>
                <w:rFonts w:ascii="Calibri" w:hAnsi="Calibri" w:cs="Calibri"/>
                <w:sz w:val="20"/>
                <w:szCs w:val="20"/>
              </w:rPr>
              <w:t>C.1.</w:t>
            </w:r>
            <w:r w:rsidRPr="0026018D">
              <w:rPr>
                <w:rFonts w:ascii="Calibri" w:hAnsi="Calibri" w:cs="Calibri"/>
                <w:sz w:val="20"/>
                <w:szCs w:val="20"/>
              </w:rPr>
              <w:t>3</w:t>
            </w:r>
            <w:r w:rsidRPr="0026018D">
              <w:rPr>
                <w:rFonts w:ascii="Calibri" w:hAnsi="Calibri" w:cs="Calibri"/>
                <w:sz w:val="20"/>
                <w:szCs w:val="20"/>
              </w:rPr>
              <w:t>.</w:t>
            </w:r>
            <w:r w:rsidRPr="0026018D">
              <w:rPr>
                <w:rFonts w:ascii="Calibri" w:hAnsi="Calibri" w:cs="Calibri"/>
                <w:sz w:val="20"/>
                <w:szCs w:val="20"/>
              </w:rPr>
              <w:t>2</w:t>
            </w:r>
            <w:r w:rsidRPr="0026018D">
              <w:rPr>
                <w:rFonts w:ascii="Calibri" w:hAnsi="Calibri" w:cs="Calibri"/>
                <w:sz w:val="20"/>
                <w:szCs w:val="20"/>
              </w:rPr>
              <w:t>.</w:t>
            </w:r>
            <w:hyperlink r:id="rId105" w:history="1">
              <w:r w:rsidR="0093121E" w:rsidRPr="0026018D">
                <w:rPr>
                  <w:rStyle w:val="Hyperlink"/>
                  <w:rFonts w:ascii="Calibri" w:eastAsia="Times New Roman" w:hAnsi="Calibri" w:cs="Calibri"/>
                  <w:sz w:val="20"/>
                  <w:szCs w:val="20"/>
                  <w:lang w:eastAsia="tr-TR"/>
                </w:rPr>
                <w:t>KSÜ Fen Bilimleri Enstitüsü Faaliyet Raporu</w:t>
              </w:r>
            </w:hyperlink>
          </w:p>
          <w:p w14:paraId="38EF3DA9" w14:textId="1465530C" w:rsidR="0093121E" w:rsidRPr="0026018D" w:rsidRDefault="007400FF" w:rsidP="002E5C3F">
            <w:pPr>
              <w:widowControl/>
              <w:rPr>
                <w:rFonts w:ascii="Calibri" w:hAnsi="Calibri" w:cs="Calibri"/>
                <w:color w:val="0563C1" w:themeColor="hyperlink"/>
                <w:sz w:val="20"/>
                <w:szCs w:val="20"/>
                <w:u w:val="single"/>
              </w:rPr>
            </w:pPr>
            <w:r w:rsidRPr="0026018D">
              <w:rPr>
                <w:rFonts w:ascii="Calibri" w:hAnsi="Calibri" w:cs="Calibri"/>
                <w:sz w:val="20"/>
                <w:szCs w:val="20"/>
              </w:rPr>
              <w:t>C.1.</w:t>
            </w:r>
            <w:r w:rsidRPr="0026018D">
              <w:rPr>
                <w:rFonts w:ascii="Calibri" w:hAnsi="Calibri" w:cs="Calibri"/>
                <w:sz w:val="20"/>
                <w:szCs w:val="20"/>
              </w:rPr>
              <w:t>3</w:t>
            </w:r>
            <w:r w:rsidRPr="0026018D">
              <w:rPr>
                <w:rFonts w:ascii="Calibri" w:hAnsi="Calibri" w:cs="Calibri"/>
                <w:sz w:val="20"/>
                <w:szCs w:val="20"/>
              </w:rPr>
              <w:t>.</w:t>
            </w:r>
            <w:r w:rsidRPr="0026018D">
              <w:rPr>
                <w:rFonts w:ascii="Calibri" w:hAnsi="Calibri" w:cs="Calibri"/>
                <w:sz w:val="20"/>
                <w:szCs w:val="20"/>
              </w:rPr>
              <w:t>3</w:t>
            </w:r>
            <w:r w:rsidRPr="0026018D">
              <w:rPr>
                <w:rFonts w:ascii="Calibri" w:hAnsi="Calibri" w:cs="Calibri"/>
                <w:sz w:val="20"/>
                <w:szCs w:val="20"/>
              </w:rPr>
              <w:t>.</w:t>
            </w:r>
            <w:hyperlink r:id="rId106" w:history="1">
              <w:r w:rsidR="0093121E" w:rsidRPr="0026018D">
                <w:rPr>
                  <w:rStyle w:val="Hyperlink"/>
                  <w:rFonts w:ascii="Calibri" w:hAnsi="Calibri" w:cs="Calibri"/>
                  <w:sz w:val="20"/>
                  <w:szCs w:val="20"/>
                </w:rPr>
                <w:t>KSÜ Ziraat Fakültesi Faaliyet Raporu</w:t>
              </w:r>
            </w:hyperlink>
          </w:p>
        </w:tc>
      </w:tr>
      <w:tr w:rsidR="002E5C3F" w:rsidRPr="0026018D" w14:paraId="76085ECD" w14:textId="77777777" w:rsidTr="00B01B88">
        <w:trPr>
          <w:trHeight w:val="312"/>
        </w:trPr>
        <w:tc>
          <w:tcPr>
            <w:tcW w:w="1900" w:type="pct"/>
            <w:tcBorders>
              <w:top w:val="nil"/>
              <w:left w:val="single" w:sz="8" w:space="0" w:color="auto"/>
              <w:bottom w:val="nil"/>
              <w:right w:val="nil"/>
            </w:tcBorders>
            <w:shd w:val="clear" w:color="000000" w:fill="DAEEF3"/>
            <w:noWrap/>
            <w:hideMark/>
          </w:tcPr>
          <w:p w14:paraId="76B64DAB" w14:textId="77777777" w:rsidR="002E5C3F" w:rsidRPr="0026018D" w:rsidRDefault="002E5C3F" w:rsidP="00553A3C">
            <w:pPr>
              <w:widowControl/>
              <w:jc w:val="both"/>
              <w:rPr>
                <w:rFonts w:ascii="Calibri" w:eastAsia="Times New Roman" w:hAnsi="Calibri" w:cs="Calibri"/>
                <w:b/>
                <w:bCs/>
                <w:color w:val="000000"/>
                <w:sz w:val="20"/>
                <w:szCs w:val="20"/>
                <w:lang w:eastAsia="tr-TR"/>
              </w:rPr>
            </w:pPr>
            <w:r w:rsidRPr="0026018D">
              <w:rPr>
                <w:rFonts w:ascii="Calibri" w:eastAsia="Times New Roman" w:hAnsi="Calibri" w:cs="Calibri"/>
                <w:b/>
                <w:bCs/>
                <w:color w:val="000000"/>
                <w:sz w:val="20"/>
                <w:szCs w:val="20"/>
                <w:lang w:eastAsia="tr-TR"/>
              </w:rPr>
              <w:t> </w:t>
            </w:r>
          </w:p>
        </w:tc>
        <w:tc>
          <w:tcPr>
            <w:tcW w:w="750" w:type="pct"/>
            <w:tcBorders>
              <w:top w:val="nil"/>
              <w:left w:val="nil"/>
              <w:bottom w:val="nil"/>
              <w:right w:val="nil"/>
            </w:tcBorders>
            <w:shd w:val="clear" w:color="000000" w:fill="DAEEF3"/>
            <w:noWrap/>
            <w:hideMark/>
          </w:tcPr>
          <w:p w14:paraId="4ACE8F35" w14:textId="77777777" w:rsidR="002E5C3F" w:rsidRPr="0026018D" w:rsidRDefault="002E5C3F" w:rsidP="002E5C3F">
            <w:pPr>
              <w:widowControl/>
              <w:rPr>
                <w:rFonts w:ascii="Calibri" w:eastAsia="Times New Roman" w:hAnsi="Calibri" w:cs="Calibri"/>
                <w:b/>
                <w:bCs/>
                <w:color w:val="000000"/>
                <w:sz w:val="20"/>
                <w:szCs w:val="20"/>
                <w:lang w:eastAsia="tr-TR"/>
              </w:rPr>
            </w:pPr>
            <w:r w:rsidRPr="0026018D">
              <w:rPr>
                <w:rFonts w:ascii="Calibri" w:eastAsia="Times New Roman" w:hAnsi="Calibri" w:cs="Calibri"/>
                <w:b/>
                <w:bCs/>
                <w:color w:val="000000"/>
                <w:sz w:val="20"/>
                <w:szCs w:val="20"/>
                <w:lang w:eastAsia="tr-TR"/>
              </w:rPr>
              <w:t> </w:t>
            </w:r>
          </w:p>
        </w:tc>
        <w:tc>
          <w:tcPr>
            <w:tcW w:w="2250" w:type="pct"/>
            <w:tcBorders>
              <w:top w:val="nil"/>
              <w:left w:val="nil"/>
              <w:bottom w:val="nil"/>
              <w:right w:val="nil"/>
            </w:tcBorders>
            <w:shd w:val="clear" w:color="000000" w:fill="DAEEF3"/>
            <w:noWrap/>
            <w:hideMark/>
          </w:tcPr>
          <w:p w14:paraId="7158C848" w14:textId="77777777" w:rsidR="002E5C3F" w:rsidRPr="0026018D" w:rsidRDefault="002E5C3F" w:rsidP="002E5C3F">
            <w:pPr>
              <w:widowControl/>
              <w:rPr>
                <w:rFonts w:ascii="Calibri" w:eastAsia="Times New Roman" w:hAnsi="Calibri" w:cs="Calibri"/>
                <w:b/>
                <w:bCs/>
                <w:color w:val="000000"/>
                <w:sz w:val="20"/>
                <w:szCs w:val="20"/>
                <w:lang w:eastAsia="tr-TR"/>
              </w:rPr>
            </w:pPr>
            <w:r w:rsidRPr="0026018D">
              <w:rPr>
                <w:rFonts w:ascii="Calibri" w:eastAsia="Times New Roman" w:hAnsi="Calibri" w:cs="Calibri"/>
                <w:b/>
                <w:bCs/>
                <w:color w:val="000000"/>
                <w:sz w:val="20"/>
                <w:szCs w:val="20"/>
                <w:lang w:eastAsia="tr-TR"/>
              </w:rPr>
              <w:t> </w:t>
            </w:r>
          </w:p>
        </w:tc>
      </w:tr>
      <w:tr w:rsidR="002E5C3F" w:rsidRPr="0026018D" w14:paraId="4C1909A5" w14:textId="77777777" w:rsidTr="00B01B88">
        <w:trPr>
          <w:trHeight w:val="324"/>
        </w:trPr>
        <w:tc>
          <w:tcPr>
            <w:tcW w:w="1900" w:type="pct"/>
            <w:tcBorders>
              <w:top w:val="nil"/>
              <w:left w:val="single" w:sz="8" w:space="0" w:color="auto"/>
              <w:bottom w:val="nil"/>
              <w:right w:val="nil"/>
            </w:tcBorders>
            <w:shd w:val="clear" w:color="000000" w:fill="DAEEF3"/>
            <w:noWrap/>
            <w:hideMark/>
          </w:tcPr>
          <w:p w14:paraId="3A29C700" w14:textId="77777777" w:rsidR="002E5C3F" w:rsidRPr="0026018D" w:rsidRDefault="002E5C3F" w:rsidP="00553A3C">
            <w:pPr>
              <w:widowControl/>
              <w:jc w:val="both"/>
              <w:rPr>
                <w:rFonts w:ascii="Calibri" w:eastAsia="Times New Roman" w:hAnsi="Calibri" w:cs="Calibri"/>
                <w:b/>
                <w:bCs/>
                <w:color w:val="000000"/>
                <w:sz w:val="20"/>
                <w:szCs w:val="20"/>
                <w:lang w:eastAsia="tr-TR"/>
              </w:rPr>
            </w:pPr>
            <w:r w:rsidRPr="0026018D">
              <w:rPr>
                <w:rFonts w:ascii="Calibri" w:eastAsia="Times New Roman" w:hAnsi="Calibri" w:cs="Calibri"/>
                <w:b/>
                <w:bCs/>
                <w:color w:val="000000"/>
                <w:sz w:val="20"/>
                <w:szCs w:val="20"/>
                <w:lang w:eastAsia="tr-TR"/>
              </w:rPr>
              <w:t>C.2. Araştırma Kaynakları</w:t>
            </w:r>
          </w:p>
        </w:tc>
        <w:tc>
          <w:tcPr>
            <w:tcW w:w="750" w:type="pct"/>
            <w:tcBorders>
              <w:top w:val="nil"/>
              <w:left w:val="nil"/>
              <w:bottom w:val="nil"/>
              <w:right w:val="nil"/>
            </w:tcBorders>
            <w:shd w:val="clear" w:color="000000" w:fill="DAEEF3"/>
            <w:noWrap/>
            <w:hideMark/>
          </w:tcPr>
          <w:p w14:paraId="6FC40D75" w14:textId="77777777" w:rsidR="002E5C3F" w:rsidRPr="0026018D" w:rsidRDefault="002E5C3F" w:rsidP="002E5C3F">
            <w:pPr>
              <w:widowControl/>
              <w:rPr>
                <w:rFonts w:ascii="Calibri" w:eastAsia="Times New Roman" w:hAnsi="Calibri" w:cs="Calibri"/>
                <w:b/>
                <w:bCs/>
                <w:color w:val="000000"/>
                <w:sz w:val="20"/>
                <w:szCs w:val="20"/>
                <w:lang w:eastAsia="tr-TR"/>
              </w:rPr>
            </w:pPr>
            <w:r w:rsidRPr="0026018D">
              <w:rPr>
                <w:rFonts w:ascii="Calibri" w:eastAsia="Times New Roman" w:hAnsi="Calibri" w:cs="Calibri"/>
                <w:b/>
                <w:bCs/>
                <w:color w:val="000000"/>
                <w:sz w:val="20"/>
                <w:szCs w:val="20"/>
                <w:lang w:eastAsia="tr-TR"/>
              </w:rPr>
              <w:t> </w:t>
            </w:r>
          </w:p>
        </w:tc>
        <w:tc>
          <w:tcPr>
            <w:tcW w:w="2250" w:type="pct"/>
            <w:tcBorders>
              <w:top w:val="nil"/>
              <w:left w:val="nil"/>
              <w:bottom w:val="nil"/>
              <w:right w:val="nil"/>
            </w:tcBorders>
            <w:shd w:val="clear" w:color="000000" w:fill="DAEEF3"/>
            <w:noWrap/>
            <w:hideMark/>
          </w:tcPr>
          <w:p w14:paraId="4F454620" w14:textId="7AA7668D" w:rsidR="005F0AC9" w:rsidRPr="0026018D" w:rsidRDefault="00A15030" w:rsidP="00A15030">
            <w:pPr>
              <w:widowControl/>
              <w:jc w:val="both"/>
              <w:rPr>
                <w:rFonts w:ascii="Calibri" w:eastAsia="Times New Roman" w:hAnsi="Calibri" w:cs="Calibri"/>
                <w:bCs/>
                <w:color w:val="000000"/>
                <w:sz w:val="20"/>
                <w:szCs w:val="20"/>
                <w:lang w:eastAsia="tr-TR"/>
              </w:rPr>
            </w:pPr>
            <w:r w:rsidRPr="0026018D">
              <w:rPr>
                <w:rFonts w:ascii="Calibri" w:eastAsia="Times New Roman" w:hAnsi="Calibri" w:cs="Calibri"/>
                <w:bCs/>
                <w:color w:val="000000"/>
                <w:sz w:val="20"/>
                <w:szCs w:val="20"/>
                <w:lang w:eastAsia="tr-TR"/>
              </w:rPr>
              <w:t xml:space="preserve">Bölümde </w:t>
            </w:r>
            <w:r w:rsidR="0090327E" w:rsidRPr="0026018D">
              <w:rPr>
                <w:rFonts w:ascii="Calibri" w:eastAsia="Times New Roman" w:hAnsi="Calibri" w:cs="Calibri"/>
                <w:bCs/>
                <w:color w:val="000000"/>
                <w:sz w:val="20"/>
                <w:szCs w:val="20"/>
                <w:lang w:eastAsia="tr-TR"/>
              </w:rPr>
              <w:t>moleküler biyoloji</w:t>
            </w:r>
            <w:r w:rsidR="007B14E0" w:rsidRPr="0026018D">
              <w:rPr>
                <w:rFonts w:ascii="Calibri" w:eastAsia="Times New Roman" w:hAnsi="Calibri" w:cs="Calibri"/>
                <w:bCs/>
                <w:color w:val="000000"/>
                <w:sz w:val="20"/>
                <w:szCs w:val="20"/>
                <w:lang w:eastAsia="tr-TR"/>
              </w:rPr>
              <w:t>, hücre kültürü</w:t>
            </w:r>
            <w:r w:rsidR="0090327E" w:rsidRPr="0026018D">
              <w:rPr>
                <w:rFonts w:ascii="Calibri" w:eastAsia="Times New Roman" w:hAnsi="Calibri" w:cs="Calibri"/>
                <w:bCs/>
                <w:color w:val="000000"/>
                <w:sz w:val="20"/>
                <w:szCs w:val="20"/>
                <w:lang w:eastAsia="tr-TR"/>
              </w:rPr>
              <w:t xml:space="preserve"> ve bitki doku kültürü</w:t>
            </w:r>
            <w:r w:rsidRPr="0026018D">
              <w:rPr>
                <w:rFonts w:ascii="Calibri" w:eastAsia="Times New Roman" w:hAnsi="Calibri" w:cs="Calibri"/>
                <w:bCs/>
                <w:color w:val="000000"/>
                <w:sz w:val="20"/>
                <w:szCs w:val="20"/>
                <w:lang w:eastAsia="tr-TR"/>
              </w:rPr>
              <w:t xml:space="preserve"> </w:t>
            </w:r>
            <w:r w:rsidR="00277AF1" w:rsidRPr="0026018D">
              <w:rPr>
                <w:rFonts w:ascii="Calibri" w:eastAsia="Times New Roman" w:hAnsi="Calibri" w:cs="Calibri"/>
                <w:bCs/>
                <w:color w:val="000000"/>
                <w:sz w:val="20"/>
                <w:szCs w:val="20"/>
                <w:lang w:eastAsia="tr-TR"/>
              </w:rPr>
              <w:t>araştır</w:t>
            </w:r>
            <w:r w:rsidRPr="0026018D">
              <w:rPr>
                <w:rFonts w:ascii="Calibri" w:eastAsia="Times New Roman" w:hAnsi="Calibri" w:cs="Calibri"/>
                <w:bCs/>
                <w:color w:val="000000"/>
                <w:sz w:val="20"/>
                <w:szCs w:val="20"/>
                <w:lang w:eastAsia="tr-TR"/>
              </w:rPr>
              <w:t xml:space="preserve">malarının yürütüldüğü </w:t>
            </w:r>
            <w:r w:rsidR="007B14E0" w:rsidRPr="0026018D">
              <w:rPr>
                <w:rFonts w:ascii="Calibri" w:eastAsia="Times New Roman" w:hAnsi="Calibri" w:cs="Calibri"/>
                <w:bCs/>
                <w:color w:val="000000"/>
                <w:sz w:val="20"/>
                <w:szCs w:val="20"/>
                <w:lang w:eastAsia="tr-TR"/>
              </w:rPr>
              <w:t>3</w:t>
            </w:r>
            <w:r w:rsidRPr="0026018D">
              <w:rPr>
                <w:rFonts w:ascii="Calibri" w:eastAsia="Times New Roman" w:hAnsi="Calibri" w:cs="Calibri"/>
                <w:bCs/>
                <w:color w:val="000000"/>
                <w:sz w:val="20"/>
                <w:szCs w:val="20"/>
                <w:lang w:eastAsia="tr-TR"/>
              </w:rPr>
              <w:t xml:space="preserve"> laboratuvar ile bu</w:t>
            </w:r>
            <w:r w:rsidR="0090327E" w:rsidRPr="0026018D">
              <w:rPr>
                <w:rFonts w:ascii="Calibri" w:eastAsia="Times New Roman" w:hAnsi="Calibri" w:cs="Calibri"/>
                <w:bCs/>
                <w:color w:val="000000"/>
                <w:sz w:val="20"/>
                <w:szCs w:val="20"/>
                <w:lang w:eastAsia="tr-TR"/>
              </w:rPr>
              <w:t xml:space="preserve"> </w:t>
            </w:r>
            <w:r w:rsidRPr="0026018D">
              <w:rPr>
                <w:rFonts w:ascii="Calibri" w:eastAsia="Times New Roman" w:hAnsi="Calibri" w:cs="Calibri"/>
                <w:bCs/>
                <w:color w:val="000000"/>
                <w:sz w:val="20"/>
                <w:szCs w:val="20"/>
                <w:lang w:eastAsia="tr-TR"/>
              </w:rPr>
              <w:t>çalışmaların gerçekleştirilebileceği alet ve ekipman bakımdan yeterli sayılabilir. Spesifik araştırmaları</w:t>
            </w:r>
            <w:r w:rsidR="00277AF1" w:rsidRPr="0026018D">
              <w:rPr>
                <w:rFonts w:ascii="Calibri" w:eastAsia="Times New Roman" w:hAnsi="Calibri" w:cs="Calibri"/>
                <w:bCs/>
                <w:color w:val="000000"/>
                <w:sz w:val="20"/>
                <w:szCs w:val="20"/>
                <w:lang w:eastAsia="tr-TR"/>
              </w:rPr>
              <w:t>n</w:t>
            </w:r>
            <w:r w:rsidRPr="0026018D">
              <w:rPr>
                <w:rFonts w:ascii="Calibri" w:eastAsia="Times New Roman" w:hAnsi="Calibri" w:cs="Calibri"/>
                <w:bCs/>
                <w:color w:val="000000"/>
                <w:sz w:val="20"/>
                <w:szCs w:val="20"/>
                <w:lang w:eastAsia="tr-TR"/>
              </w:rPr>
              <w:t xml:space="preserve"> yürüt</w:t>
            </w:r>
            <w:r w:rsidR="00286402" w:rsidRPr="0026018D">
              <w:rPr>
                <w:rFonts w:ascii="Calibri" w:eastAsia="Times New Roman" w:hAnsi="Calibri" w:cs="Calibri"/>
                <w:bCs/>
                <w:color w:val="000000"/>
                <w:sz w:val="20"/>
                <w:szCs w:val="20"/>
                <w:lang w:eastAsia="tr-TR"/>
              </w:rPr>
              <w:t>ül</w:t>
            </w:r>
            <w:r w:rsidRPr="0026018D">
              <w:rPr>
                <w:rFonts w:ascii="Calibri" w:eastAsia="Times New Roman" w:hAnsi="Calibri" w:cs="Calibri"/>
                <w:bCs/>
                <w:color w:val="000000"/>
                <w:sz w:val="20"/>
                <w:szCs w:val="20"/>
                <w:lang w:eastAsia="tr-TR"/>
              </w:rPr>
              <w:t>ebilmesi amacıyla a</w:t>
            </w:r>
            <w:r w:rsidR="0036078D" w:rsidRPr="0026018D">
              <w:rPr>
                <w:rFonts w:ascii="Calibri" w:eastAsia="Times New Roman" w:hAnsi="Calibri" w:cs="Calibri"/>
                <w:bCs/>
                <w:color w:val="000000"/>
                <w:sz w:val="20"/>
                <w:szCs w:val="20"/>
                <w:lang w:eastAsia="tr-TR"/>
              </w:rPr>
              <w:t xml:space="preserve">raştırma kaynakları; </w:t>
            </w:r>
            <w:r w:rsidRPr="0026018D">
              <w:rPr>
                <w:rFonts w:ascii="Calibri" w:eastAsia="Times New Roman" w:hAnsi="Calibri" w:cs="Calibri"/>
                <w:bCs/>
                <w:color w:val="000000"/>
                <w:sz w:val="20"/>
                <w:szCs w:val="20"/>
                <w:lang w:eastAsia="tr-TR"/>
              </w:rPr>
              <w:t xml:space="preserve">kendi imkanları dışında BAP, </w:t>
            </w:r>
            <w:r w:rsidR="0036078D" w:rsidRPr="0026018D">
              <w:rPr>
                <w:rFonts w:ascii="Calibri" w:eastAsia="Times New Roman" w:hAnsi="Calibri" w:cs="Calibri"/>
                <w:bCs/>
                <w:color w:val="000000"/>
                <w:sz w:val="20"/>
                <w:szCs w:val="20"/>
                <w:lang w:eastAsia="tr-TR"/>
              </w:rPr>
              <w:t xml:space="preserve">ÜSKİM, </w:t>
            </w:r>
            <w:r w:rsidRPr="0026018D">
              <w:rPr>
                <w:rFonts w:ascii="Calibri" w:eastAsia="Times New Roman" w:hAnsi="Calibri" w:cs="Calibri"/>
                <w:bCs/>
                <w:color w:val="000000"/>
                <w:sz w:val="20"/>
                <w:szCs w:val="20"/>
                <w:lang w:eastAsia="tr-TR"/>
              </w:rPr>
              <w:t xml:space="preserve">Ziraat Fakültesi ve diğer </w:t>
            </w:r>
            <w:r w:rsidR="0036078D" w:rsidRPr="0026018D">
              <w:rPr>
                <w:rFonts w:ascii="Calibri" w:eastAsia="Times New Roman" w:hAnsi="Calibri" w:cs="Calibri"/>
                <w:bCs/>
                <w:color w:val="000000"/>
                <w:sz w:val="20"/>
                <w:szCs w:val="20"/>
                <w:lang w:eastAsia="tr-TR"/>
              </w:rPr>
              <w:t>birim</w:t>
            </w:r>
            <w:r w:rsidRPr="0026018D">
              <w:rPr>
                <w:rFonts w:ascii="Calibri" w:eastAsia="Times New Roman" w:hAnsi="Calibri" w:cs="Calibri"/>
                <w:bCs/>
                <w:color w:val="000000"/>
                <w:sz w:val="20"/>
                <w:szCs w:val="20"/>
                <w:lang w:eastAsia="tr-TR"/>
              </w:rPr>
              <w:t>lerin</w:t>
            </w:r>
            <w:r w:rsidR="0036078D" w:rsidRPr="0026018D">
              <w:rPr>
                <w:rFonts w:ascii="Calibri" w:eastAsia="Times New Roman" w:hAnsi="Calibri" w:cs="Calibri"/>
                <w:bCs/>
                <w:color w:val="000000"/>
                <w:sz w:val="20"/>
                <w:szCs w:val="20"/>
                <w:lang w:eastAsia="tr-TR"/>
              </w:rPr>
              <w:t xml:space="preserve"> araştırma laboratuvarları</w:t>
            </w:r>
            <w:r w:rsidRPr="0026018D">
              <w:rPr>
                <w:rFonts w:ascii="Calibri" w:eastAsia="Times New Roman" w:hAnsi="Calibri" w:cs="Calibri"/>
                <w:bCs/>
                <w:color w:val="000000"/>
                <w:sz w:val="20"/>
                <w:szCs w:val="20"/>
                <w:lang w:eastAsia="tr-TR"/>
              </w:rPr>
              <w:t>dır</w:t>
            </w:r>
            <w:r w:rsidR="00C644DD" w:rsidRPr="0026018D">
              <w:rPr>
                <w:rFonts w:ascii="Calibri" w:eastAsia="Times New Roman" w:hAnsi="Calibri" w:cs="Calibri"/>
                <w:bCs/>
                <w:color w:val="000000"/>
                <w:sz w:val="20"/>
                <w:szCs w:val="20"/>
                <w:lang w:eastAsia="tr-TR"/>
              </w:rPr>
              <w:t xml:space="preserve"> </w:t>
            </w:r>
            <w:r w:rsidR="00847856" w:rsidRPr="0026018D">
              <w:rPr>
                <w:rFonts w:ascii="Calibri" w:eastAsia="Times New Roman" w:hAnsi="Calibri" w:cs="Calibri"/>
                <w:b/>
                <w:color w:val="000000"/>
                <w:sz w:val="20"/>
                <w:szCs w:val="20"/>
                <w:lang w:eastAsia="tr-TR"/>
              </w:rPr>
              <w:t>(</w:t>
            </w:r>
            <w:r w:rsidR="00C644DD" w:rsidRPr="0026018D">
              <w:rPr>
                <w:rFonts w:ascii="Calibri" w:hAnsi="Calibri" w:cs="Calibri"/>
                <w:b/>
                <w:sz w:val="20"/>
                <w:szCs w:val="20"/>
              </w:rPr>
              <w:t>C.2.1.1</w:t>
            </w:r>
            <w:r w:rsidR="00C644DD" w:rsidRPr="0026018D">
              <w:rPr>
                <w:rFonts w:ascii="Calibri" w:hAnsi="Calibri" w:cs="Calibri"/>
                <w:b/>
                <w:sz w:val="20"/>
                <w:szCs w:val="20"/>
              </w:rPr>
              <w:t>-3)</w:t>
            </w:r>
            <w:r w:rsidRPr="0026018D">
              <w:rPr>
                <w:rFonts w:ascii="Calibri" w:eastAsia="Times New Roman" w:hAnsi="Calibri" w:cs="Calibri"/>
                <w:bCs/>
                <w:color w:val="000000"/>
                <w:sz w:val="20"/>
                <w:szCs w:val="20"/>
                <w:lang w:eastAsia="tr-TR"/>
              </w:rPr>
              <w:t>.</w:t>
            </w:r>
          </w:p>
          <w:p w14:paraId="2FA026F2" w14:textId="77777777" w:rsidR="005F0AC9" w:rsidRPr="0026018D" w:rsidRDefault="005F0AC9" w:rsidP="00A15030">
            <w:pPr>
              <w:widowControl/>
              <w:jc w:val="both"/>
              <w:rPr>
                <w:rFonts w:ascii="Calibri" w:eastAsia="Times New Roman" w:hAnsi="Calibri" w:cs="Calibri"/>
                <w:bCs/>
                <w:color w:val="000000"/>
                <w:sz w:val="20"/>
                <w:szCs w:val="20"/>
                <w:lang w:eastAsia="tr-TR"/>
              </w:rPr>
            </w:pPr>
          </w:p>
          <w:p w14:paraId="2E02EC47" w14:textId="03163A98" w:rsidR="00277AF1" w:rsidRPr="0026018D" w:rsidRDefault="0036078D" w:rsidP="005F0AC9">
            <w:pPr>
              <w:widowControl/>
              <w:jc w:val="both"/>
              <w:rPr>
                <w:rFonts w:ascii="Calibri" w:eastAsia="Times New Roman" w:hAnsi="Calibri" w:cs="Calibri"/>
                <w:b/>
                <w:bCs/>
                <w:sz w:val="20"/>
                <w:szCs w:val="20"/>
                <w:lang w:eastAsia="tr-TR"/>
              </w:rPr>
            </w:pPr>
            <w:r w:rsidRPr="0026018D">
              <w:rPr>
                <w:rFonts w:ascii="Calibri" w:eastAsia="Times New Roman" w:hAnsi="Calibri" w:cs="Calibri"/>
                <w:bCs/>
                <w:sz w:val="20"/>
                <w:szCs w:val="20"/>
                <w:lang w:eastAsia="tr-TR"/>
              </w:rPr>
              <w:t>Araştırmaya yönelik dış mali kaynaklar</w:t>
            </w:r>
            <w:r w:rsidR="005F0AC9" w:rsidRPr="0026018D">
              <w:rPr>
                <w:rFonts w:ascii="Calibri" w:eastAsia="Times New Roman" w:hAnsi="Calibri" w:cs="Calibri"/>
                <w:bCs/>
                <w:sz w:val="20"/>
                <w:szCs w:val="20"/>
                <w:lang w:eastAsia="tr-TR"/>
              </w:rPr>
              <w:t xml:space="preserve"> ise</w:t>
            </w:r>
            <w:r w:rsidRPr="0026018D">
              <w:rPr>
                <w:rFonts w:ascii="Calibri" w:eastAsia="Times New Roman" w:hAnsi="Calibri" w:cs="Calibri"/>
                <w:bCs/>
                <w:sz w:val="20"/>
                <w:szCs w:val="20"/>
                <w:lang w:eastAsia="tr-TR"/>
              </w:rPr>
              <w:t>; Bakanlıklar, TÜBİTAK ve Kalkınma Ajansı gibi kamu kurumları</w:t>
            </w:r>
            <w:r w:rsidR="005F0AC9" w:rsidRPr="0026018D">
              <w:rPr>
                <w:rFonts w:ascii="Calibri" w:eastAsia="Times New Roman" w:hAnsi="Calibri" w:cs="Calibri"/>
                <w:bCs/>
                <w:sz w:val="20"/>
                <w:szCs w:val="20"/>
                <w:lang w:eastAsia="tr-TR"/>
              </w:rPr>
              <w:t xml:space="preserve"> yanında karşılıklı proje girişimlerinin yapıldığı </w:t>
            </w:r>
            <w:r w:rsidRPr="0026018D">
              <w:rPr>
                <w:rFonts w:ascii="Calibri" w:eastAsia="Times New Roman" w:hAnsi="Calibri" w:cs="Calibri"/>
                <w:bCs/>
                <w:sz w:val="20"/>
                <w:szCs w:val="20"/>
                <w:lang w:eastAsia="tr-TR"/>
              </w:rPr>
              <w:t>özel sektör</w:t>
            </w:r>
            <w:r w:rsidR="005F0AC9" w:rsidRPr="0026018D">
              <w:rPr>
                <w:rFonts w:ascii="Calibri" w:eastAsia="Times New Roman" w:hAnsi="Calibri" w:cs="Calibri"/>
                <w:bCs/>
                <w:sz w:val="20"/>
                <w:szCs w:val="20"/>
                <w:lang w:eastAsia="tr-TR"/>
              </w:rPr>
              <w:t>dür</w:t>
            </w:r>
            <w:r w:rsidRPr="0026018D">
              <w:rPr>
                <w:rFonts w:ascii="Calibri" w:eastAsia="Times New Roman" w:hAnsi="Calibri" w:cs="Calibri"/>
                <w:bCs/>
                <w:sz w:val="20"/>
                <w:szCs w:val="20"/>
                <w:lang w:eastAsia="tr-TR"/>
              </w:rPr>
              <w:t xml:space="preserve">. Ayrıca uluslararası kuruluşlarca sağlanan araştırma kaynaklarından </w:t>
            </w:r>
            <w:r w:rsidR="00847856" w:rsidRPr="0026018D">
              <w:rPr>
                <w:rFonts w:ascii="Calibri" w:eastAsia="Times New Roman" w:hAnsi="Calibri" w:cs="Calibri"/>
                <w:bCs/>
                <w:sz w:val="20"/>
                <w:szCs w:val="20"/>
                <w:lang w:eastAsia="tr-TR"/>
              </w:rPr>
              <w:t>(</w:t>
            </w:r>
            <w:r w:rsidRPr="0026018D">
              <w:rPr>
                <w:rFonts w:ascii="Calibri" w:eastAsia="Times New Roman" w:hAnsi="Calibri" w:cs="Calibri"/>
                <w:bCs/>
                <w:sz w:val="20"/>
                <w:szCs w:val="20"/>
                <w:lang w:eastAsia="tr-TR"/>
              </w:rPr>
              <w:t>AB, COST projeleri gibi) faydalan</w:t>
            </w:r>
            <w:r w:rsidR="005F0AC9" w:rsidRPr="0026018D">
              <w:rPr>
                <w:rFonts w:ascii="Calibri" w:eastAsia="Times New Roman" w:hAnsi="Calibri" w:cs="Calibri"/>
                <w:bCs/>
                <w:sz w:val="20"/>
                <w:szCs w:val="20"/>
                <w:lang w:eastAsia="tr-TR"/>
              </w:rPr>
              <w:t>ma potansiyeli de vardır</w:t>
            </w:r>
            <w:r w:rsidR="00847856" w:rsidRPr="0026018D">
              <w:rPr>
                <w:rFonts w:ascii="Calibri" w:eastAsia="Times New Roman" w:hAnsi="Calibri" w:cs="Calibri"/>
                <w:bCs/>
                <w:sz w:val="20"/>
                <w:szCs w:val="20"/>
                <w:lang w:eastAsia="tr-TR"/>
              </w:rPr>
              <w:t xml:space="preserve"> (</w:t>
            </w:r>
            <w:r w:rsidR="00C644DD" w:rsidRPr="0026018D">
              <w:rPr>
                <w:rFonts w:ascii="Calibri" w:hAnsi="Calibri" w:cs="Calibri"/>
                <w:b/>
                <w:bCs/>
                <w:sz w:val="20"/>
                <w:szCs w:val="20"/>
              </w:rPr>
              <w:t>C.2.2.1</w:t>
            </w:r>
            <w:r w:rsidR="00C644DD" w:rsidRPr="0026018D">
              <w:rPr>
                <w:rFonts w:ascii="Calibri" w:hAnsi="Calibri" w:cs="Calibri"/>
                <w:b/>
                <w:bCs/>
                <w:sz w:val="20"/>
                <w:szCs w:val="20"/>
              </w:rPr>
              <w:t xml:space="preserve">-5, </w:t>
            </w:r>
            <w:r w:rsidR="00C644DD" w:rsidRPr="0026018D">
              <w:rPr>
                <w:rFonts w:ascii="Calibri" w:hAnsi="Calibri" w:cs="Calibri"/>
                <w:b/>
                <w:bCs/>
                <w:sz w:val="20"/>
                <w:szCs w:val="20"/>
              </w:rPr>
              <w:t>C.2.3.1</w:t>
            </w:r>
            <w:r w:rsidR="00C644DD" w:rsidRPr="0026018D">
              <w:rPr>
                <w:rFonts w:ascii="Calibri" w:hAnsi="Calibri" w:cs="Calibri"/>
                <w:b/>
                <w:bCs/>
                <w:sz w:val="20"/>
                <w:szCs w:val="20"/>
              </w:rPr>
              <w:t xml:space="preserve">-3, ve </w:t>
            </w:r>
            <w:r w:rsidR="00C644DD" w:rsidRPr="0026018D">
              <w:rPr>
                <w:rFonts w:ascii="Calibri" w:hAnsi="Calibri" w:cs="Calibri"/>
                <w:b/>
                <w:bCs/>
                <w:sz w:val="20"/>
                <w:szCs w:val="20"/>
              </w:rPr>
              <w:t>C.2.4.1</w:t>
            </w:r>
            <w:r w:rsidR="00C644DD" w:rsidRPr="0026018D">
              <w:rPr>
                <w:rFonts w:ascii="Calibri" w:hAnsi="Calibri" w:cs="Calibri"/>
                <w:b/>
                <w:bCs/>
                <w:sz w:val="20"/>
                <w:szCs w:val="20"/>
              </w:rPr>
              <w:t>).</w:t>
            </w:r>
          </w:p>
          <w:p w14:paraId="412F3BE1" w14:textId="77777777" w:rsidR="002E5C3F" w:rsidRPr="0026018D" w:rsidRDefault="002E5C3F" w:rsidP="005E6CF3">
            <w:pPr>
              <w:widowControl/>
              <w:jc w:val="both"/>
              <w:rPr>
                <w:rFonts w:ascii="Calibri" w:eastAsia="Times New Roman" w:hAnsi="Calibri" w:cs="Calibri"/>
                <w:b/>
                <w:bCs/>
                <w:color w:val="000000"/>
                <w:sz w:val="20"/>
                <w:szCs w:val="20"/>
                <w:lang w:eastAsia="tr-TR"/>
              </w:rPr>
            </w:pPr>
          </w:p>
        </w:tc>
      </w:tr>
      <w:tr w:rsidR="002E5C3F" w:rsidRPr="0026018D" w14:paraId="2E84DEFE" w14:textId="77777777" w:rsidTr="00B01B88">
        <w:trPr>
          <w:trHeight w:val="312"/>
        </w:trPr>
        <w:tc>
          <w:tcPr>
            <w:tcW w:w="1900" w:type="pct"/>
            <w:tcBorders>
              <w:top w:val="single" w:sz="8" w:space="0" w:color="auto"/>
              <w:left w:val="single" w:sz="8" w:space="0" w:color="auto"/>
              <w:bottom w:val="nil"/>
              <w:right w:val="single" w:sz="4" w:space="0" w:color="auto"/>
            </w:tcBorders>
            <w:shd w:val="clear" w:color="000000" w:fill="DAEEF3"/>
            <w:vAlign w:val="center"/>
            <w:hideMark/>
          </w:tcPr>
          <w:p w14:paraId="7793CFC9" w14:textId="77777777" w:rsidR="002E5C3F" w:rsidRPr="0026018D" w:rsidRDefault="002E5C3F" w:rsidP="00553A3C">
            <w:pPr>
              <w:widowControl/>
              <w:ind w:left="487" w:hanging="487"/>
              <w:jc w:val="both"/>
              <w:rPr>
                <w:rFonts w:ascii="Calibri" w:eastAsia="Times New Roman" w:hAnsi="Calibri" w:cs="Calibri"/>
                <w:color w:val="000000"/>
                <w:sz w:val="20"/>
                <w:szCs w:val="20"/>
                <w:lang w:eastAsia="tr-TR"/>
              </w:rPr>
            </w:pPr>
            <w:r w:rsidRPr="0026018D">
              <w:rPr>
                <w:rFonts w:ascii="Calibri" w:eastAsia="Times New Roman" w:hAnsi="Calibri" w:cs="Calibri"/>
                <w:color w:val="000000"/>
                <w:sz w:val="20"/>
                <w:szCs w:val="20"/>
                <w:lang w:eastAsia="tr-TR"/>
              </w:rPr>
              <w:t xml:space="preserve">C.2.1. Araştırma kaynakları </w:t>
            </w:r>
          </w:p>
        </w:tc>
        <w:tc>
          <w:tcPr>
            <w:tcW w:w="750" w:type="pct"/>
            <w:tcBorders>
              <w:top w:val="single" w:sz="8" w:space="0" w:color="auto"/>
              <w:left w:val="nil"/>
              <w:bottom w:val="single" w:sz="4" w:space="0" w:color="auto"/>
              <w:right w:val="single" w:sz="8" w:space="0" w:color="auto"/>
            </w:tcBorders>
            <w:shd w:val="clear" w:color="000000" w:fill="DAEEF3"/>
            <w:noWrap/>
            <w:hideMark/>
          </w:tcPr>
          <w:p w14:paraId="7C9751D8" w14:textId="77777777" w:rsidR="002E5C3F" w:rsidRPr="0026018D" w:rsidRDefault="002E5C3F" w:rsidP="002E5C3F">
            <w:pPr>
              <w:widowControl/>
              <w:rPr>
                <w:rFonts w:ascii="Calibri" w:eastAsia="Times New Roman" w:hAnsi="Calibri" w:cs="Calibri"/>
                <w:color w:val="000000"/>
                <w:sz w:val="20"/>
                <w:szCs w:val="20"/>
                <w:lang w:eastAsia="tr-TR"/>
              </w:rPr>
            </w:pPr>
            <w:r w:rsidRPr="0026018D">
              <w:rPr>
                <w:rFonts w:ascii="Calibri" w:eastAsia="Times New Roman" w:hAnsi="Calibri" w:cs="Calibri"/>
                <w:color w:val="000000"/>
                <w:sz w:val="20"/>
                <w:szCs w:val="20"/>
                <w:lang w:eastAsia="tr-TR"/>
              </w:rPr>
              <w:t>Olgunluk düzeyi</w:t>
            </w:r>
          </w:p>
        </w:tc>
        <w:tc>
          <w:tcPr>
            <w:tcW w:w="2250" w:type="pct"/>
            <w:tcBorders>
              <w:top w:val="single" w:sz="8" w:space="0" w:color="auto"/>
              <w:left w:val="nil"/>
              <w:bottom w:val="single" w:sz="4" w:space="0" w:color="auto"/>
              <w:right w:val="single" w:sz="8" w:space="0" w:color="auto"/>
            </w:tcBorders>
            <w:shd w:val="clear" w:color="000000" w:fill="DAEEF3"/>
            <w:noWrap/>
            <w:hideMark/>
          </w:tcPr>
          <w:p w14:paraId="542BC72D" w14:textId="77777777" w:rsidR="002E5C3F" w:rsidRPr="0026018D" w:rsidRDefault="002E5C3F" w:rsidP="002E5C3F">
            <w:pPr>
              <w:widowControl/>
              <w:rPr>
                <w:rFonts w:ascii="Calibri" w:eastAsia="Times New Roman" w:hAnsi="Calibri" w:cs="Calibri"/>
                <w:color w:val="000000"/>
                <w:sz w:val="20"/>
                <w:szCs w:val="20"/>
                <w:lang w:eastAsia="tr-TR"/>
              </w:rPr>
            </w:pPr>
            <w:r w:rsidRPr="0026018D">
              <w:rPr>
                <w:rFonts w:ascii="Calibri" w:eastAsia="Times New Roman" w:hAnsi="Calibri" w:cs="Calibri"/>
                <w:color w:val="000000"/>
                <w:sz w:val="20"/>
                <w:szCs w:val="20"/>
                <w:lang w:eastAsia="tr-TR"/>
              </w:rPr>
              <w:t> </w:t>
            </w:r>
            <w:r w:rsidR="00277AF1" w:rsidRPr="0026018D">
              <w:rPr>
                <w:rFonts w:ascii="Calibri" w:eastAsia="Times New Roman" w:hAnsi="Calibri" w:cs="Calibri"/>
                <w:color w:val="000000"/>
                <w:sz w:val="20"/>
                <w:szCs w:val="20"/>
                <w:lang w:eastAsia="tr-TR"/>
              </w:rPr>
              <w:t>3</w:t>
            </w:r>
          </w:p>
        </w:tc>
      </w:tr>
      <w:tr w:rsidR="002E5C3F" w:rsidRPr="0026018D" w14:paraId="0ACA2F49" w14:textId="77777777" w:rsidTr="00B01B88">
        <w:trPr>
          <w:trHeight w:val="324"/>
        </w:trPr>
        <w:tc>
          <w:tcPr>
            <w:tcW w:w="1900" w:type="pct"/>
            <w:tcBorders>
              <w:top w:val="nil"/>
              <w:left w:val="single" w:sz="8" w:space="0" w:color="auto"/>
              <w:bottom w:val="single" w:sz="8" w:space="0" w:color="auto"/>
              <w:right w:val="single" w:sz="4" w:space="0" w:color="auto"/>
            </w:tcBorders>
            <w:shd w:val="clear" w:color="000000" w:fill="DAEEF3"/>
            <w:vAlign w:val="center"/>
            <w:hideMark/>
          </w:tcPr>
          <w:p w14:paraId="3A6B815A" w14:textId="77777777" w:rsidR="002E5C3F" w:rsidRPr="0026018D" w:rsidRDefault="002E5C3F" w:rsidP="00553A3C">
            <w:pPr>
              <w:widowControl/>
              <w:ind w:left="487" w:hanging="487"/>
              <w:rPr>
                <w:rFonts w:ascii="Calibri" w:eastAsia="Times New Roman" w:hAnsi="Calibri" w:cs="Calibri"/>
                <w:color w:val="000000"/>
                <w:sz w:val="20"/>
                <w:szCs w:val="20"/>
                <w:lang w:eastAsia="tr-TR"/>
              </w:rPr>
            </w:pPr>
            <w:r w:rsidRPr="0026018D">
              <w:rPr>
                <w:rFonts w:ascii="Calibri" w:eastAsia="Times New Roman" w:hAnsi="Calibri" w:cs="Calibri"/>
                <w:color w:val="000000"/>
                <w:sz w:val="20"/>
                <w:szCs w:val="20"/>
                <w:lang w:eastAsia="tr-TR"/>
              </w:rPr>
              <w:t> </w:t>
            </w:r>
          </w:p>
        </w:tc>
        <w:tc>
          <w:tcPr>
            <w:tcW w:w="750" w:type="pct"/>
            <w:tcBorders>
              <w:top w:val="nil"/>
              <w:left w:val="nil"/>
              <w:bottom w:val="single" w:sz="8" w:space="0" w:color="auto"/>
              <w:right w:val="single" w:sz="8" w:space="0" w:color="auto"/>
            </w:tcBorders>
            <w:shd w:val="clear" w:color="000000" w:fill="DAEEF3"/>
            <w:noWrap/>
            <w:hideMark/>
          </w:tcPr>
          <w:p w14:paraId="494E33AF" w14:textId="77777777" w:rsidR="002E5C3F" w:rsidRPr="0026018D" w:rsidRDefault="002E5C3F" w:rsidP="002E5C3F">
            <w:pPr>
              <w:widowControl/>
              <w:rPr>
                <w:rFonts w:ascii="Calibri" w:eastAsia="Times New Roman" w:hAnsi="Calibri" w:cs="Calibri"/>
                <w:color w:val="000000"/>
                <w:sz w:val="20"/>
                <w:szCs w:val="20"/>
                <w:lang w:eastAsia="tr-TR"/>
              </w:rPr>
            </w:pPr>
            <w:r w:rsidRPr="0026018D">
              <w:rPr>
                <w:rFonts w:ascii="Calibri" w:eastAsia="Times New Roman" w:hAnsi="Calibri" w:cs="Calibri"/>
                <w:color w:val="000000"/>
                <w:sz w:val="20"/>
                <w:szCs w:val="20"/>
                <w:lang w:eastAsia="tr-TR"/>
              </w:rPr>
              <w:t>Kanıtlar</w:t>
            </w:r>
          </w:p>
        </w:tc>
        <w:tc>
          <w:tcPr>
            <w:tcW w:w="2250" w:type="pct"/>
            <w:tcBorders>
              <w:top w:val="nil"/>
              <w:left w:val="nil"/>
              <w:bottom w:val="single" w:sz="8" w:space="0" w:color="auto"/>
              <w:right w:val="single" w:sz="8" w:space="0" w:color="auto"/>
            </w:tcBorders>
            <w:shd w:val="clear" w:color="000000" w:fill="DAEEF3"/>
            <w:noWrap/>
            <w:hideMark/>
          </w:tcPr>
          <w:p w14:paraId="5821A02E" w14:textId="2882EA85" w:rsidR="0093121E" w:rsidRPr="0026018D" w:rsidRDefault="007400FF" w:rsidP="0093121E">
            <w:pPr>
              <w:widowControl/>
              <w:rPr>
                <w:rFonts w:ascii="Calibri" w:eastAsia="Times New Roman" w:hAnsi="Calibri" w:cs="Calibri"/>
                <w:color w:val="000000"/>
                <w:sz w:val="20"/>
                <w:szCs w:val="20"/>
                <w:lang w:eastAsia="tr-TR"/>
              </w:rPr>
            </w:pPr>
            <w:r w:rsidRPr="0026018D">
              <w:rPr>
                <w:rFonts w:ascii="Calibri" w:hAnsi="Calibri" w:cs="Calibri"/>
                <w:sz w:val="20"/>
                <w:szCs w:val="20"/>
              </w:rPr>
              <w:t>C.</w:t>
            </w:r>
            <w:r w:rsidRPr="0026018D">
              <w:rPr>
                <w:rFonts w:ascii="Calibri" w:hAnsi="Calibri" w:cs="Calibri"/>
                <w:sz w:val="20"/>
                <w:szCs w:val="20"/>
              </w:rPr>
              <w:t>2</w:t>
            </w:r>
            <w:r w:rsidRPr="0026018D">
              <w:rPr>
                <w:rFonts w:ascii="Calibri" w:hAnsi="Calibri" w:cs="Calibri"/>
                <w:sz w:val="20"/>
                <w:szCs w:val="20"/>
              </w:rPr>
              <w:t>.1.</w:t>
            </w:r>
            <w:r w:rsidRPr="0026018D">
              <w:rPr>
                <w:rFonts w:ascii="Calibri" w:hAnsi="Calibri" w:cs="Calibri"/>
                <w:sz w:val="20"/>
                <w:szCs w:val="20"/>
              </w:rPr>
              <w:t>1</w:t>
            </w:r>
            <w:r w:rsidRPr="0026018D">
              <w:rPr>
                <w:rFonts w:ascii="Calibri" w:hAnsi="Calibri" w:cs="Calibri"/>
                <w:sz w:val="20"/>
                <w:szCs w:val="20"/>
              </w:rPr>
              <w:t>.</w:t>
            </w:r>
            <w:hyperlink r:id="rId107" w:history="1">
              <w:r w:rsidR="0093121E" w:rsidRPr="0026018D">
                <w:rPr>
                  <w:rFonts w:ascii="Calibri" w:eastAsia="Times New Roman" w:hAnsi="Calibri" w:cs="Calibri"/>
                  <w:color w:val="000000"/>
                  <w:sz w:val="20"/>
                  <w:szCs w:val="20"/>
                  <w:lang w:eastAsia="tr-TR"/>
                </w:rPr>
                <w:t>KSÜ Fen Bilimleri Enstitüsü Faaliyet Raporu</w:t>
              </w:r>
            </w:hyperlink>
          </w:p>
          <w:p w14:paraId="1D0AFC39" w14:textId="0E83BB45" w:rsidR="00E92BF9" w:rsidRPr="0026018D" w:rsidRDefault="007400FF" w:rsidP="00E92BF9">
            <w:pPr>
              <w:widowControl/>
              <w:rPr>
                <w:rFonts w:ascii="Calibri" w:eastAsia="Times New Roman" w:hAnsi="Calibri" w:cs="Calibri"/>
                <w:color w:val="000000"/>
                <w:sz w:val="20"/>
                <w:szCs w:val="20"/>
                <w:lang w:eastAsia="tr-TR"/>
              </w:rPr>
            </w:pPr>
            <w:r w:rsidRPr="0026018D">
              <w:rPr>
                <w:rFonts w:ascii="Calibri" w:hAnsi="Calibri" w:cs="Calibri"/>
                <w:sz w:val="20"/>
                <w:szCs w:val="20"/>
              </w:rPr>
              <w:t>C.</w:t>
            </w:r>
            <w:r w:rsidRPr="0026018D">
              <w:rPr>
                <w:rFonts w:ascii="Calibri" w:hAnsi="Calibri" w:cs="Calibri"/>
                <w:sz w:val="20"/>
                <w:szCs w:val="20"/>
              </w:rPr>
              <w:t>2</w:t>
            </w:r>
            <w:r w:rsidRPr="0026018D">
              <w:rPr>
                <w:rFonts w:ascii="Calibri" w:hAnsi="Calibri" w:cs="Calibri"/>
                <w:sz w:val="20"/>
                <w:szCs w:val="20"/>
              </w:rPr>
              <w:t>.1.</w:t>
            </w:r>
            <w:r w:rsidRPr="0026018D">
              <w:rPr>
                <w:rFonts w:ascii="Calibri" w:hAnsi="Calibri" w:cs="Calibri"/>
                <w:sz w:val="20"/>
                <w:szCs w:val="20"/>
              </w:rPr>
              <w:t>2</w:t>
            </w:r>
            <w:r w:rsidRPr="0026018D">
              <w:rPr>
                <w:rFonts w:ascii="Calibri" w:hAnsi="Calibri" w:cs="Calibri"/>
                <w:sz w:val="20"/>
                <w:szCs w:val="20"/>
              </w:rPr>
              <w:t>.</w:t>
            </w:r>
            <w:hyperlink r:id="rId108" w:history="1">
              <w:r w:rsidR="00E92BF9" w:rsidRPr="0026018D">
                <w:rPr>
                  <w:rStyle w:val="Hyperlink"/>
                  <w:rFonts w:ascii="Calibri" w:eastAsia="Times New Roman" w:hAnsi="Calibri" w:cs="Calibri"/>
                  <w:sz w:val="20"/>
                  <w:szCs w:val="20"/>
                  <w:lang w:eastAsia="tr-TR"/>
                </w:rPr>
                <w:t>KSÜ BAP Bilimsel Araştırma Projeleri Yönergesi</w:t>
              </w:r>
            </w:hyperlink>
          </w:p>
          <w:p w14:paraId="497AE5AE" w14:textId="78D67C99" w:rsidR="00E92BF9" w:rsidRPr="0026018D" w:rsidRDefault="007400FF" w:rsidP="00E92BF9">
            <w:pPr>
              <w:widowControl/>
              <w:rPr>
                <w:rFonts w:ascii="Calibri" w:eastAsia="Times New Roman" w:hAnsi="Calibri" w:cs="Calibri"/>
                <w:color w:val="000000"/>
                <w:sz w:val="20"/>
                <w:szCs w:val="20"/>
                <w:lang w:eastAsia="tr-TR"/>
              </w:rPr>
            </w:pPr>
            <w:r w:rsidRPr="0026018D">
              <w:rPr>
                <w:rFonts w:ascii="Calibri" w:hAnsi="Calibri" w:cs="Calibri"/>
                <w:sz w:val="20"/>
                <w:szCs w:val="20"/>
              </w:rPr>
              <w:t>C.2.1.</w:t>
            </w:r>
            <w:r w:rsidRPr="0026018D">
              <w:rPr>
                <w:rFonts w:ascii="Calibri" w:hAnsi="Calibri" w:cs="Calibri"/>
                <w:sz w:val="20"/>
                <w:szCs w:val="20"/>
              </w:rPr>
              <w:t>3</w:t>
            </w:r>
            <w:r w:rsidRPr="0026018D">
              <w:rPr>
                <w:rFonts w:ascii="Calibri" w:hAnsi="Calibri" w:cs="Calibri"/>
                <w:sz w:val="20"/>
                <w:szCs w:val="20"/>
              </w:rPr>
              <w:t>.</w:t>
            </w:r>
            <w:hyperlink r:id="rId109" w:history="1">
              <w:r w:rsidR="00E92BF9" w:rsidRPr="0026018D">
                <w:rPr>
                  <w:rStyle w:val="Hyperlink"/>
                  <w:rFonts w:ascii="Calibri" w:eastAsia="Times New Roman" w:hAnsi="Calibri" w:cs="Calibri"/>
                  <w:sz w:val="20"/>
                  <w:szCs w:val="20"/>
                  <w:lang w:eastAsia="tr-TR"/>
                </w:rPr>
                <w:t>Ziraat Fakültesi Dekanlığı</w:t>
              </w:r>
            </w:hyperlink>
          </w:p>
        </w:tc>
      </w:tr>
      <w:tr w:rsidR="002E5C3F" w:rsidRPr="0026018D" w14:paraId="360F912E" w14:textId="77777777" w:rsidTr="00B01B88">
        <w:trPr>
          <w:trHeight w:val="312"/>
        </w:trPr>
        <w:tc>
          <w:tcPr>
            <w:tcW w:w="1900" w:type="pct"/>
            <w:tcBorders>
              <w:top w:val="nil"/>
              <w:left w:val="single" w:sz="8" w:space="0" w:color="auto"/>
              <w:bottom w:val="nil"/>
              <w:right w:val="single" w:sz="4" w:space="0" w:color="auto"/>
            </w:tcBorders>
            <w:shd w:val="clear" w:color="000000" w:fill="DAEEF3"/>
            <w:vAlign w:val="center"/>
            <w:hideMark/>
          </w:tcPr>
          <w:p w14:paraId="0984CCA7" w14:textId="68CDF002" w:rsidR="002E5C3F" w:rsidRPr="0026018D" w:rsidRDefault="002E5C3F" w:rsidP="00553A3C">
            <w:pPr>
              <w:widowControl/>
              <w:ind w:left="487" w:hanging="487"/>
              <w:jc w:val="both"/>
              <w:rPr>
                <w:rFonts w:ascii="Calibri" w:eastAsia="Times New Roman" w:hAnsi="Calibri" w:cs="Calibri"/>
                <w:color w:val="000000"/>
                <w:sz w:val="20"/>
                <w:szCs w:val="20"/>
                <w:lang w:eastAsia="tr-TR"/>
              </w:rPr>
            </w:pPr>
            <w:r w:rsidRPr="0026018D">
              <w:rPr>
                <w:rFonts w:ascii="Calibri" w:eastAsia="Times New Roman" w:hAnsi="Calibri" w:cs="Calibri"/>
                <w:color w:val="000000"/>
                <w:sz w:val="20"/>
                <w:szCs w:val="20"/>
                <w:lang w:eastAsia="tr-TR"/>
              </w:rPr>
              <w:t xml:space="preserve">C.2.2. Üniversite içi </w:t>
            </w:r>
            <w:proofErr w:type="gramStart"/>
            <w:r w:rsidRPr="0026018D">
              <w:rPr>
                <w:rFonts w:ascii="Calibri" w:eastAsia="Times New Roman" w:hAnsi="Calibri" w:cs="Calibri"/>
                <w:color w:val="000000"/>
                <w:sz w:val="20"/>
                <w:szCs w:val="20"/>
                <w:lang w:eastAsia="tr-TR"/>
              </w:rPr>
              <w:t xml:space="preserve">kaynaklar </w:t>
            </w:r>
            <w:r w:rsidR="00847856" w:rsidRPr="0026018D">
              <w:rPr>
                <w:rFonts w:ascii="Calibri" w:eastAsia="Times New Roman" w:hAnsi="Calibri" w:cs="Calibri"/>
                <w:color w:val="000000"/>
                <w:sz w:val="20"/>
                <w:szCs w:val="20"/>
                <w:lang w:eastAsia="tr-TR"/>
              </w:rPr>
              <w:t xml:space="preserve"> (</w:t>
            </w:r>
            <w:proofErr w:type="gramEnd"/>
            <w:r w:rsidRPr="0026018D">
              <w:rPr>
                <w:rFonts w:ascii="Calibri" w:eastAsia="Times New Roman" w:hAnsi="Calibri" w:cs="Calibri"/>
                <w:color w:val="000000"/>
                <w:sz w:val="20"/>
                <w:szCs w:val="20"/>
                <w:lang w:eastAsia="tr-TR"/>
              </w:rPr>
              <w:t>BAP)</w:t>
            </w:r>
          </w:p>
        </w:tc>
        <w:tc>
          <w:tcPr>
            <w:tcW w:w="750" w:type="pct"/>
            <w:tcBorders>
              <w:top w:val="nil"/>
              <w:left w:val="nil"/>
              <w:bottom w:val="single" w:sz="4" w:space="0" w:color="auto"/>
              <w:right w:val="single" w:sz="8" w:space="0" w:color="auto"/>
            </w:tcBorders>
            <w:shd w:val="clear" w:color="000000" w:fill="DAEEF3"/>
            <w:noWrap/>
            <w:hideMark/>
          </w:tcPr>
          <w:p w14:paraId="46ABE0EF" w14:textId="77777777" w:rsidR="002E5C3F" w:rsidRPr="0026018D" w:rsidRDefault="002E5C3F" w:rsidP="002E5C3F">
            <w:pPr>
              <w:widowControl/>
              <w:rPr>
                <w:rFonts w:ascii="Calibri" w:eastAsia="Times New Roman" w:hAnsi="Calibri" w:cs="Calibri"/>
                <w:color w:val="000000"/>
                <w:sz w:val="20"/>
                <w:szCs w:val="20"/>
                <w:lang w:eastAsia="tr-TR"/>
              </w:rPr>
            </w:pPr>
            <w:r w:rsidRPr="0026018D">
              <w:rPr>
                <w:rFonts w:ascii="Calibri" w:eastAsia="Times New Roman" w:hAnsi="Calibri" w:cs="Calibri"/>
                <w:color w:val="000000"/>
                <w:sz w:val="20"/>
                <w:szCs w:val="20"/>
                <w:lang w:eastAsia="tr-TR"/>
              </w:rPr>
              <w:t>Olgunluk düzeyi</w:t>
            </w:r>
          </w:p>
        </w:tc>
        <w:tc>
          <w:tcPr>
            <w:tcW w:w="2250" w:type="pct"/>
            <w:tcBorders>
              <w:top w:val="nil"/>
              <w:left w:val="nil"/>
              <w:bottom w:val="single" w:sz="4" w:space="0" w:color="auto"/>
              <w:right w:val="single" w:sz="8" w:space="0" w:color="auto"/>
            </w:tcBorders>
            <w:shd w:val="clear" w:color="000000" w:fill="DAEEF3"/>
            <w:noWrap/>
            <w:hideMark/>
          </w:tcPr>
          <w:p w14:paraId="4AE1087D" w14:textId="77777777" w:rsidR="002E5C3F" w:rsidRPr="0026018D" w:rsidRDefault="002E5C3F" w:rsidP="002E5C3F">
            <w:pPr>
              <w:widowControl/>
              <w:rPr>
                <w:rFonts w:ascii="Calibri" w:eastAsia="Times New Roman" w:hAnsi="Calibri" w:cs="Calibri"/>
                <w:color w:val="000000"/>
                <w:sz w:val="20"/>
                <w:szCs w:val="20"/>
                <w:lang w:eastAsia="tr-TR"/>
              </w:rPr>
            </w:pPr>
            <w:r w:rsidRPr="0026018D">
              <w:rPr>
                <w:rFonts w:ascii="Calibri" w:eastAsia="Times New Roman" w:hAnsi="Calibri" w:cs="Calibri"/>
                <w:color w:val="000000"/>
                <w:sz w:val="20"/>
                <w:szCs w:val="20"/>
                <w:lang w:eastAsia="tr-TR"/>
              </w:rPr>
              <w:t> </w:t>
            </w:r>
            <w:r w:rsidR="00277AF1" w:rsidRPr="0026018D">
              <w:rPr>
                <w:rFonts w:ascii="Calibri" w:eastAsia="Times New Roman" w:hAnsi="Calibri" w:cs="Calibri"/>
                <w:color w:val="000000"/>
                <w:sz w:val="20"/>
                <w:szCs w:val="20"/>
                <w:lang w:eastAsia="tr-TR"/>
              </w:rPr>
              <w:t>4</w:t>
            </w:r>
          </w:p>
        </w:tc>
      </w:tr>
      <w:tr w:rsidR="002E5C3F" w:rsidRPr="0026018D" w14:paraId="287EFEA3" w14:textId="77777777" w:rsidTr="00B01B88">
        <w:trPr>
          <w:trHeight w:val="324"/>
        </w:trPr>
        <w:tc>
          <w:tcPr>
            <w:tcW w:w="1900" w:type="pct"/>
            <w:tcBorders>
              <w:top w:val="nil"/>
              <w:left w:val="single" w:sz="8" w:space="0" w:color="auto"/>
              <w:bottom w:val="single" w:sz="8" w:space="0" w:color="auto"/>
              <w:right w:val="single" w:sz="4" w:space="0" w:color="auto"/>
            </w:tcBorders>
            <w:shd w:val="clear" w:color="000000" w:fill="DAEEF3"/>
            <w:vAlign w:val="center"/>
            <w:hideMark/>
          </w:tcPr>
          <w:p w14:paraId="0E416F86" w14:textId="77777777" w:rsidR="002E5C3F" w:rsidRPr="0026018D" w:rsidRDefault="002E5C3F" w:rsidP="00553A3C">
            <w:pPr>
              <w:widowControl/>
              <w:ind w:left="487" w:hanging="487"/>
              <w:jc w:val="both"/>
              <w:rPr>
                <w:rFonts w:ascii="Calibri" w:eastAsia="Times New Roman" w:hAnsi="Calibri" w:cs="Calibri"/>
                <w:color w:val="000000"/>
                <w:sz w:val="20"/>
                <w:szCs w:val="20"/>
                <w:lang w:eastAsia="tr-TR"/>
              </w:rPr>
            </w:pPr>
            <w:r w:rsidRPr="0026018D">
              <w:rPr>
                <w:rFonts w:ascii="Calibri" w:eastAsia="Times New Roman" w:hAnsi="Calibri" w:cs="Calibri"/>
                <w:color w:val="000000"/>
                <w:sz w:val="20"/>
                <w:szCs w:val="20"/>
                <w:lang w:eastAsia="tr-TR"/>
              </w:rPr>
              <w:t> </w:t>
            </w:r>
          </w:p>
        </w:tc>
        <w:tc>
          <w:tcPr>
            <w:tcW w:w="750" w:type="pct"/>
            <w:tcBorders>
              <w:top w:val="nil"/>
              <w:left w:val="nil"/>
              <w:bottom w:val="single" w:sz="8" w:space="0" w:color="auto"/>
              <w:right w:val="single" w:sz="8" w:space="0" w:color="auto"/>
            </w:tcBorders>
            <w:shd w:val="clear" w:color="000000" w:fill="DAEEF3"/>
            <w:noWrap/>
            <w:hideMark/>
          </w:tcPr>
          <w:p w14:paraId="7F602B09" w14:textId="77777777" w:rsidR="002E5C3F" w:rsidRPr="0026018D" w:rsidRDefault="002E5C3F" w:rsidP="002E5C3F">
            <w:pPr>
              <w:widowControl/>
              <w:rPr>
                <w:rFonts w:ascii="Calibri" w:eastAsia="Times New Roman" w:hAnsi="Calibri" w:cs="Calibri"/>
                <w:color w:val="000000"/>
                <w:sz w:val="20"/>
                <w:szCs w:val="20"/>
                <w:lang w:eastAsia="tr-TR"/>
              </w:rPr>
            </w:pPr>
            <w:r w:rsidRPr="0026018D">
              <w:rPr>
                <w:rFonts w:ascii="Calibri" w:eastAsia="Times New Roman" w:hAnsi="Calibri" w:cs="Calibri"/>
                <w:color w:val="000000"/>
                <w:sz w:val="20"/>
                <w:szCs w:val="20"/>
                <w:lang w:eastAsia="tr-TR"/>
              </w:rPr>
              <w:t>Kanıtlar</w:t>
            </w:r>
          </w:p>
        </w:tc>
        <w:tc>
          <w:tcPr>
            <w:tcW w:w="2250" w:type="pct"/>
            <w:tcBorders>
              <w:top w:val="nil"/>
              <w:left w:val="nil"/>
              <w:bottom w:val="single" w:sz="8" w:space="0" w:color="auto"/>
              <w:right w:val="single" w:sz="8" w:space="0" w:color="auto"/>
            </w:tcBorders>
            <w:shd w:val="clear" w:color="000000" w:fill="DAEEF3"/>
            <w:noWrap/>
            <w:hideMark/>
          </w:tcPr>
          <w:p w14:paraId="276003CA" w14:textId="0FFBCBE3" w:rsidR="002E5C3F" w:rsidRPr="0026018D" w:rsidRDefault="007400FF" w:rsidP="002E5C3F">
            <w:pPr>
              <w:widowControl/>
              <w:rPr>
                <w:rFonts w:ascii="Calibri" w:eastAsia="Times New Roman" w:hAnsi="Calibri" w:cs="Calibri"/>
                <w:color w:val="000000"/>
                <w:sz w:val="20"/>
                <w:szCs w:val="20"/>
                <w:lang w:eastAsia="tr-TR"/>
              </w:rPr>
            </w:pPr>
            <w:r w:rsidRPr="0026018D">
              <w:rPr>
                <w:rFonts w:ascii="Calibri" w:hAnsi="Calibri" w:cs="Calibri"/>
                <w:sz w:val="20"/>
                <w:szCs w:val="20"/>
              </w:rPr>
              <w:t>C.</w:t>
            </w:r>
            <w:r w:rsidRPr="0026018D">
              <w:rPr>
                <w:rFonts w:ascii="Calibri" w:hAnsi="Calibri" w:cs="Calibri"/>
                <w:sz w:val="20"/>
                <w:szCs w:val="20"/>
              </w:rPr>
              <w:t>2.2.1</w:t>
            </w:r>
            <w:r w:rsidRPr="0026018D">
              <w:rPr>
                <w:rFonts w:ascii="Calibri" w:hAnsi="Calibri" w:cs="Calibri"/>
                <w:sz w:val="20"/>
                <w:szCs w:val="20"/>
              </w:rPr>
              <w:t>.</w:t>
            </w:r>
            <w:hyperlink r:id="rId110" w:history="1">
              <w:r w:rsidR="00023254" w:rsidRPr="0026018D">
                <w:rPr>
                  <w:rStyle w:val="Hyperlink"/>
                  <w:rFonts w:ascii="Calibri" w:eastAsia="Times New Roman" w:hAnsi="Calibri" w:cs="Calibri"/>
                  <w:sz w:val="20"/>
                  <w:szCs w:val="20"/>
                  <w:lang w:eastAsia="tr-TR"/>
                </w:rPr>
                <w:t>KSÜ BAP Bilimsel Araştırma Projeleri Yönergesi</w:t>
              </w:r>
            </w:hyperlink>
          </w:p>
          <w:p w14:paraId="297E1841" w14:textId="555F3CBE" w:rsidR="00232A33" w:rsidRPr="0026018D" w:rsidRDefault="007400FF" w:rsidP="002E5C3F">
            <w:pPr>
              <w:widowControl/>
              <w:rPr>
                <w:rStyle w:val="Hyperlink"/>
                <w:rFonts w:ascii="Calibri" w:eastAsia="Times New Roman" w:hAnsi="Calibri" w:cs="Calibri"/>
                <w:sz w:val="20"/>
                <w:szCs w:val="20"/>
                <w:lang w:eastAsia="tr-TR"/>
              </w:rPr>
            </w:pPr>
            <w:r w:rsidRPr="0026018D">
              <w:rPr>
                <w:rFonts w:ascii="Calibri" w:hAnsi="Calibri" w:cs="Calibri"/>
                <w:sz w:val="20"/>
                <w:szCs w:val="20"/>
              </w:rPr>
              <w:t>C.2.2.</w:t>
            </w:r>
            <w:r w:rsidRPr="0026018D">
              <w:rPr>
                <w:rFonts w:ascii="Calibri" w:hAnsi="Calibri" w:cs="Calibri"/>
                <w:sz w:val="20"/>
                <w:szCs w:val="20"/>
              </w:rPr>
              <w:t>2</w:t>
            </w:r>
            <w:r w:rsidRPr="0026018D">
              <w:rPr>
                <w:rFonts w:ascii="Calibri" w:hAnsi="Calibri" w:cs="Calibri"/>
                <w:sz w:val="20"/>
                <w:szCs w:val="20"/>
              </w:rPr>
              <w:t>.</w:t>
            </w:r>
            <w:hyperlink r:id="rId111" w:history="1">
              <w:r w:rsidR="00232A33" w:rsidRPr="0026018D">
                <w:rPr>
                  <w:rStyle w:val="Hyperlink"/>
                  <w:rFonts w:ascii="Calibri" w:eastAsia="Times New Roman" w:hAnsi="Calibri" w:cs="Calibri"/>
                  <w:sz w:val="20"/>
                  <w:szCs w:val="20"/>
                  <w:lang w:eastAsia="tr-TR"/>
                </w:rPr>
                <w:t>Ziraat Fakültesi Dekanlığı</w:t>
              </w:r>
            </w:hyperlink>
          </w:p>
          <w:p w14:paraId="65752E1B" w14:textId="3A9C25D9" w:rsidR="008873C1" w:rsidRPr="0026018D" w:rsidRDefault="007400FF" w:rsidP="008873C1">
            <w:pPr>
              <w:widowControl/>
              <w:rPr>
                <w:rFonts w:ascii="Calibri" w:eastAsia="Times New Roman" w:hAnsi="Calibri" w:cs="Calibri"/>
                <w:color w:val="000000"/>
                <w:sz w:val="20"/>
                <w:szCs w:val="20"/>
                <w:lang w:eastAsia="tr-TR"/>
              </w:rPr>
            </w:pPr>
            <w:r w:rsidRPr="0026018D">
              <w:rPr>
                <w:rFonts w:ascii="Calibri" w:hAnsi="Calibri" w:cs="Calibri"/>
                <w:sz w:val="20"/>
                <w:szCs w:val="20"/>
              </w:rPr>
              <w:t>C.2.2.</w:t>
            </w:r>
            <w:r w:rsidRPr="0026018D">
              <w:rPr>
                <w:rFonts w:ascii="Calibri" w:hAnsi="Calibri" w:cs="Calibri"/>
                <w:sz w:val="20"/>
                <w:szCs w:val="20"/>
              </w:rPr>
              <w:t>3</w:t>
            </w:r>
            <w:r w:rsidRPr="0026018D">
              <w:rPr>
                <w:rFonts w:ascii="Calibri" w:hAnsi="Calibri" w:cs="Calibri"/>
                <w:sz w:val="20"/>
                <w:szCs w:val="20"/>
              </w:rPr>
              <w:t>.</w:t>
            </w:r>
            <w:hyperlink r:id="rId112" w:history="1">
              <w:r w:rsidR="008873C1" w:rsidRPr="0026018D">
                <w:rPr>
                  <w:rStyle w:val="Hyperlink"/>
                  <w:rFonts w:ascii="Calibri" w:eastAsia="Times New Roman" w:hAnsi="Calibri" w:cs="Calibri"/>
                  <w:sz w:val="20"/>
                  <w:szCs w:val="20"/>
                  <w:lang w:eastAsia="tr-TR"/>
                </w:rPr>
                <w:t>KSÜ ÜSKİM Yönergesi</w:t>
              </w:r>
            </w:hyperlink>
          </w:p>
          <w:p w14:paraId="5B76C05C" w14:textId="1DA80959" w:rsidR="008873C1" w:rsidRPr="0026018D" w:rsidRDefault="007400FF" w:rsidP="002E5C3F">
            <w:pPr>
              <w:widowControl/>
              <w:rPr>
                <w:rFonts w:ascii="Calibri" w:eastAsia="Times New Roman" w:hAnsi="Calibri" w:cs="Calibri"/>
                <w:color w:val="0563C1" w:themeColor="hyperlink"/>
                <w:sz w:val="20"/>
                <w:szCs w:val="20"/>
                <w:u w:val="single"/>
                <w:lang w:eastAsia="tr-TR"/>
              </w:rPr>
            </w:pPr>
            <w:r w:rsidRPr="0026018D">
              <w:rPr>
                <w:rFonts w:ascii="Calibri" w:hAnsi="Calibri" w:cs="Calibri"/>
                <w:sz w:val="20"/>
                <w:szCs w:val="20"/>
              </w:rPr>
              <w:t>C.2.2.</w:t>
            </w:r>
            <w:r w:rsidRPr="0026018D">
              <w:rPr>
                <w:rFonts w:ascii="Calibri" w:hAnsi="Calibri" w:cs="Calibri"/>
                <w:sz w:val="20"/>
                <w:szCs w:val="20"/>
              </w:rPr>
              <w:t>4</w:t>
            </w:r>
            <w:r w:rsidRPr="0026018D">
              <w:rPr>
                <w:rFonts w:ascii="Calibri" w:hAnsi="Calibri" w:cs="Calibri"/>
                <w:sz w:val="20"/>
                <w:szCs w:val="20"/>
              </w:rPr>
              <w:t>.</w:t>
            </w:r>
            <w:hyperlink r:id="rId113" w:history="1">
              <w:r w:rsidR="008873C1" w:rsidRPr="0026018D">
                <w:rPr>
                  <w:rStyle w:val="Hyperlink"/>
                  <w:rFonts w:ascii="Calibri" w:eastAsia="Times New Roman" w:hAnsi="Calibri" w:cs="Calibri"/>
                  <w:sz w:val="20"/>
                  <w:szCs w:val="20"/>
                  <w:lang w:eastAsia="tr-TR"/>
                </w:rPr>
                <w:t>KSÜ Teknokent</w:t>
              </w:r>
            </w:hyperlink>
          </w:p>
          <w:p w14:paraId="75BE819B" w14:textId="62540CCC" w:rsidR="008873C1" w:rsidRPr="0026018D" w:rsidRDefault="007400FF" w:rsidP="002E5C3F">
            <w:pPr>
              <w:widowControl/>
              <w:rPr>
                <w:rFonts w:ascii="Calibri" w:eastAsia="Times New Roman" w:hAnsi="Calibri" w:cs="Calibri"/>
                <w:color w:val="0563C1" w:themeColor="hyperlink"/>
                <w:sz w:val="20"/>
                <w:szCs w:val="20"/>
                <w:u w:val="single"/>
                <w:lang w:eastAsia="tr-TR"/>
              </w:rPr>
            </w:pPr>
            <w:r w:rsidRPr="0026018D">
              <w:rPr>
                <w:rFonts w:ascii="Calibri" w:hAnsi="Calibri" w:cs="Calibri"/>
                <w:sz w:val="20"/>
                <w:szCs w:val="20"/>
              </w:rPr>
              <w:t>C.2.2.</w:t>
            </w:r>
            <w:r w:rsidRPr="0026018D">
              <w:rPr>
                <w:rFonts w:ascii="Calibri" w:hAnsi="Calibri" w:cs="Calibri"/>
                <w:sz w:val="20"/>
                <w:szCs w:val="20"/>
              </w:rPr>
              <w:t>5</w:t>
            </w:r>
            <w:r w:rsidRPr="0026018D">
              <w:rPr>
                <w:rFonts w:ascii="Calibri" w:hAnsi="Calibri" w:cs="Calibri"/>
                <w:sz w:val="20"/>
                <w:szCs w:val="20"/>
              </w:rPr>
              <w:t>.</w:t>
            </w:r>
            <w:hyperlink r:id="rId114" w:history="1">
              <w:r w:rsidR="008873C1" w:rsidRPr="0026018D">
                <w:rPr>
                  <w:rStyle w:val="Hyperlink"/>
                  <w:rFonts w:ascii="Calibri" w:eastAsia="Times New Roman" w:hAnsi="Calibri" w:cs="Calibri"/>
                  <w:sz w:val="20"/>
                  <w:szCs w:val="20"/>
                  <w:lang w:eastAsia="tr-TR"/>
                </w:rPr>
                <w:t>KSÜ Teknopark Başvuru Sistemi</w:t>
              </w:r>
            </w:hyperlink>
          </w:p>
        </w:tc>
      </w:tr>
      <w:tr w:rsidR="002E5C3F" w:rsidRPr="0026018D" w14:paraId="37213758" w14:textId="77777777" w:rsidTr="00B01B88">
        <w:trPr>
          <w:trHeight w:val="624"/>
        </w:trPr>
        <w:tc>
          <w:tcPr>
            <w:tcW w:w="1900" w:type="pct"/>
            <w:tcBorders>
              <w:top w:val="nil"/>
              <w:left w:val="single" w:sz="8" w:space="0" w:color="auto"/>
              <w:bottom w:val="nil"/>
              <w:right w:val="single" w:sz="4" w:space="0" w:color="auto"/>
            </w:tcBorders>
            <w:shd w:val="clear" w:color="000000" w:fill="DAEEF3"/>
            <w:vAlign w:val="center"/>
            <w:hideMark/>
          </w:tcPr>
          <w:p w14:paraId="2AFB7946" w14:textId="47C7BAD4" w:rsidR="002E5C3F" w:rsidRPr="0026018D" w:rsidRDefault="002E5C3F" w:rsidP="00553A3C">
            <w:pPr>
              <w:widowControl/>
              <w:ind w:left="487" w:hanging="487"/>
              <w:jc w:val="both"/>
              <w:rPr>
                <w:rFonts w:ascii="Calibri" w:eastAsia="Times New Roman" w:hAnsi="Calibri" w:cs="Calibri"/>
                <w:color w:val="000000"/>
                <w:sz w:val="20"/>
                <w:szCs w:val="20"/>
                <w:lang w:eastAsia="tr-TR"/>
              </w:rPr>
            </w:pPr>
            <w:r w:rsidRPr="0026018D">
              <w:rPr>
                <w:rFonts w:ascii="Calibri" w:eastAsia="Times New Roman" w:hAnsi="Calibri" w:cs="Calibri"/>
                <w:color w:val="000000"/>
                <w:sz w:val="20"/>
                <w:szCs w:val="20"/>
                <w:lang w:eastAsia="tr-TR"/>
              </w:rPr>
              <w:t xml:space="preserve">C.2.3. Üniversite dışı kaynaklara </w:t>
            </w:r>
            <w:proofErr w:type="gramStart"/>
            <w:r w:rsidRPr="0026018D">
              <w:rPr>
                <w:rFonts w:ascii="Calibri" w:eastAsia="Times New Roman" w:hAnsi="Calibri" w:cs="Calibri"/>
                <w:color w:val="000000"/>
                <w:sz w:val="20"/>
                <w:szCs w:val="20"/>
                <w:lang w:eastAsia="tr-TR"/>
              </w:rPr>
              <w:t xml:space="preserve">yönelim </w:t>
            </w:r>
            <w:r w:rsidR="00847856" w:rsidRPr="0026018D">
              <w:rPr>
                <w:rFonts w:ascii="Calibri" w:eastAsia="Times New Roman" w:hAnsi="Calibri" w:cs="Calibri"/>
                <w:color w:val="000000"/>
                <w:sz w:val="20"/>
                <w:szCs w:val="20"/>
                <w:lang w:eastAsia="tr-TR"/>
              </w:rPr>
              <w:t xml:space="preserve"> (</w:t>
            </w:r>
            <w:proofErr w:type="gramEnd"/>
            <w:r w:rsidRPr="0026018D">
              <w:rPr>
                <w:rFonts w:ascii="Calibri" w:eastAsia="Times New Roman" w:hAnsi="Calibri" w:cs="Calibri"/>
                <w:color w:val="000000"/>
                <w:sz w:val="20"/>
                <w:szCs w:val="20"/>
                <w:lang w:eastAsia="tr-TR"/>
              </w:rPr>
              <w:t>Destek birimleri, yöntemleri)</w:t>
            </w:r>
          </w:p>
        </w:tc>
        <w:tc>
          <w:tcPr>
            <w:tcW w:w="750" w:type="pct"/>
            <w:tcBorders>
              <w:top w:val="nil"/>
              <w:left w:val="nil"/>
              <w:bottom w:val="single" w:sz="4" w:space="0" w:color="auto"/>
              <w:right w:val="single" w:sz="8" w:space="0" w:color="auto"/>
            </w:tcBorders>
            <w:shd w:val="clear" w:color="000000" w:fill="DAEEF3"/>
            <w:noWrap/>
            <w:hideMark/>
          </w:tcPr>
          <w:p w14:paraId="0C6845E7" w14:textId="77777777" w:rsidR="002E5C3F" w:rsidRPr="0026018D" w:rsidRDefault="002E5C3F" w:rsidP="002E5C3F">
            <w:pPr>
              <w:widowControl/>
              <w:rPr>
                <w:rFonts w:ascii="Calibri" w:eastAsia="Times New Roman" w:hAnsi="Calibri" w:cs="Calibri"/>
                <w:color w:val="000000"/>
                <w:sz w:val="20"/>
                <w:szCs w:val="20"/>
                <w:lang w:eastAsia="tr-TR"/>
              </w:rPr>
            </w:pPr>
            <w:r w:rsidRPr="0026018D">
              <w:rPr>
                <w:rFonts w:ascii="Calibri" w:eastAsia="Times New Roman" w:hAnsi="Calibri" w:cs="Calibri"/>
                <w:color w:val="000000"/>
                <w:sz w:val="20"/>
                <w:szCs w:val="20"/>
                <w:lang w:eastAsia="tr-TR"/>
              </w:rPr>
              <w:t>Olgunluk düzeyi</w:t>
            </w:r>
          </w:p>
        </w:tc>
        <w:tc>
          <w:tcPr>
            <w:tcW w:w="2250" w:type="pct"/>
            <w:tcBorders>
              <w:top w:val="nil"/>
              <w:left w:val="nil"/>
              <w:bottom w:val="single" w:sz="4" w:space="0" w:color="auto"/>
              <w:right w:val="single" w:sz="8" w:space="0" w:color="auto"/>
            </w:tcBorders>
            <w:shd w:val="clear" w:color="000000" w:fill="DAEEF3"/>
            <w:noWrap/>
            <w:hideMark/>
          </w:tcPr>
          <w:p w14:paraId="174E6FBC" w14:textId="77777777" w:rsidR="002E5C3F" w:rsidRPr="0026018D" w:rsidRDefault="002E5C3F" w:rsidP="002E5C3F">
            <w:pPr>
              <w:widowControl/>
              <w:rPr>
                <w:rFonts w:ascii="Calibri" w:eastAsia="Times New Roman" w:hAnsi="Calibri" w:cs="Calibri"/>
                <w:color w:val="000000"/>
                <w:sz w:val="20"/>
                <w:szCs w:val="20"/>
                <w:lang w:eastAsia="tr-TR"/>
              </w:rPr>
            </w:pPr>
            <w:r w:rsidRPr="0026018D">
              <w:rPr>
                <w:rFonts w:ascii="Calibri" w:eastAsia="Times New Roman" w:hAnsi="Calibri" w:cs="Calibri"/>
                <w:color w:val="000000"/>
                <w:sz w:val="20"/>
                <w:szCs w:val="20"/>
                <w:lang w:eastAsia="tr-TR"/>
              </w:rPr>
              <w:t> </w:t>
            </w:r>
            <w:r w:rsidR="009850C3" w:rsidRPr="0026018D">
              <w:rPr>
                <w:rFonts w:ascii="Calibri" w:eastAsia="Times New Roman" w:hAnsi="Calibri" w:cs="Calibri"/>
                <w:color w:val="000000"/>
                <w:sz w:val="20"/>
                <w:szCs w:val="20"/>
                <w:lang w:eastAsia="tr-TR"/>
              </w:rPr>
              <w:t>3</w:t>
            </w:r>
          </w:p>
        </w:tc>
      </w:tr>
      <w:tr w:rsidR="002E5C3F" w:rsidRPr="0026018D" w14:paraId="0421A702" w14:textId="77777777" w:rsidTr="00B01B88">
        <w:trPr>
          <w:trHeight w:val="324"/>
        </w:trPr>
        <w:tc>
          <w:tcPr>
            <w:tcW w:w="1900" w:type="pct"/>
            <w:tcBorders>
              <w:top w:val="nil"/>
              <w:left w:val="single" w:sz="8" w:space="0" w:color="auto"/>
              <w:bottom w:val="single" w:sz="8" w:space="0" w:color="auto"/>
              <w:right w:val="single" w:sz="4" w:space="0" w:color="auto"/>
            </w:tcBorders>
            <w:shd w:val="clear" w:color="000000" w:fill="DAEEF3"/>
            <w:vAlign w:val="center"/>
            <w:hideMark/>
          </w:tcPr>
          <w:p w14:paraId="1054FFB7" w14:textId="77777777" w:rsidR="002E5C3F" w:rsidRPr="0026018D" w:rsidRDefault="002E5C3F" w:rsidP="00553A3C">
            <w:pPr>
              <w:widowControl/>
              <w:ind w:left="487" w:hanging="487"/>
              <w:jc w:val="both"/>
              <w:rPr>
                <w:rFonts w:ascii="Calibri" w:eastAsia="Times New Roman" w:hAnsi="Calibri" w:cs="Calibri"/>
                <w:color w:val="000000"/>
                <w:sz w:val="20"/>
                <w:szCs w:val="20"/>
                <w:lang w:eastAsia="tr-TR"/>
              </w:rPr>
            </w:pPr>
            <w:r w:rsidRPr="0026018D">
              <w:rPr>
                <w:rFonts w:ascii="Calibri" w:eastAsia="Times New Roman" w:hAnsi="Calibri" w:cs="Calibri"/>
                <w:color w:val="000000"/>
                <w:sz w:val="20"/>
                <w:szCs w:val="20"/>
                <w:lang w:eastAsia="tr-TR"/>
              </w:rPr>
              <w:t> </w:t>
            </w:r>
          </w:p>
        </w:tc>
        <w:tc>
          <w:tcPr>
            <w:tcW w:w="750" w:type="pct"/>
            <w:tcBorders>
              <w:top w:val="nil"/>
              <w:left w:val="nil"/>
              <w:bottom w:val="single" w:sz="8" w:space="0" w:color="auto"/>
              <w:right w:val="single" w:sz="8" w:space="0" w:color="auto"/>
            </w:tcBorders>
            <w:shd w:val="clear" w:color="000000" w:fill="DAEEF3"/>
            <w:noWrap/>
            <w:hideMark/>
          </w:tcPr>
          <w:p w14:paraId="27E2D3AB" w14:textId="77777777" w:rsidR="002E5C3F" w:rsidRPr="0026018D" w:rsidRDefault="002E5C3F" w:rsidP="002E5C3F">
            <w:pPr>
              <w:widowControl/>
              <w:rPr>
                <w:rFonts w:ascii="Calibri" w:eastAsia="Times New Roman" w:hAnsi="Calibri" w:cs="Calibri"/>
                <w:color w:val="000000"/>
                <w:sz w:val="20"/>
                <w:szCs w:val="20"/>
                <w:lang w:eastAsia="tr-TR"/>
              </w:rPr>
            </w:pPr>
            <w:r w:rsidRPr="0026018D">
              <w:rPr>
                <w:rFonts w:ascii="Calibri" w:eastAsia="Times New Roman" w:hAnsi="Calibri" w:cs="Calibri"/>
                <w:color w:val="000000"/>
                <w:sz w:val="20"/>
                <w:szCs w:val="20"/>
                <w:lang w:eastAsia="tr-TR"/>
              </w:rPr>
              <w:t>Kanıtlar</w:t>
            </w:r>
          </w:p>
        </w:tc>
        <w:tc>
          <w:tcPr>
            <w:tcW w:w="2250" w:type="pct"/>
            <w:tcBorders>
              <w:top w:val="nil"/>
              <w:left w:val="nil"/>
              <w:bottom w:val="single" w:sz="8" w:space="0" w:color="auto"/>
              <w:right w:val="single" w:sz="8" w:space="0" w:color="auto"/>
            </w:tcBorders>
            <w:shd w:val="clear" w:color="000000" w:fill="DAEEF3"/>
            <w:noWrap/>
            <w:hideMark/>
          </w:tcPr>
          <w:p w14:paraId="43DF05D6" w14:textId="710F0A50" w:rsidR="002E5C3F" w:rsidRPr="0026018D" w:rsidRDefault="007400FF" w:rsidP="003E2960">
            <w:pPr>
              <w:widowControl/>
              <w:ind w:left="369" w:hanging="369"/>
              <w:jc w:val="both"/>
              <w:rPr>
                <w:rFonts w:ascii="Calibri" w:eastAsia="Times New Roman" w:hAnsi="Calibri" w:cs="Calibri"/>
                <w:color w:val="000000"/>
                <w:sz w:val="20"/>
                <w:szCs w:val="20"/>
                <w:lang w:eastAsia="tr-TR"/>
              </w:rPr>
            </w:pPr>
            <w:r w:rsidRPr="0026018D">
              <w:rPr>
                <w:rFonts w:ascii="Calibri" w:hAnsi="Calibri" w:cs="Calibri"/>
                <w:sz w:val="20"/>
                <w:szCs w:val="20"/>
              </w:rPr>
              <w:t>C.</w:t>
            </w:r>
            <w:r w:rsidRPr="0026018D">
              <w:rPr>
                <w:rFonts w:ascii="Calibri" w:hAnsi="Calibri" w:cs="Calibri"/>
                <w:sz w:val="20"/>
                <w:szCs w:val="20"/>
              </w:rPr>
              <w:t>2</w:t>
            </w:r>
            <w:r w:rsidRPr="0026018D">
              <w:rPr>
                <w:rFonts w:ascii="Calibri" w:hAnsi="Calibri" w:cs="Calibri"/>
                <w:sz w:val="20"/>
                <w:szCs w:val="20"/>
              </w:rPr>
              <w:t>.</w:t>
            </w:r>
            <w:r w:rsidRPr="0026018D">
              <w:rPr>
                <w:rFonts w:ascii="Calibri" w:hAnsi="Calibri" w:cs="Calibri"/>
                <w:sz w:val="20"/>
                <w:szCs w:val="20"/>
              </w:rPr>
              <w:t>3</w:t>
            </w:r>
            <w:r w:rsidRPr="0026018D">
              <w:rPr>
                <w:rFonts w:ascii="Calibri" w:hAnsi="Calibri" w:cs="Calibri"/>
                <w:sz w:val="20"/>
                <w:szCs w:val="20"/>
              </w:rPr>
              <w:t>.</w:t>
            </w:r>
            <w:r w:rsidRPr="0026018D">
              <w:rPr>
                <w:rFonts w:ascii="Calibri" w:hAnsi="Calibri" w:cs="Calibri"/>
                <w:sz w:val="20"/>
                <w:szCs w:val="20"/>
              </w:rPr>
              <w:t>1</w:t>
            </w:r>
            <w:r w:rsidRPr="0026018D">
              <w:rPr>
                <w:rFonts w:ascii="Calibri" w:hAnsi="Calibri" w:cs="Calibri"/>
                <w:sz w:val="20"/>
                <w:szCs w:val="20"/>
              </w:rPr>
              <w:t>.</w:t>
            </w:r>
            <w:hyperlink r:id="rId115" w:history="1">
              <w:r w:rsidR="003E2960" w:rsidRPr="0026018D">
                <w:rPr>
                  <w:rStyle w:val="Hyperlink"/>
                  <w:rFonts w:ascii="Calibri" w:eastAsia="Times New Roman" w:hAnsi="Calibri" w:cs="Calibri"/>
                  <w:sz w:val="20"/>
                  <w:szCs w:val="20"/>
                  <w:lang w:eastAsia="tr-TR"/>
                </w:rPr>
                <w:t xml:space="preserve">YÖK Doktora Programlarına Kayıtlı </w:t>
              </w:r>
              <w:proofErr w:type="spellStart"/>
              <w:r w:rsidR="003E2960" w:rsidRPr="0026018D">
                <w:rPr>
                  <w:rStyle w:val="Hyperlink"/>
                  <w:rFonts w:ascii="Calibri" w:eastAsia="Times New Roman" w:hAnsi="Calibri" w:cs="Calibri"/>
                  <w:sz w:val="20"/>
                  <w:szCs w:val="20"/>
                  <w:lang w:eastAsia="tr-TR"/>
                </w:rPr>
                <w:t>ÖğrencilereVerilecek</w:t>
              </w:r>
              <w:proofErr w:type="spellEnd"/>
              <w:r w:rsidR="003E2960" w:rsidRPr="0026018D">
                <w:rPr>
                  <w:rStyle w:val="Hyperlink"/>
                  <w:rFonts w:ascii="Calibri" w:eastAsia="Times New Roman" w:hAnsi="Calibri" w:cs="Calibri"/>
                  <w:sz w:val="20"/>
                  <w:szCs w:val="20"/>
                  <w:lang w:eastAsia="tr-TR"/>
                </w:rPr>
                <w:t xml:space="preserve"> Burslara İlişkin Usul </w:t>
              </w:r>
              <w:proofErr w:type="gramStart"/>
              <w:r w:rsidR="003E2960" w:rsidRPr="0026018D">
                <w:rPr>
                  <w:rStyle w:val="Hyperlink"/>
                  <w:rFonts w:ascii="Calibri" w:eastAsia="Times New Roman" w:hAnsi="Calibri" w:cs="Calibri"/>
                  <w:sz w:val="20"/>
                  <w:szCs w:val="20"/>
                  <w:lang w:eastAsia="tr-TR"/>
                </w:rPr>
                <w:t>Ve</w:t>
              </w:r>
              <w:proofErr w:type="gramEnd"/>
              <w:r w:rsidR="003E2960" w:rsidRPr="0026018D">
                <w:rPr>
                  <w:rStyle w:val="Hyperlink"/>
                  <w:rFonts w:ascii="Calibri" w:eastAsia="Times New Roman" w:hAnsi="Calibri" w:cs="Calibri"/>
                  <w:sz w:val="20"/>
                  <w:szCs w:val="20"/>
                  <w:lang w:eastAsia="tr-TR"/>
                </w:rPr>
                <w:t xml:space="preserve"> Esaslar</w:t>
              </w:r>
            </w:hyperlink>
          </w:p>
          <w:p w14:paraId="5DEFBDDA" w14:textId="18A20F82" w:rsidR="003E2960" w:rsidRPr="0026018D" w:rsidRDefault="007400FF" w:rsidP="003E2960">
            <w:pPr>
              <w:widowControl/>
              <w:ind w:left="369" w:hanging="369"/>
              <w:jc w:val="both"/>
              <w:rPr>
                <w:rFonts w:ascii="Calibri" w:eastAsia="Times New Roman" w:hAnsi="Calibri" w:cs="Calibri"/>
                <w:color w:val="000000"/>
                <w:sz w:val="20"/>
                <w:szCs w:val="20"/>
                <w:lang w:eastAsia="tr-TR"/>
              </w:rPr>
            </w:pPr>
            <w:r w:rsidRPr="0026018D">
              <w:rPr>
                <w:rFonts w:ascii="Calibri" w:hAnsi="Calibri" w:cs="Calibri"/>
                <w:sz w:val="20"/>
                <w:szCs w:val="20"/>
              </w:rPr>
              <w:t>C.2.3.</w:t>
            </w:r>
            <w:r w:rsidRPr="0026018D">
              <w:rPr>
                <w:rFonts w:ascii="Calibri" w:hAnsi="Calibri" w:cs="Calibri"/>
                <w:sz w:val="20"/>
                <w:szCs w:val="20"/>
              </w:rPr>
              <w:t>2</w:t>
            </w:r>
            <w:r w:rsidRPr="0026018D">
              <w:rPr>
                <w:rFonts w:ascii="Calibri" w:hAnsi="Calibri" w:cs="Calibri"/>
                <w:sz w:val="20"/>
                <w:szCs w:val="20"/>
              </w:rPr>
              <w:t>.</w:t>
            </w:r>
            <w:hyperlink r:id="rId116" w:history="1">
              <w:r w:rsidR="003E2960" w:rsidRPr="0026018D">
                <w:rPr>
                  <w:rStyle w:val="Hyperlink"/>
                  <w:rFonts w:ascii="Calibri" w:eastAsia="Times New Roman" w:hAnsi="Calibri" w:cs="Calibri"/>
                  <w:sz w:val="20"/>
                  <w:szCs w:val="20"/>
                  <w:lang w:eastAsia="tr-TR"/>
                </w:rPr>
                <w:t>TÜBİTAK Ulusal Destek Programları</w:t>
              </w:r>
            </w:hyperlink>
          </w:p>
          <w:p w14:paraId="51534F9A" w14:textId="6CECF63E" w:rsidR="003E2960" w:rsidRPr="0026018D" w:rsidRDefault="007400FF" w:rsidP="003E2960">
            <w:pPr>
              <w:widowControl/>
              <w:ind w:left="369" w:hanging="369"/>
              <w:jc w:val="both"/>
              <w:rPr>
                <w:rFonts w:ascii="Calibri" w:eastAsia="Times New Roman" w:hAnsi="Calibri" w:cs="Calibri"/>
                <w:color w:val="000000"/>
                <w:sz w:val="20"/>
                <w:szCs w:val="20"/>
                <w:lang w:eastAsia="tr-TR"/>
              </w:rPr>
            </w:pPr>
            <w:r w:rsidRPr="0026018D">
              <w:rPr>
                <w:rFonts w:ascii="Calibri" w:hAnsi="Calibri" w:cs="Calibri"/>
                <w:sz w:val="20"/>
                <w:szCs w:val="20"/>
              </w:rPr>
              <w:t>C.2.3.</w:t>
            </w:r>
            <w:r w:rsidRPr="0026018D">
              <w:rPr>
                <w:rFonts w:ascii="Calibri" w:hAnsi="Calibri" w:cs="Calibri"/>
                <w:sz w:val="20"/>
                <w:szCs w:val="20"/>
              </w:rPr>
              <w:t>3</w:t>
            </w:r>
            <w:r w:rsidRPr="0026018D">
              <w:rPr>
                <w:rFonts w:ascii="Calibri" w:hAnsi="Calibri" w:cs="Calibri"/>
                <w:sz w:val="20"/>
                <w:szCs w:val="20"/>
              </w:rPr>
              <w:t>.</w:t>
            </w:r>
            <w:hyperlink r:id="rId117" w:history="1">
              <w:r w:rsidR="003E2960" w:rsidRPr="0026018D">
                <w:rPr>
                  <w:rStyle w:val="Hyperlink"/>
                  <w:rFonts w:ascii="Calibri" w:eastAsia="Times New Roman" w:hAnsi="Calibri" w:cs="Calibri"/>
                  <w:sz w:val="20"/>
                  <w:szCs w:val="20"/>
                  <w:lang w:eastAsia="tr-TR"/>
                </w:rPr>
                <w:t>TAGEM ARGE Destek Programı</w:t>
              </w:r>
            </w:hyperlink>
          </w:p>
        </w:tc>
      </w:tr>
      <w:tr w:rsidR="002E5C3F" w:rsidRPr="0026018D" w14:paraId="033F456D" w14:textId="77777777" w:rsidTr="00B01B88">
        <w:trPr>
          <w:trHeight w:val="312"/>
        </w:trPr>
        <w:tc>
          <w:tcPr>
            <w:tcW w:w="1900" w:type="pct"/>
            <w:tcBorders>
              <w:top w:val="nil"/>
              <w:left w:val="single" w:sz="8" w:space="0" w:color="auto"/>
              <w:bottom w:val="nil"/>
              <w:right w:val="single" w:sz="4" w:space="0" w:color="auto"/>
            </w:tcBorders>
            <w:shd w:val="clear" w:color="000000" w:fill="DAEEF3"/>
            <w:vAlign w:val="center"/>
            <w:hideMark/>
          </w:tcPr>
          <w:p w14:paraId="1A10A5F6" w14:textId="77777777" w:rsidR="002E5C3F" w:rsidRPr="0026018D" w:rsidRDefault="002E5C3F" w:rsidP="00553A3C">
            <w:pPr>
              <w:widowControl/>
              <w:ind w:left="487" w:hanging="487"/>
              <w:jc w:val="both"/>
              <w:rPr>
                <w:rFonts w:ascii="Calibri" w:eastAsia="Times New Roman" w:hAnsi="Calibri" w:cs="Calibri"/>
                <w:color w:val="000000"/>
                <w:sz w:val="20"/>
                <w:szCs w:val="20"/>
                <w:lang w:eastAsia="tr-TR"/>
              </w:rPr>
            </w:pPr>
            <w:r w:rsidRPr="0026018D">
              <w:rPr>
                <w:rFonts w:ascii="Calibri" w:eastAsia="Times New Roman" w:hAnsi="Calibri" w:cs="Calibri"/>
                <w:color w:val="000000"/>
                <w:sz w:val="20"/>
                <w:szCs w:val="20"/>
                <w:lang w:eastAsia="tr-TR"/>
              </w:rPr>
              <w:t xml:space="preserve">C.2.4. Doktora programları ve doktora sonrası </w:t>
            </w:r>
            <w:r w:rsidR="007B14E0" w:rsidRPr="0026018D">
              <w:rPr>
                <w:rFonts w:ascii="Calibri" w:eastAsia="Times New Roman" w:hAnsi="Calibri" w:cs="Calibri"/>
                <w:color w:val="000000"/>
                <w:sz w:val="20"/>
                <w:szCs w:val="20"/>
                <w:lang w:eastAsia="tr-TR"/>
              </w:rPr>
              <w:t>imkânlar</w:t>
            </w:r>
          </w:p>
        </w:tc>
        <w:tc>
          <w:tcPr>
            <w:tcW w:w="750" w:type="pct"/>
            <w:tcBorders>
              <w:top w:val="nil"/>
              <w:left w:val="nil"/>
              <w:bottom w:val="single" w:sz="4" w:space="0" w:color="auto"/>
              <w:right w:val="single" w:sz="8" w:space="0" w:color="auto"/>
            </w:tcBorders>
            <w:shd w:val="clear" w:color="000000" w:fill="DAEEF3"/>
            <w:noWrap/>
            <w:hideMark/>
          </w:tcPr>
          <w:p w14:paraId="0BBB849E" w14:textId="77777777" w:rsidR="002E5C3F" w:rsidRPr="0026018D" w:rsidRDefault="002E5C3F" w:rsidP="002E5C3F">
            <w:pPr>
              <w:widowControl/>
              <w:rPr>
                <w:rFonts w:ascii="Calibri" w:eastAsia="Times New Roman" w:hAnsi="Calibri" w:cs="Calibri"/>
                <w:color w:val="000000"/>
                <w:sz w:val="20"/>
                <w:szCs w:val="20"/>
                <w:lang w:eastAsia="tr-TR"/>
              </w:rPr>
            </w:pPr>
            <w:r w:rsidRPr="0026018D">
              <w:rPr>
                <w:rFonts w:ascii="Calibri" w:eastAsia="Times New Roman" w:hAnsi="Calibri" w:cs="Calibri"/>
                <w:color w:val="000000"/>
                <w:sz w:val="20"/>
                <w:szCs w:val="20"/>
                <w:lang w:eastAsia="tr-TR"/>
              </w:rPr>
              <w:t>Olgunluk düzeyi</w:t>
            </w:r>
          </w:p>
        </w:tc>
        <w:tc>
          <w:tcPr>
            <w:tcW w:w="2250" w:type="pct"/>
            <w:tcBorders>
              <w:top w:val="nil"/>
              <w:left w:val="nil"/>
              <w:bottom w:val="single" w:sz="4" w:space="0" w:color="auto"/>
              <w:right w:val="single" w:sz="8" w:space="0" w:color="auto"/>
            </w:tcBorders>
            <w:shd w:val="clear" w:color="000000" w:fill="DAEEF3"/>
            <w:noWrap/>
            <w:hideMark/>
          </w:tcPr>
          <w:p w14:paraId="33DB685B" w14:textId="77777777" w:rsidR="002E5C3F" w:rsidRPr="0026018D" w:rsidRDefault="002E5C3F" w:rsidP="002E5C3F">
            <w:pPr>
              <w:widowControl/>
              <w:rPr>
                <w:rFonts w:ascii="Calibri" w:eastAsia="Times New Roman" w:hAnsi="Calibri" w:cs="Calibri"/>
                <w:color w:val="000000"/>
                <w:sz w:val="20"/>
                <w:szCs w:val="20"/>
                <w:lang w:eastAsia="tr-TR"/>
              </w:rPr>
            </w:pPr>
            <w:r w:rsidRPr="0026018D">
              <w:rPr>
                <w:rFonts w:ascii="Calibri" w:eastAsia="Times New Roman" w:hAnsi="Calibri" w:cs="Calibri"/>
                <w:color w:val="000000"/>
                <w:sz w:val="20"/>
                <w:szCs w:val="20"/>
                <w:lang w:eastAsia="tr-TR"/>
              </w:rPr>
              <w:t> </w:t>
            </w:r>
            <w:r w:rsidR="009850C3" w:rsidRPr="0026018D">
              <w:rPr>
                <w:rFonts w:ascii="Calibri" w:eastAsia="Times New Roman" w:hAnsi="Calibri" w:cs="Calibri"/>
                <w:color w:val="000000"/>
                <w:sz w:val="20"/>
                <w:szCs w:val="20"/>
                <w:lang w:eastAsia="tr-TR"/>
              </w:rPr>
              <w:t>3</w:t>
            </w:r>
          </w:p>
        </w:tc>
      </w:tr>
      <w:tr w:rsidR="002E5C3F" w:rsidRPr="0026018D" w14:paraId="4E018A55" w14:textId="77777777" w:rsidTr="00B01B88">
        <w:trPr>
          <w:trHeight w:val="324"/>
        </w:trPr>
        <w:tc>
          <w:tcPr>
            <w:tcW w:w="1900" w:type="pct"/>
            <w:tcBorders>
              <w:top w:val="nil"/>
              <w:left w:val="single" w:sz="8" w:space="0" w:color="auto"/>
              <w:bottom w:val="single" w:sz="8" w:space="0" w:color="auto"/>
              <w:right w:val="single" w:sz="4" w:space="0" w:color="auto"/>
            </w:tcBorders>
            <w:shd w:val="clear" w:color="000000" w:fill="DAEEF3"/>
            <w:vAlign w:val="center"/>
            <w:hideMark/>
          </w:tcPr>
          <w:p w14:paraId="2D571C53" w14:textId="77777777" w:rsidR="002E5C3F" w:rsidRPr="0026018D" w:rsidRDefault="002E5C3F" w:rsidP="00553A3C">
            <w:pPr>
              <w:widowControl/>
              <w:jc w:val="both"/>
              <w:rPr>
                <w:rFonts w:ascii="Calibri" w:eastAsia="Times New Roman" w:hAnsi="Calibri" w:cs="Calibri"/>
                <w:color w:val="000000"/>
                <w:sz w:val="20"/>
                <w:szCs w:val="20"/>
                <w:lang w:eastAsia="tr-TR"/>
              </w:rPr>
            </w:pPr>
            <w:r w:rsidRPr="0026018D">
              <w:rPr>
                <w:rFonts w:ascii="Calibri" w:eastAsia="Times New Roman" w:hAnsi="Calibri" w:cs="Calibri"/>
                <w:color w:val="000000"/>
                <w:sz w:val="20"/>
                <w:szCs w:val="20"/>
                <w:lang w:eastAsia="tr-TR"/>
              </w:rPr>
              <w:t> </w:t>
            </w:r>
          </w:p>
        </w:tc>
        <w:tc>
          <w:tcPr>
            <w:tcW w:w="750" w:type="pct"/>
            <w:tcBorders>
              <w:top w:val="nil"/>
              <w:left w:val="nil"/>
              <w:bottom w:val="single" w:sz="8" w:space="0" w:color="auto"/>
              <w:right w:val="single" w:sz="8" w:space="0" w:color="auto"/>
            </w:tcBorders>
            <w:shd w:val="clear" w:color="000000" w:fill="DAEEF3"/>
            <w:noWrap/>
            <w:hideMark/>
          </w:tcPr>
          <w:p w14:paraId="01E658B3" w14:textId="77777777" w:rsidR="002E5C3F" w:rsidRPr="0026018D" w:rsidRDefault="002E5C3F" w:rsidP="002E5C3F">
            <w:pPr>
              <w:widowControl/>
              <w:rPr>
                <w:rFonts w:ascii="Calibri" w:eastAsia="Times New Roman" w:hAnsi="Calibri" w:cs="Calibri"/>
                <w:color w:val="000000"/>
                <w:sz w:val="20"/>
                <w:szCs w:val="20"/>
                <w:lang w:eastAsia="tr-TR"/>
              </w:rPr>
            </w:pPr>
            <w:r w:rsidRPr="0026018D">
              <w:rPr>
                <w:rFonts w:ascii="Calibri" w:eastAsia="Times New Roman" w:hAnsi="Calibri" w:cs="Calibri"/>
                <w:color w:val="000000"/>
                <w:sz w:val="20"/>
                <w:szCs w:val="20"/>
                <w:lang w:eastAsia="tr-TR"/>
              </w:rPr>
              <w:t>Kanıtlar</w:t>
            </w:r>
          </w:p>
        </w:tc>
        <w:tc>
          <w:tcPr>
            <w:tcW w:w="2250" w:type="pct"/>
            <w:tcBorders>
              <w:top w:val="nil"/>
              <w:left w:val="nil"/>
              <w:bottom w:val="single" w:sz="8" w:space="0" w:color="auto"/>
              <w:right w:val="single" w:sz="8" w:space="0" w:color="auto"/>
            </w:tcBorders>
            <w:shd w:val="clear" w:color="000000" w:fill="DAEEF3"/>
            <w:noWrap/>
            <w:hideMark/>
          </w:tcPr>
          <w:p w14:paraId="7CE58C83" w14:textId="1805639F" w:rsidR="003E2960" w:rsidRPr="0026018D" w:rsidRDefault="007400FF" w:rsidP="003E2960">
            <w:pPr>
              <w:widowControl/>
              <w:rPr>
                <w:rFonts w:ascii="Calibri" w:eastAsia="Times New Roman" w:hAnsi="Calibri" w:cs="Calibri"/>
                <w:color w:val="000000"/>
                <w:sz w:val="20"/>
                <w:szCs w:val="20"/>
                <w:lang w:eastAsia="tr-TR"/>
              </w:rPr>
            </w:pPr>
            <w:r w:rsidRPr="0026018D">
              <w:rPr>
                <w:rFonts w:ascii="Calibri" w:hAnsi="Calibri" w:cs="Calibri"/>
                <w:sz w:val="20"/>
                <w:szCs w:val="20"/>
              </w:rPr>
              <w:t>C.</w:t>
            </w:r>
            <w:r w:rsidRPr="0026018D">
              <w:rPr>
                <w:rFonts w:ascii="Calibri" w:hAnsi="Calibri" w:cs="Calibri"/>
                <w:sz w:val="20"/>
                <w:szCs w:val="20"/>
              </w:rPr>
              <w:t>2</w:t>
            </w:r>
            <w:r w:rsidRPr="0026018D">
              <w:rPr>
                <w:rFonts w:ascii="Calibri" w:hAnsi="Calibri" w:cs="Calibri"/>
                <w:sz w:val="20"/>
                <w:szCs w:val="20"/>
              </w:rPr>
              <w:t>.</w:t>
            </w:r>
            <w:r w:rsidRPr="0026018D">
              <w:rPr>
                <w:rFonts w:ascii="Calibri" w:hAnsi="Calibri" w:cs="Calibri"/>
                <w:sz w:val="20"/>
                <w:szCs w:val="20"/>
              </w:rPr>
              <w:t>4</w:t>
            </w:r>
            <w:r w:rsidRPr="0026018D">
              <w:rPr>
                <w:rFonts w:ascii="Calibri" w:hAnsi="Calibri" w:cs="Calibri"/>
                <w:sz w:val="20"/>
                <w:szCs w:val="20"/>
              </w:rPr>
              <w:t>.</w:t>
            </w:r>
            <w:r w:rsidRPr="0026018D">
              <w:rPr>
                <w:rFonts w:ascii="Calibri" w:hAnsi="Calibri" w:cs="Calibri"/>
                <w:sz w:val="20"/>
                <w:szCs w:val="20"/>
              </w:rPr>
              <w:t>1</w:t>
            </w:r>
            <w:r w:rsidRPr="0026018D">
              <w:rPr>
                <w:rFonts w:ascii="Calibri" w:hAnsi="Calibri" w:cs="Calibri"/>
                <w:sz w:val="20"/>
                <w:szCs w:val="20"/>
              </w:rPr>
              <w:t>.</w:t>
            </w:r>
            <w:hyperlink r:id="rId118" w:history="1">
              <w:r w:rsidR="003E2960" w:rsidRPr="0026018D">
                <w:rPr>
                  <w:rStyle w:val="Hyperlink"/>
                  <w:rFonts w:ascii="Calibri" w:eastAsia="Times New Roman" w:hAnsi="Calibri" w:cs="Calibri"/>
                  <w:sz w:val="20"/>
                  <w:szCs w:val="20"/>
                  <w:lang w:eastAsia="tr-TR"/>
                </w:rPr>
                <w:t>KSÜ BAP Bilimsel Araştırma Projeleri Yönergesi</w:t>
              </w:r>
            </w:hyperlink>
          </w:p>
          <w:p w14:paraId="0D4C745B" w14:textId="65B21A54" w:rsidR="003E2960" w:rsidRPr="0026018D" w:rsidRDefault="007400FF" w:rsidP="003E2960">
            <w:pPr>
              <w:widowControl/>
              <w:rPr>
                <w:rFonts w:ascii="Calibri" w:eastAsia="Times New Roman" w:hAnsi="Calibri" w:cs="Calibri"/>
                <w:color w:val="000000"/>
                <w:sz w:val="20"/>
                <w:szCs w:val="20"/>
                <w:lang w:eastAsia="tr-TR"/>
              </w:rPr>
            </w:pPr>
            <w:r w:rsidRPr="0026018D">
              <w:rPr>
                <w:rFonts w:ascii="Calibri" w:hAnsi="Calibri" w:cs="Calibri"/>
                <w:sz w:val="20"/>
                <w:szCs w:val="20"/>
              </w:rPr>
              <w:t>C.2.4.</w:t>
            </w:r>
            <w:r w:rsidRPr="0026018D">
              <w:rPr>
                <w:rFonts w:ascii="Calibri" w:hAnsi="Calibri" w:cs="Calibri"/>
                <w:sz w:val="20"/>
                <w:szCs w:val="20"/>
              </w:rPr>
              <w:t>2</w:t>
            </w:r>
            <w:r w:rsidRPr="0026018D">
              <w:rPr>
                <w:rFonts w:ascii="Calibri" w:hAnsi="Calibri" w:cs="Calibri"/>
                <w:sz w:val="20"/>
                <w:szCs w:val="20"/>
              </w:rPr>
              <w:t>.</w:t>
            </w:r>
            <w:hyperlink r:id="rId119" w:history="1">
              <w:r w:rsidR="003E2960" w:rsidRPr="0026018D">
                <w:rPr>
                  <w:rStyle w:val="Hyperlink"/>
                  <w:rFonts w:ascii="Calibri" w:eastAsia="Times New Roman" w:hAnsi="Calibri" w:cs="Calibri"/>
                  <w:sz w:val="20"/>
                  <w:szCs w:val="20"/>
                  <w:lang w:eastAsia="tr-TR"/>
                </w:rPr>
                <w:t>KSÜ ÜSKİM Yönergesi</w:t>
              </w:r>
            </w:hyperlink>
          </w:p>
          <w:p w14:paraId="49188DB7" w14:textId="1EEBDEFF" w:rsidR="007D7391" w:rsidRPr="0026018D" w:rsidRDefault="007400FF" w:rsidP="003E2960">
            <w:pPr>
              <w:widowControl/>
              <w:ind w:left="227" w:hanging="227"/>
              <w:jc w:val="both"/>
              <w:rPr>
                <w:rFonts w:ascii="Calibri" w:eastAsia="Times New Roman" w:hAnsi="Calibri" w:cs="Calibri"/>
                <w:color w:val="000000"/>
                <w:sz w:val="20"/>
                <w:szCs w:val="20"/>
                <w:lang w:eastAsia="tr-TR"/>
              </w:rPr>
            </w:pPr>
            <w:r w:rsidRPr="0026018D">
              <w:rPr>
                <w:rFonts w:ascii="Calibri" w:hAnsi="Calibri" w:cs="Calibri"/>
                <w:sz w:val="20"/>
                <w:szCs w:val="20"/>
              </w:rPr>
              <w:t>C.2.4.</w:t>
            </w:r>
            <w:r w:rsidRPr="0026018D">
              <w:rPr>
                <w:rFonts w:ascii="Calibri" w:hAnsi="Calibri" w:cs="Calibri"/>
                <w:sz w:val="20"/>
                <w:szCs w:val="20"/>
              </w:rPr>
              <w:t>3</w:t>
            </w:r>
            <w:r w:rsidRPr="0026018D">
              <w:rPr>
                <w:rFonts w:ascii="Calibri" w:hAnsi="Calibri" w:cs="Calibri"/>
                <w:sz w:val="20"/>
                <w:szCs w:val="20"/>
              </w:rPr>
              <w:t>.</w:t>
            </w:r>
            <w:hyperlink r:id="rId120" w:history="1">
              <w:r w:rsidR="003E2960" w:rsidRPr="0026018D">
                <w:rPr>
                  <w:rStyle w:val="Hyperlink"/>
                  <w:rFonts w:ascii="Calibri" w:eastAsia="Times New Roman" w:hAnsi="Calibri" w:cs="Calibri"/>
                  <w:bCs/>
                  <w:sz w:val="20"/>
                  <w:szCs w:val="20"/>
                  <w:lang w:eastAsia="tr-TR"/>
                </w:rPr>
                <w:t xml:space="preserve">KSÜ Doktora Sonrası Araştırma </w:t>
              </w:r>
              <w:proofErr w:type="gramStart"/>
              <w:r w:rsidR="003E2960" w:rsidRPr="0026018D">
                <w:rPr>
                  <w:rStyle w:val="Hyperlink"/>
                  <w:rFonts w:ascii="Calibri" w:eastAsia="Times New Roman" w:hAnsi="Calibri" w:cs="Calibri"/>
                  <w:bCs/>
                  <w:sz w:val="20"/>
                  <w:szCs w:val="20"/>
                  <w:lang w:eastAsia="tr-TR"/>
                </w:rPr>
                <w:t>Ve</w:t>
              </w:r>
              <w:proofErr w:type="gramEnd"/>
              <w:r w:rsidR="003E2960" w:rsidRPr="0026018D">
                <w:rPr>
                  <w:rStyle w:val="Hyperlink"/>
                  <w:rFonts w:ascii="Calibri" w:eastAsia="Times New Roman" w:hAnsi="Calibri" w:cs="Calibri"/>
                  <w:bCs/>
                  <w:sz w:val="20"/>
                  <w:szCs w:val="20"/>
                  <w:lang w:eastAsia="tr-TR"/>
                </w:rPr>
                <w:t xml:space="preserve"> Araştırmacı Programı Yönergesi</w:t>
              </w:r>
            </w:hyperlink>
          </w:p>
        </w:tc>
      </w:tr>
      <w:tr w:rsidR="002E5C3F" w:rsidRPr="0026018D" w14:paraId="7B62E9E2" w14:textId="77777777" w:rsidTr="00B01B88">
        <w:trPr>
          <w:trHeight w:val="312"/>
        </w:trPr>
        <w:tc>
          <w:tcPr>
            <w:tcW w:w="1900" w:type="pct"/>
            <w:tcBorders>
              <w:top w:val="nil"/>
              <w:left w:val="single" w:sz="8" w:space="0" w:color="auto"/>
              <w:bottom w:val="nil"/>
              <w:right w:val="nil"/>
            </w:tcBorders>
            <w:shd w:val="clear" w:color="000000" w:fill="DAEEF3"/>
            <w:noWrap/>
            <w:hideMark/>
          </w:tcPr>
          <w:p w14:paraId="2C24CB74" w14:textId="77777777" w:rsidR="002E5C3F" w:rsidRPr="0026018D" w:rsidRDefault="002E5C3F" w:rsidP="00553A3C">
            <w:pPr>
              <w:widowControl/>
              <w:jc w:val="both"/>
              <w:rPr>
                <w:rFonts w:ascii="Calibri" w:eastAsia="Times New Roman" w:hAnsi="Calibri" w:cs="Calibri"/>
                <w:b/>
                <w:bCs/>
                <w:color w:val="000000"/>
                <w:sz w:val="20"/>
                <w:szCs w:val="20"/>
                <w:lang w:eastAsia="tr-TR"/>
              </w:rPr>
            </w:pPr>
            <w:r w:rsidRPr="0026018D">
              <w:rPr>
                <w:rFonts w:ascii="Calibri" w:eastAsia="Times New Roman" w:hAnsi="Calibri" w:cs="Calibri"/>
                <w:b/>
                <w:bCs/>
                <w:color w:val="000000"/>
                <w:sz w:val="20"/>
                <w:szCs w:val="20"/>
                <w:lang w:eastAsia="tr-TR"/>
              </w:rPr>
              <w:t> </w:t>
            </w:r>
          </w:p>
        </w:tc>
        <w:tc>
          <w:tcPr>
            <w:tcW w:w="750" w:type="pct"/>
            <w:tcBorders>
              <w:top w:val="nil"/>
              <w:left w:val="nil"/>
              <w:bottom w:val="nil"/>
              <w:right w:val="nil"/>
            </w:tcBorders>
            <w:shd w:val="clear" w:color="000000" w:fill="DAEEF3"/>
            <w:noWrap/>
            <w:hideMark/>
          </w:tcPr>
          <w:p w14:paraId="1A9DDC30" w14:textId="77777777" w:rsidR="002E5C3F" w:rsidRPr="0026018D" w:rsidRDefault="002E5C3F" w:rsidP="002E5C3F">
            <w:pPr>
              <w:widowControl/>
              <w:rPr>
                <w:rFonts w:ascii="Calibri" w:eastAsia="Times New Roman" w:hAnsi="Calibri" w:cs="Calibri"/>
                <w:b/>
                <w:bCs/>
                <w:color w:val="000000"/>
                <w:sz w:val="20"/>
                <w:szCs w:val="20"/>
                <w:lang w:eastAsia="tr-TR"/>
              </w:rPr>
            </w:pPr>
            <w:r w:rsidRPr="0026018D">
              <w:rPr>
                <w:rFonts w:ascii="Calibri" w:eastAsia="Times New Roman" w:hAnsi="Calibri" w:cs="Calibri"/>
                <w:b/>
                <w:bCs/>
                <w:color w:val="000000"/>
                <w:sz w:val="20"/>
                <w:szCs w:val="20"/>
                <w:lang w:eastAsia="tr-TR"/>
              </w:rPr>
              <w:t> </w:t>
            </w:r>
          </w:p>
        </w:tc>
        <w:tc>
          <w:tcPr>
            <w:tcW w:w="2250" w:type="pct"/>
            <w:tcBorders>
              <w:top w:val="nil"/>
              <w:left w:val="nil"/>
              <w:bottom w:val="nil"/>
              <w:right w:val="nil"/>
            </w:tcBorders>
            <w:shd w:val="clear" w:color="000000" w:fill="DAEEF3"/>
            <w:noWrap/>
            <w:hideMark/>
          </w:tcPr>
          <w:p w14:paraId="3514D602" w14:textId="77777777" w:rsidR="002E5C3F" w:rsidRPr="0026018D" w:rsidRDefault="002E5C3F" w:rsidP="002E5C3F">
            <w:pPr>
              <w:widowControl/>
              <w:rPr>
                <w:rFonts w:ascii="Calibri" w:eastAsia="Times New Roman" w:hAnsi="Calibri" w:cs="Calibri"/>
                <w:b/>
                <w:bCs/>
                <w:color w:val="000000"/>
                <w:sz w:val="20"/>
                <w:szCs w:val="20"/>
                <w:lang w:eastAsia="tr-TR"/>
              </w:rPr>
            </w:pPr>
            <w:r w:rsidRPr="0026018D">
              <w:rPr>
                <w:rFonts w:ascii="Calibri" w:eastAsia="Times New Roman" w:hAnsi="Calibri" w:cs="Calibri"/>
                <w:b/>
                <w:bCs/>
                <w:color w:val="000000"/>
                <w:sz w:val="20"/>
                <w:szCs w:val="20"/>
                <w:lang w:eastAsia="tr-TR"/>
              </w:rPr>
              <w:t> </w:t>
            </w:r>
          </w:p>
        </w:tc>
      </w:tr>
      <w:tr w:rsidR="002E5C3F" w:rsidRPr="0026018D" w14:paraId="7AFAE9CD" w14:textId="77777777" w:rsidTr="00B01B88">
        <w:trPr>
          <w:trHeight w:val="324"/>
        </w:trPr>
        <w:tc>
          <w:tcPr>
            <w:tcW w:w="1900" w:type="pct"/>
            <w:tcBorders>
              <w:top w:val="nil"/>
              <w:left w:val="single" w:sz="8" w:space="0" w:color="auto"/>
              <w:bottom w:val="nil"/>
              <w:right w:val="nil"/>
            </w:tcBorders>
            <w:shd w:val="clear" w:color="000000" w:fill="DAEEF3"/>
            <w:noWrap/>
            <w:hideMark/>
          </w:tcPr>
          <w:p w14:paraId="1CB3772B" w14:textId="77777777" w:rsidR="002E5C3F" w:rsidRPr="0026018D" w:rsidRDefault="002E5C3F" w:rsidP="00553A3C">
            <w:pPr>
              <w:widowControl/>
              <w:jc w:val="both"/>
              <w:rPr>
                <w:rFonts w:ascii="Calibri" w:eastAsia="Times New Roman" w:hAnsi="Calibri" w:cs="Calibri"/>
                <w:b/>
                <w:bCs/>
                <w:color w:val="000000"/>
                <w:sz w:val="20"/>
                <w:szCs w:val="20"/>
                <w:lang w:eastAsia="tr-TR"/>
              </w:rPr>
            </w:pPr>
            <w:r w:rsidRPr="0026018D">
              <w:rPr>
                <w:rFonts w:ascii="Calibri" w:eastAsia="Times New Roman" w:hAnsi="Calibri" w:cs="Calibri"/>
                <w:b/>
                <w:bCs/>
                <w:color w:val="000000"/>
                <w:sz w:val="20"/>
                <w:szCs w:val="20"/>
                <w:lang w:eastAsia="tr-TR"/>
              </w:rPr>
              <w:t>C.3. Araştırma Yetkinliği</w:t>
            </w:r>
          </w:p>
        </w:tc>
        <w:tc>
          <w:tcPr>
            <w:tcW w:w="750" w:type="pct"/>
            <w:tcBorders>
              <w:top w:val="nil"/>
              <w:left w:val="nil"/>
              <w:bottom w:val="nil"/>
              <w:right w:val="nil"/>
            </w:tcBorders>
            <w:shd w:val="clear" w:color="000000" w:fill="DAEEF3"/>
            <w:noWrap/>
            <w:hideMark/>
          </w:tcPr>
          <w:p w14:paraId="2BEF6E09" w14:textId="77777777" w:rsidR="002E5C3F" w:rsidRPr="0026018D" w:rsidRDefault="002E5C3F" w:rsidP="002E5C3F">
            <w:pPr>
              <w:widowControl/>
              <w:rPr>
                <w:rFonts w:ascii="Calibri" w:eastAsia="Times New Roman" w:hAnsi="Calibri" w:cs="Calibri"/>
                <w:b/>
                <w:bCs/>
                <w:color w:val="000000"/>
                <w:sz w:val="20"/>
                <w:szCs w:val="20"/>
                <w:lang w:eastAsia="tr-TR"/>
              </w:rPr>
            </w:pPr>
            <w:r w:rsidRPr="0026018D">
              <w:rPr>
                <w:rFonts w:ascii="Calibri" w:eastAsia="Times New Roman" w:hAnsi="Calibri" w:cs="Calibri"/>
                <w:b/>
                <w:bCs/>
                <w:color w:val="000000"/>
                <w:sz w:val="20"/>
                <w:szCs w:val="20"/>
                <w:lang w:eastAsia="tr-TR"/>
              </w:rPr>
              <w:t> </w:t>
            </w:r>
          </w:p>
        </w:tc>
        <w:tc>
          <w:tcPr>
            <w:tcW w:w="2250" w:type="pct"/>
            <w:tcBorders>
              <w:top w:val="nil"/>
              <w:left w:val="nil"/>
              <w:bottom w:val="nil"/>
              <w:right w:val="nil"/>
            </w:tcBorders>
            <w:shd w:val="clear" w:color="000000" w:fill="DAEEF3"/>
            <w:noWrap/>
            <w:hideMark/>
          </w:tcPr>
          <w:p w14:paraId="1B5D18B4" w14:textId="5591E42B" w:rsidR="002E5C3F" w:rsidRPr="0026018D" w:rsidRDefault="00BE61A2" w:rsidP="00286402">
            <w:pPr>
              <w:widowControl/>
              <w:jc w:val="both"/>
              <w:rPr>
                <w:rFonts w:ascii="Calibri" w:eastAsia="Times New Roman" w:hAnsi="Calibri" w:cs="Calibri"/>
                <w:bCs/>
                <w:color w:val="000000"/>
                <w:sz w:val="20"/>
                <w:szCs w:val="20"/>
                <w:lang w:eastAsia="tr-TR"/>
              </w:rPr>
            </w:pPr>
            <w:r w:rsidRPr="0026018D">
              <w:rPr>
                <w:rFonts w:ascii="Calibri" w:eastAsia="Times New Roman" w:hAnsi="Calibri" w:cs="Calibri"/>
                <w:bCs/>
                <w:color w:val="000000"/>
                <w:sz w:val="20"/>
                <w:szCs w:val="20"/>
                <w:lang w:eastAsia="tr-TR"/>
              </w:rPr>
              <w:t xml:space="preserve">Bölümde göreve başlatılan </w:t>
            </w:r>
            <w:r w:rsidR="0036078D" w:rsidRPr="0026018D">
              <w:rPr>
                <w:rFonts w:ascii="Calibri" w:eastAsia="Times New Roman" w:hAnsi="Calibri" w:cs="Calibri"/>
                <w:bCs/>
                <w:color w:val="000000"/>
                <w:sz w:val="20"/>
                <w:szCs w:val="20"/>
                <w:lang w:eastAsia="tr-TR"/>
              </w:rPr>
              <w:t>araştırma personelinin gerekli yetkinliğe sahip olmasın</w:t>
            </w:r>
            <w:r w:rsidRPr="0026018D">
              <w:rPr>
                <w:rFonts w:ascii="Calibri" w:eastAsia="Times New Roman" w:hAnsi="Calibri" w:cs="Calibri"/>
                <w:bCs/>
                <w:color w:val="000000"/>
                <w:sz w:val="20"/>
                <w:szCs w:val="20"/>
                <w:lang w:eastAsia="tr-TR"/>
              </w:rPr>
              <w:t>da</w:t>
            </w:r>
            <w:r w:rsidR="0036078D" w:rsidRPr="0026018D">
              <w:rPr>
                <w:rFonts w:ascii="Calibri" w:eastAsia="Times New Roman" w:hAnsi="Calibri" w:cs="Calibri"/>
                <w:bCs/>
                <w:color w:val="000000"/>
                <w:sz w:val="20"/>
                <w:szCs w:val="20"/>
                <w:lang w:eastAsia="tr-TR"/>
              </w:rPr>
              <w:t xml:space="preserve"> “KSÜ Öğretim Üyeliğine Yükseltilme ve Atama Kriterleri” ne göre istihdam</w:t>
            </w:r>
            <w:r w:rsidRPr="0026018D">
              <w:rPr>
                <w:rFonts w:ascii="Calibri" w:eastAsia="Times New Roman" w:hAnsi="Calibri" w:cs="Calibri"/>
                <w:bCs/>
                <w:color w:val="000000"/>
                <w:sz w:val="20"/>
                <w:szCs w:val="20"/>
                <w:lang w:eastAsia="tr-TR"/>
              </w:rPr>
              <w:t>ı sağlanmaktadır</w:t>
            </w:r>
            <w:r w:rsidR="00847856" w:rsidRPr="0026018D">
              <w:rPr>
                <w:rFonts w:ascii="Calibri" w:eastAsia="Times New Roman" w:hAnsi="Calibri" w:cs="Calibri"/>
                <w:b/>
                <w:color w:val="000000"/>
                <w:sz w:val="20"/>
                <w:szCs w:val="20"/>
                <w:lang w:eastAsia="tr-TR"/>
              </w:rPr>
              <w:t xml:space="preserve"> (</w:t>
            </w:r>
            <w:r w:rsidR="00C644DD" w:rsidRPr="0026018D">
              <w:rPr>
                <w:rFonts w:ascii="Calibri" w:hAnsi="Calibri" w:cs="Calibri"/>
                <w:b/>
                <w:sz w:val="20"/>
                <w:szCs w:val="20"/>
              </w:rPr>
              <w:t>C.3.1.1</w:t>
            </w:r>
            <w:r w:rsidR="00C644DD" w:rsidRPr="0026018D">
              <w:rPr>
                <w:rFonts w:ascii="Calibri" w:hAnsi="Calibri" w:cs="Calibri"/>
                <w:b/>
                <w:sz w:val="20"/>
                <w:szCs w:val="20"/>
              </w:rPr>
              <w:t>-3)</w:t>
            </w:r>
            <w:r w:rsidRPr="0026018D">
              <w:rPr>
                <w:rFonts w:ascii="Calibri" w:eastAsia="Times New Roman" w:hAnsi="Calibri" w:cs="Calibri"/>
                <w:bCs/>
                <w:color w:val="000000"/>
                <w:sz w:val="20"/>
                <w:szCs w:val="20"/>
                <w:lang w:eastAsia="tr-TR"/>
              </w:rPr>
              <w:t xml:space="preserve">. Bölüm </w:t>
            </w:r>
            <w:r w:rsidR="0036078D" w:rsidRPr="0026018D">
              <w:rPr>
                <w:rFonts w:ascii="Calibri" w:eastAsia="Times New Roman" w:hAnsi="Calibri" w:cs="Calibri"/>
                <w:bCs/>
                <w:color w:val="000000"/>
                <w:sz w:val="20"/>
                <w:szCs w:val="20"/>
                <w:lang w:eastAsia="tr-TR"/>
              </w:rPr>
              <w:t>öğretim elemanlarının araştırma yetkinliğini sürdürme, iyileştirme ve araştırma yapabilmeleri için laboratuvar</w:t>
            </w:r>
            <w:r w:rsidRPr="0026018D">
              <w:rPr>
                <w:rFonts w:ascii="Calibri" w:eastAsia="Times New Roman" w:hAnsi="Calibri" w:cs="Calibri"/>
                <w:bCs/>
                <w:color w:val="000000"/>
                <w:sz w:val="20"/>
                <w:szCs w:val="20"/>
                <w:lang w:eastAsia="tr-TR"/>
              </w:rPr>
              <w:t xml:space="preserve"> ve sahada </w:t>
            </w:r>
            <w:r w:rsidR="0036078D" w:rsidRPr="0026018D">
              <w:rPr>
                <w:rFonts w:ascii="Calibri" w:eastAsia="Times New Roman" w:hAnsi="Calibri" w:cs="Calibri"/>
                <w:bCs/>
                <w:color w:val="000000"/>
                <w:sz w:val="20"/>
                <w:szCs w:val="20"/>
                <w:lang w:eastAsia="tr-TR"/>
              </w:rPr>
              <w:t xml:space="preserve">destek sunmaktadır. </w:t>
            </w:r>
            <w:r w:rsidRPr="0026018D">
              <w:rPr>
                <w:rFonts w:ascii="Calibri" w:eastAsia="Times New Roman" w:hAnsi="Calibri" w:cs="Calibri"/>
                <w:bCs/>
                <w:color w:val="000000"/>
                <w:sz w:val="20"/>
                <w:szCs w:val="20"/>
                <w:lang w:eastAsia="tr-TR"/>
              </w:rPr>
              <w:t xml:space="preserve">Destek almada KSÜ </w:t>
            </w:r>
            <w:r w:rsidR="00286402" w:rsidRPr="0026018D">
              <w:rPr>
                <w:rFonts w:ascii="Calibri" w:eastAsia="Times New Roman" w:hAnsi="Calibri" w:cs="Calibri"/>
                <w:bCs/>
                <w:color w:val="000000"/>
                <w:sz w:val="20"/>
                <w:szCs w:val="20"/>
                <w:lang w:eastAsia="tr-TR"/>
              </w:rPr>
              <w:t>BAP p</w:t>
            </w:r>
            <w:r w:rsidR="005E6CF3" w:rsidRPr="0026018D">
              <w:rPr>
                <w:rFonts w:ascii="Calibri" w:eastAsia="Times New Roman" w:hAnsi="Calibri" w:cs="Calibri"/>
                <w:bCs/>
                <w:color w:val="000000"/>
                <w:sz w:val="20"/>
                <w:szCs w:val="20"/>
                <w:lang w:eastAsia="tr-TR"/>
              </w:rPr>
              <w:t xml:space="preserve">roje imkânlarından geniş ölçüde </w:t>
            </w:r>
            <w:r w:rsidRPr="0026018D">
              <w:rPr>
                <w:rFonts w:ascii="Calibri" w:eastAsia="Times New Roman" w:hAnsi="Calibri" w:cs="Calibri"/>
                <w:bCs/>
                <w:color w:val="000000"/>
                <w:sz w:val="20"/>
                <w:szCs w:val="20"/>
                <w:lang w:eastAsia="tr-TR"/>
              </w:rPr>
              <w:t>yararlanılmaktadır</w:t>
            </w:r>
            <w:r w:rsidR="00C644DD" w:rsidRPr="0026018D">
              <w:rPr>
                <w:rFonts w:ascii="Calibri" w:eastAsia="Times New Roman" w:hAnsi="Calibri" w:cs="Calibri"/>
                <w:bCs/>
                <w:color w:val="000000"/>
                <w:sz w:val="20"/>
                <w:szCs w:val="20"/>
                <w:lang w:eastAsia="tr-TR"/>
              </w:rPr>
              <w:t xml:space="preserve"> </w:t>
            </w:r>
            <w:r w:rsidR="00847856" w:rsidRPr="0026018D">
              <w:rPr>
                <w:rFonts w:ascii="Calibri" w:eastAsia="Times New Roman" w:hAnsi="Calibri" w:cs="Calibri"/>
                <w:b/>
                <w:color w:val="000000"/>
                <w:sz w:val="20"/>
                <w:szCs w:val="20"/>
                <w:lang w:eastAsia="tr-TR"/>
              </w:rPr>
              <w:t>(</w:t>
            </w:r>
            <w:r w:rsidR="00C644DD" w:rsidRPr="0026018D">
              <w:rPr>
                <w:rFonts w:ascii="Calibri" w:hAnsi="Calibri" w:cs="Calibri"/>
                <w:b/>
                <w:sz w:val="20"/>
                <w:szCs w:val="20"/>
              </w:rPr>
              <w:t>C.3.2.1</w:t>
            </w:r>
            <w:r w:rsidR="00C644DD" w:rsidRPr="0026018D">
              <w:rPr>
                <w:rFonts w:ascii="Calibri" w:hAnsi="Calibri" w:cs="Calibri"/>
                <w:b/>
                <w:sz w:val="20"/>
                <w:szCs w:val="20"/>
              </w:rPr>
              <w:t>-3)</w:t>
            </w:r>
            <w:r w:rsidR="00C644DD" w:rsidRPr="0026018D">
              <w:rPr>
                <w:rFonts w:ascii="Calibri" w:hAnsi="Calibri" w:cs="Calibri"/>
                <w:sz w:val="20"/>
                <w:szCs w:val="20"/>
              </w:rPr>
              <w:t>.</w:t>
            </w:r>
          </w:p>
          <w:p w14:paraId="5D89652A" w14:textId="77777777" w:rsidR="00286402" w:rsidRPr="0026018D" w:rsidRDefault="00286402" w:rsidP="00286402">
            <w:pPr>
              <w:widowControl/>
              <w:jc w:val="both"/>
              <w:rPr>
                <w:rFonts w:ascii="Calibri" w:eastAsia="Times New Roman" w:hAnsi="Calibri" w:cs="Calibri"/>
                <w:b/>
                <w:bCs/>
                <w:color w:val="000000"/>
                <w:sz w:val="20"/>
                <w:szCs w:val="20"/>
                <w:lang w:eastAsia="tr-TR"/>
              </w:rPr>
            </w:pPr>
          </w:p>
        </w:tc>
      </w:tr>
      <w:tr w:rsidR="002E5C3F" w:rsidRPr="0026018D" w14:paraId="5864D40B" w14:textId="77777777" w:rsidTr="00B01B88">
        <w:trPr>
          <w:trHeight w:val="624"/>
        </w:trPr>
        <w:tc>
          <w:tcPr>
            <w:tcW w:w="1900" w:type="pct"/>
            <w:tcBorders>
              <w:top w:val="single" w:sz="8" w:space="0" w:color="auto"/>
              <w:left w:val="single" w:sz="8" w:space="0" w:color="auto"/>
              <w:bottom w:val="nil"/>
              <w:right w:val="single" w:sz="4" w:space="0" w:color="auto"/>
            </w:tcBorders>
            <w:shd w:val="clear" w:color="000000" w:fill="DAEEF3"/>
            <w:vAlign w:val="center"/>
            <w:hideMark/>
          </w:tcPr>
          <w:p w14:paraId="06E84CBF" w14:textId="77777777" w:rsidR="002E5C3F" w:rsidRPr="0026018D" w:rsidRDefault="002E5C3F" w:rsidP="00553A3C">
            <w:pPr>
              <w:widowControl/>
              <w:ind w:left="487" w:hanging="487"/>
              <w:jc w:val="both"/>
              <w:rPr>
                <w:rFonts w:ascii="Calibri" w:eastAsia="Times New Roman" w:hAnsi="Calibri" w:cs="Calibri"/>
                <w:color w:val="000000"/>
                <w:sz w:val="20"/>
                <w:szCs w:val="20"/>
                <w:lang w:eastAsia="tr-TR"/>
              </w:rPr>
            </w:pPr>
            <w:r w:rsidRPr="0026018D">
              <w:rPr>
                <w:rFonts w:ascii="Calibri" w:eastAsia="Times New Roman" w:hAnsi="Calibri" w:cs="Calibri"/>
                <w:color w:val="000000"/>
                <w:sz w:val="20"/>
                <w:szCs w:val="20"/>
                <w:lang w:eastAsia="tr-TR"/>
              </w:rPr>
              <w:t>C.3.1. Öğretim elemanlarının araştırma yetkinliğinin geliştirilmesi</w:t>
            </w:r>
          </w:p>
        </w:tc>
        <w:tc>
          <w:tcPr>
            <w:tcW w:w="750" w:type="pct"/>
            <w:tcBorders>
              <w:top w:val="single" w:sz="8" w:space="0" w:color="auto"/>
              <w:left w:val="nil"/>
              <w:bottom w:val="single" w:sz="4" w:space="0" w:color="auto"/>
              <w:right w:val="single" w:sz="8" w:space="0" w:color="auto"/>
            </w:tcBorders>
            <w:shd w:val="clear" w:color="000000" w:fill="DAEEF3"/>
            <w:noWrap/>
            <w:hideMark/>
          </w:tcPr>
          <w:p w14:paraId="18D4E4D3" w14:textId="77777777" w:rsidR="002E5C3F" w:rsidRPr="0026018D" w:rsidRDefault="002E5C3F" w:rsidP="002E5C3F">
            <w:pPr>
              <w:widowControl/>
              <w:rPr>
                <w:rFonts w:ascii="Calibri" w:eastAsia="Times New Roman" w:hAnsi="Calibri" w:cs="Calibri"/>
                <w:color w:val="000000"/>
                <w:sz w:val="20"/>
                <w:szCs w:val="20"/>
                <w:lang w:eastAsia="tr-TR"/>
              </w:rPr>
            </w:pPr>
            <w:r w:rsidRPr="0026018D">
              <w:rPr>
                <w:rFonts w:ascii="Calibri" w:eastAsia="Times New Roman" w:hAnsi="Calibri" w:cs="Calibri"/>
                <w:color w:val="000000"/>
                <w:sz w:val="20"/>
                <w:szCs w:val="20"/>
                <w:lang w:eastAsia="tr-TR"/>
              </w:rPr>
              <w:t>Olgunluk düzeyi</w:t>
            </w:r>
          </w:p>
        </w:tc>
        <w:tc>
          <w:tcPr>
            <w:tcW w:w="2250" w:type="pct"/>
            <w:tcBorders>
              <w:top w:val="single" w:sz="8" w:space="0" w:color="auto"/>
              <w:left w:val="nil"/>
              <w:bottom w:val="single" w:sz="4" w:space="0" w:color="auto"/>
              <w:right w:val="single" w:sz="8" w:space="0" w:color="auto"/>
            </w:tcBorders>
            <w:shd w:val="clear" w:color="000000" w:fill="DAEEF3"/>
            <w:noWrap/>
            <w:hideMark/>
          </w:tcPr>
          <w:p w14:paraId="3A5B374A" w14:textId="77777777" w:rsidR="002E5C3F" w:rsidRPr="0026018D" w:rsidRDefault="002E5C3F" w:rsidP="002E5C3F">
            <w:pPr>
              <w:widowControl/>
              <w:rPr>
                <w:rFonts w:ascii="Calibri" w:eastAsia="Times New Roman" w:hAnsi="Calibri" w:cs="Calibri"/>
                <w:color w:val="000000"/>
                <w:sz w:val="20"/>
                <w:szCs w:val="20"/>
                <w:lang w:eastAsia="tr-TR"/>
              </w:rPr>
            </w:pPr>
            <w:r w:rsidRPr="0026018D">
              <w:rPr>
                <w:rFonts w:ascii="Calibri" w:eastAsia="Times New Roman" w:hAnsi="Calibri" w:cs="Calibri"/>
                <w:color w:val="000000"/>
                <w:sz w:val="20"/>
                <w:szCs w:val="20"/>
                <w:lang w:eastAsia="tr-TR"/>
              </w:rPr>
              <w:t> </w:t>
            </w:r>
            <w:r w:rsidR="008873C1" w:rsidRPr="0026018D">
              <w:rPr>
                <w:rFonts w:ascii="Calibri" w:eastAsia="Times New Roman" w:hAnsi="Calibri" w:cs="Calibri"/>
                <w:color w:val="000000"/>
                <w:sz w:val="20"/>
                <w:szCs w:val="20"/>
                <w:lang w:eastAsia="tr-TR"/>
              </w:rPr>
              <w:t>3</w:t>
            </w:r>
          </w:p>
        </w:tc>
      </w:tr>
      <w:tr w:rsidR="002E5C3F" w:rsidRPr="0026018D" w14:paraId="151C26E2" w14:textId="77777777" w:rsidTr="00B01B88">
        <w:trPr>
          <w:trHeight w:val="324"/>
        </w:trPr>
        <w:tc>
          <w:tcPr>
            <w:tcW w:w="1900" w:type="pct"/>
            <w:tcBorders>
              <w:top w:val="nil"/>
              <w:left w:val="single" w:sz="8" w:space="0" w:color="auto"/>
              <w:bottom w:val="single" w:sz="8" w:space="0" w:color="auto"/>
              <w:right w:val="single" w:sz="4" w:space="0" w:color="auto"/>
            </w:tcBorders>
            <w:shd w:val="clear" w:color="000000" w:fill="DAEEF3"/>
            <w:vAlign w:val="center"/>
            <w:hideMark/>
          </w:tcPr>
          <w:p w14:paraId="2F2792BF" w14:textId="77777777" w:rsidR="002E5C3F" w:rsidRPr="0026018D" w:rsidRDefault="002E5C3F" w:rsidP="00553A3C">
            <w:pPr>
              <w:widowControl/>
              <w:ind w:left="487" w:hanging="487"/>
              <w:jc w:val="both"/>
              <w:rPr>
                <w:rFonts w:ascii="Calibri" w:eastAsia="Times New Roman" w:hAnsi="Calibri" w:cs="Calibri"/>
                <w:color w:val="000000"/>
                <w:sz w:val="20"/>
                <w:szCs w:val="20"/>
                <w:lang w:eastAsia="tr-TR"/>
              </w:rPr>
            </w:pPr>
            <w:r w:rsidRPr="0026018D">
              <w:rPr>
                <w:rFonts w:ascii="Calibri" w:eastAsia="Times New Roman" w:hAnsi="Calibri" w:cs="Calibri"/>
                <w:color w:val="000000"/>
                <w:sz w:val="20"/>
                <w:szCs w:val="20"/>
                <w:lang w:eastAsia="tr-TR"/>
              </w:rPr>
              <w:lastRenderedPageBreak/>
              <w:t> </w:t>
            </w:r>
          </w:p>
        </w:tc>
        <w:tc>
          <w:tcPr>
            <w:tcW w:w="750" w:type="pct"/>
            <w:tcBorders>
              <w:top w:val="nil"/>
              <w:left w:val="nil"/>
              <w:bottom w:val="single" w:sz="8" w:space="0" w:color="auto"/>
              <w:right w:val="single" w:sz="8" w:space="0" w:color="auto"/>
            </w:tcBorders>
            <w:shd w:val="clear" w:color="000000" w:fill="DAEEF3"/>
            <w:noWrap/>
            <w:hideMark/>
          </w:tcPr>
          <w:p w14:paraId="1C3580AE" w14:textId="77777777" w:rsidR="002E5C3F" w:rsidRPr="0026018D" w:rsidRDefault="002E5C3F" w:rsidP="002E5C3F">
            <w:pPr>
              <w:widowControl/>
              <w:rPr>
                <w:rFonts w:ascii="Calibri" w:eastAsia="Times New Roman" w:hAnsi="Calibri" w:cs="Calibri"/>
                <w:color w:val="000000"/>
                <w:sz w:val="20"/>
                <w:szCs w:val="20"/>
                <w:lang w:eastAsia="tr-TR"/>
              </w:rPr>
            </w:pPr>
            <w:r w:rsidRPr="0026018D">
              <w:rPr>
                <w:rFonts w:ascii="Calibri" w:eastAsia="Times New Roman" w:hAnsi="Calibri" w:cs="Calibri"/>
                <w:color w:val="000000"/>
                <w:sz w:val="20"/>
                <w:szCs w:val="20"/>
                <w:lang w:eastAsia="tr-TR"/>
              </w:rPr>
              <w:t>Kanıtlar</w:t>
            </w:r>
          </w:p>
        </w:tc>
        <w:tc>
          <w:tcPr>
            <w:tcW w:w="2250" w:type="pct"/>
            <w:tcBorders>
              <w:top w:val="nil"/>
              <w:left w:val="nil"/>
              <w:bottom w:val="single" w:sz="8" w:space="0" w:color="auto"/>
              <w:right w:val="single" w:sz="8" w:space="0" w:color="auto"/>
            </w:tcBorders>
            <w:shd w:val="clear" w:color="000000" w:fill="DAEEF3"/>
            <w:noWrap/>
            <w:hideMark/>
          </w:tcPr>
          <w:p w14:paraId="4B965E24" w14:textId="49F27AAC" w:rsidR="008873C1" w:rsidRPr="0026018D" w:rsidRDefault="007400FF" w:rsidP="008873C1">
            <w:pPr>
              <w:widowControl/>
              <w:ind w:left="369" w:hanging="369"/>
              <w:jc w:val="both"/>
              <w:rPr>
                <w:rFonts w:ascii="Calibri" w:eastAsia="Times New Roman" w:hAnsi="Calibri" w:cs="Calibri"/>
                <w:color w:val="000000"/>
                <w:sz w:val="20"/>
                <w:szCs w:val="20"/>
                <w:lang w:eastAsia="tr-TR"/>
              </w:rPr>
            </w:pPr>
            <w:r w:rsidRPr="0026018D">
              <w:rPr>
                <w:rFonts w:ascii="Calibri" w:hAnsi="Calibri" w:cs="Calibri"/>
                <w:sz w:val="20"/>
                <w:szCs w:val="20"/>
              </w:rPr>
              <w:t>C.</w:t>
            </w:r>
            <w:r w:rsidRPr="0026018D">
              <w:rPr>
                <w:rFonts w:ascii="Calibri" w:hAnsi="Calibri" w:cs="Calibri"/>
                <w:sz w:val="20"/>
                <w:szCs w:val="20"/>
              </w:rPr>
              <w:t>3</w:t>
            </w:r>
            <w:r w:rsidRPr="0026018D">
              <w:rPr>
                <w:rFonts w:ascii="Calibri" w:hAnsi="Calibri" w:cs="Calibri"/>
                <w:sz w:val="20"/>
                <w:szCs w:val="20"/>
              </w:rPr>
              <w:t>.1.</w:t>
            </w:r>
            <w:r w:rsidRPr="0026018D">
              <w:rPr>
                <w:rFonts w:ascii="Calibri" w:hAnsi="Calibri" w:cs="Calibri"/>
                <w:sz w:val="20"/>
                <w:szCs w:val="20"/>
              </w:rPr>
              <w:t>1</w:t>
            </w:r>
            <w:r w:rsidRPr="0026018D">
              <w:rPr>
                <w:rFonts w:ascii="Calibri" w:hAnsi="Calibri" w:cs="Calibri"/>
                <w:sz w:val="20"/>
                <w:szCs w:val="20"/>
              </w:rPr>
              <w:t>.</w:t>
            </w:r>
            <w:hyperlink r:id="rId121" w:history="1">
              <w:r w:rsidR="008873C1" w:rsidRPr="0026018D">
                <w:rPr>
                  <w:rStyle w:val="Hyperlink"/>
                  <w:rFonts w:ascii="Calibri" w:eastAsia="Times New Roman" w:hAnsi="Calibri" w:cs="Calibri"/>
                  <w:sz w:val="20"/>
                  <w:szCs w:val="20"/>
                  <w:lang w:eastAsia="tr-TR"/>
                </w:rPr>
                <w:t>KSÜ Öğretim Üyeliğine Atama, Yükseltme Ölçütleri ve Uygulama Esasları</w:t>
              </w:r>
            </w:hyperlink>
          </w:p>
          <w:p w14:paraId="62A65721" w14:textId="2E51CD1F" w:rsidR="008873C1" w:rsidRPr="0026018D" w:rsidRDefault="007400FF" w:rsidP="008873C1">
            <w:pPr>
              <w:widowControl/>
              <w:ind w:left="369" w:hanging="369"/>
              <w:jc w:val="both"/>
              <w:rPr>
                <w:rFonts w:ascii="Calibri" w:eastAsia="Times New Roman" w:hAnsi="Calibri" w:cs="Calibri"/>
                <w:color w:val="000000"/>
                <w:sz w:val="20"/>
                <w:szCs w:val="20"/>
                <w:lang w:eastAsia="tr-TR"/>
              </w:rPr>
            </w:pPr>
            <w:r w:rsidRPr="0026018D">
              <w:rPr>
                <w:rFonts w:ascii="Calibri" w:hAnsi="Calibri" w:cs="Calibri"/>
                <w:sz w:val="20"/>
                <w:szCs w:val="20"/>
              </w:rPr>
              <w:t>C.</w:t>
            </w:r>
            <w:r w:rsidRPr="0026018D">
              <w:rPr>
                <w:rFonts w:ascii="Calibri" w:hAnsi="Calibri" w:cs="Calibri"/>
                <w:sz w:val="20"/>
                <w:szCs w:val="20"/>
              </w:rPr>
              <w:t>3</w:t>
            </w:r>
            <w:r w:rsidRPr="0026018D">
              <w:rPr>
                <w:rFonts w:ascii="Calibri" w:hAnsi="Calibri" w:cs="Calibri"/>
                <w:sz w:val="20"/>
                <w:szCs w:val="20"/>
              </w:rPr>
              <w:t>.1.</w:t>
            </w:r>
            <w:r w:rsidRPr="0026018D">
              <w:rPr>
                <w:rFonts w:ascii="Calibri" w:hAnsi="Calibri" w:cs="Calibri"/>
                <w:sz w:val="20"/>
                <w:szCs w:val="20"/>
              </w:rPr>
              <w:t>2</w:t>
            </w:r>
            <w:r w:rsidRPr="0026018D">
              <w:rPr>
                <w:rFonts w:ascii="Calibri" w:hAnsi="Calibri" w:cs="Calibri"/>
                <w:sz w:val="20"/>
                <w:szCs w:val="20"/>
              </w:rPr>
              <w:t>.</w:t>
            </w:r>
            <w:hyperlink r:id="rId122" w:history="1">
              <w:r w:rsidR="008873C1" w:rsidRPr="0026018D">
                <w:rPr>
                  <w:rStyle w:val="Hyperlink"/>
                  <w:rFonts w:ascii="Calibri" w:eastAsia="Times New Roman" w:hAnsi="Calibri" w:cs="Calibri"/>
                  <w:sz w:val="20"/>
                  <w:szCs w:val="20"/>
                  <w:lang w:eastAsia="tr-TR"/>
                </w:rPr>
                <w:t xml:space="preserve">KSÜ Atama Yükseltme </w:t>
              </w:r>
              <w:proofErr w:type="gramStart"/>
              <w:r w:rsidR="008873C1" w:rsidRPr="0026018D">
                <w:rPr>
                  <w:rStyle w:val="Hyperlink"/>
                  <w:rFonts w:ascii="Calibri" w:eastAsia="Times New Roman" w:hAnsi="Calibri" w:cs="Calibri"/>
                  <w:sz w:val="20"/>
                  <w:szCs w:val="20"/>
                  <w:lang w:eastAsia="tr-TR"/>
                </w:rPr>
                <w:t>Ve</w:t>
              </w:r>
              <w:proofErr w:type="gramEnd"/>
              <w:r w:rsidR="008873C1" w:rsidRPr="0026018D">
                <w:rPr>
                  <w:rStyle w:val="Hyperlink"/>
                  <w:rFonts w:ascii="Calibri" w:eastAsia="Times New Roman" w:hAnsi="Calibri" w:cs="Calibri"/>
                  <w:sz w:val="20"/>
                  <w:szCs w:val="20"/>
                  <w:lang w:eastAsia="tr-TR"/>
                </w:rPr>
                <w:t xml:space="preserve"> Görevlendirme Kriterleri</w:t>
              </w:r>
            </w:hyperlink>
          </w:p>
          <w:p w14:paraId="226974D7" w14:textId="0134EC0C" w:rsidR="008873C1" w:rsidRPr="0026018D" w:rsidRDefault="007400FF" w:rsidP="008873C1">
            <w:pPr>
              <w:widowControl/>
              <w:ind w:left="369" w:hanging="369"/>
              <w:jc w:val="both"/>
              <w:rPr>
                <w:rFonts w:ascii="Calibri" w:eastAsia="Times New Roman" w:hAnsi="Calibri" w:cs="Calibri"/>
                <w:color w:val="000000"/>
                <w:sz w:val="20"/>
                <w:szCs w:val="20"/>
                <w:lang w:eastAsia="tr-TR"/>
              </w:rPr>
            </w:pPr>
            <w:r w:rsidRPr="0026018D">
              <w:rPr>
                <w:rFonts w:ascii="Calibri" w:hAnsi="Calibri" w:cs="Calibri"/>
                <w:sz w:val="20"/>
                <w:szCs w:val="20"/>
              </w:rPr>
              <w:t>C.</w:t>
            </w:r>
            <w:r w:rsidRPr="0026018D">
              <w:rPr>
                <w:rFonts w:ascii="Calibri" w:hAnsi="Calibri" w:cs="Calibri"/>
                <w:sz w:val="20"/>
                <w:szCs w:val="20"/>
              </w:rPr>
              <w:t>3</w:t>
            </w:r>
            <w:r w:rsidRPr="0026018D">
              <w:rPr>
                <w:rFonts w:ascii="Calibri" w:hAnsi="Calibri" w:cs="Calibri"/>
                <w:sz w:val="20"/>
                <w:szCs w:val="20"/>
              </w:rPr>
              <w:t>.1.</w:t>
            </w:r>
            <w:r w:rsidRPr="0026018D">
              <w:rPr>
                <w:rFonts w:ascii="Calibri" w:hAnsi="Calibri" w:cs="Calibri"/>
                <w:sz w:val="20"/>
                <w:szCs w:val="20"/>
              </w:rPr>
              <w:t>3</w:t>
            </w:r>
            <w:r w:rsidRPr="0026018D">
              <w:rPr>
                <w:rFonts w:ascii="Calibri" w:hAnsi="Calibri" w:cs="Calibri"/>
                <w:sz w:val="20"/>
                <w:szCs w:val="20"/>
              </w:rPr>
              <w:t>.</w:t>
            </w:r>
            <w:hyperlink r:id="rId123" w:history="1">
              <w:r w:rsidR="008873C1" w:rsidRPr="0026018D">
                <w:rPr>
                  <w:rStyle w:val="Hyperlink"/>
                  <w:rFonts w:ascii="Calibri" w:eastAsia="Times New Roman" w:hAnsi="Calibri" w:cs="Calibri"/>
                  <w:sz w:val="20"/>
                  <w:szCs w:val="20"/>
                  <w:lang w:eastAsia="tr-TR"/>
                </w:rPr>
                <w:t>KSÜ Akademik Atamalarda Niyet Beyanı Formu</w:t>
              </w:r>
            </w:hyperlink>
          </w:p>
          <w:p w14:paraId="42B42C81" w14:textId="523AE985" w:rsidR="002E5C3F" w:rsidRPr="0026018D" w:rsidRDefault="007400FF" w:rsidP="00B64511">
            <w:pPr>
              <w:widowControl/>
              <w:ind w:left="369" w:hanging="369"/>
              <w:jc w:val="both"/>
              <w:rPr>
                <w:rFonts w:ascii="Calibri" w:eastAsia="Times New Roman" w:hAnsi="Calibri" w:cs="Calibri"/>
                <w:color w:val="000000"/>
                <w:sz w:val="20"/>
                <w:szCs w:val="20"/>
                <w:lang w:eastAsia="tr-TR"/>
              </w:rPr>
            </w:pPr>
            <w:r w:rsidRPr="0026018D">
              <w:rPr>
                <w:rFonts w:ascii="Calibri" w:hAnsi="Calibri" w:cs="Calibri"/>
                <w:sz w:val="20"/>
                <w:szCs w:val="20"/>
              </w:rPr>
              <w:t>C.</w:t>
            </w:r>
            <w:r w:rsidRPr="0026018D">
              <w:rPr>
                <w:rFonts w:ascii="Calibri" w:hAnsi="Calibri" w:cs="Calibri"/>
                <w:sz w:val="20"/>
                <w:szCs w:val="20"/>
              </w:rPr>
              <w:t>3</w:t>
            </w:r>
            <w:r w:rsidRPr="0026018D">
              <w:rPr>
                <w:rFonts w:ascii="Calibri" w:hAnsi="Calibri" w:cs="Calibri"/>
                <w:sz w:val="20"/>
                <w:szCs w:val="20"/>
              </w:rPr>
              <w:t>.1.</w:t>
            </w:r>
            <w:r w:rsidRPr="0026018D">
              <w:rPr>
                <w:rFonts w:ascii="Calibri" w:hAnsi="Calibri" w:cs="Calibri"/>
                <w:sz w:val="20"/>
                <w:szCs w:val="20"/>
              </w:rPr>
              <w:t>4</w:t>
            </w:r>
            <w:r w:rsidRPr="0026018D">
              <w:rPr>
                <w:rFonts w:ascii="Calibri" w:hAnsi="Calibri" w:cs="Calibri"/>
                <w:sz w:val="20"/>
                <w:szCs w:val="20"/>
              </w:rPr>
              <w:t>.</w:t>
            </w:r>
            <w:hyperlink r:id="rId124" w:history="1">
              <w:r w:rsidR="008873C1" w:rsidRPr="0026018D">
                <w:rPr>
                  <w:rStyle w:val="Hyperlink"/>
                  <w:rFonts w:ascii="Calibri" w:eastAsia="Times New Roman" w:hAnsi="Calibri" w:cs="Calibri"/>
                  <w:sz w:val="20"/>
                  <w:szCs w:val="20"/>
                  <w:lang w:eastAsia="tr-TR"/>
                </w:rPr>
                <w:t>YÖK-Öğretim Üyeliğine Yükseltilme ve Atanma Yönetmeliği</w:t>
              </w:r>
            </w:hyperlink>
          </w:p>
        </w:tc>
      </w:tr>
      <w:tr w:rsidR="002E5C3F" w:rsidRPr="0026018D" w14:paraId="6FFC6F92" w14:textId="77777777" w:rsidTr="00B01B88">
        <w:trPr>
          <w:trHeight w:val="624"/>
        </w:trPr>
        <w:tc>
          <w:tcPr>
            <w:tcW w:w="1900" w:type="pct"/>
            <w:tcBorders>
              <w:top w:val="nil"/>
              <w:left w:val="single" w:sz="8" w:space="0" w:color="auto"/>
              <w:bottom w:val="nil"/>
              <w:right w:val="single" w:sz="4" w:space="0" w:color="auto"/>
            </w:tcBorders>
            <w:shd w:val="clear" w:color="000000" w:fill="DAEEF3"/>
            <w:vAlign w:val="center"/>
            <w:hideMark/>
          </w:tcPr>
          <w:p w14:paraId="740C73A8" w14:textId="77777777" w:rsidR="002E5C3F" w:rsidRPr="0026018D" w:rsidRDefault="002E5C3F" w:rsidP="00553A3C">
            <w:pPr>
              <w:widowControl/>
              <w:ind w:left="487" w:hanging="487"/>
              <w:jc w:val="both"/>
              <w:rPr>
                <w:rFonts w:ascii="Calibri" w:eastAsia="Times New Roman" w:hAnsi="Calibri" w:cs="Calibri"/>
                <w:color w:val="000000"/>
                <w:sz w:val="20"/>
                <w:szCs w:val="20"/>
                <w:lang w:eastAsia="tr-TR"/>
              </w:rPr>
            </w:pPr>
            <w:r w:rsidRPr="0026018D">
              <w:rPr>
                <w:rFonts w:ascii="Calibri" w:eastAsia="Times New Roman" w:hAnsi="Calibri" w:cs="Calibri"/>
                <w:color w:val="000000"/>
                <w:sz w:val="20"/>
                <w:szCs w:val="20"/>
                <w:lang w:eastAsia="tr-TR"/>
              </w:rPr>
              <w:t>C.3.2. Ulusal ve uluslararası ortak programlar ve ortak araştırma birimleri</w:t>
            </w:r>
          </w:p>
        </w:tc>
        <w:tc>
          <w:tcPr>
            <w:tcW w:w="750" w:type="pct"/>
            <w:tcBorders>
              <w:top w:val="nil"/>
              <w:left w:val="nil"/>
              <w:bottom w:val="single" w:sz="4" w:space="0" w:color="auto"/>
              <w:right w:val="single" w:sz="8" w:space="0" w:color="auto"/>
            </w:tcBorders>
            <w:shd w:val="clear" w:color="000000" w:fill="DAEEF3"/>
            <w:noWrap/>
            <w:hideMark/>
          </w:tcPr>
          <w:p w14:paraId="1CBDDFC8" w14:textId="77777777" w:rsidR="002E5C3F" w:rsidRPr="0026018D" w:rsidRDefault="002E5C3F" w:rsidP="002E5C3F">
            <w:pPr>
              <w:widowControl/>
              <w:rPr>
                <w:rFonts w:ascii="Calibri" w:eastAsia="Times New Roman" w:hAnsi="Calibri" w:cs="Calibri"/>
                <w:color w:val="000000"/>
                <w:sz w:val="20"/>
                <w:szCs w:val="20"/>
                <w:lang w:eastAsia="tr-TR"/>
              </w:rPr>
            </w:pPr>
            <w:r w:rsidRPr="0026018D">
              <w:rPr>
                <w:rFonts w:ascii="Calibri" w:eastAsia="Times New Roman" w:hAnsi="Calibri" w:cs="Calibri"/>
                <w:color w:val="000000"/>
                <w:sz w:val="20"/>
                <w:szCs w:val="20"/>
                <w:lang w:eastAsia="tr-TR"/>
              </w:rPr>
              <w:t>Olgunluk düzeyi</w:t>
            </w:r>
          </w:p>
        </w:tc>
        <w:tc>
          <w:tcPr>
            <w:tcW w:w="2250" w:type="pct"/>
            <w:tcBorders>
              <w:top w:val="nil"/>
              <w:left w:val="nil"/>
              <w:bottom w:val="single" w:sz="4" w:space="0" w:color="auto"/>
              <w:right w:val="single" w:sz="8" w:space="0" w:color="auto"/>
            </w:tcBorders>
            <w:shd w:val="clear" w:color="000000" w:fill="DAEEF3"/>
            <w:noWrap/>
            <w:hideMark/>
          </w:tcPr>
          <w:p w14:paraId="3B3EB6ED" w14:textId="77777777" w:rsidR="002E5C3F" w:rsidRPr="0026018D" w:rsidRDefault="002E5C3F" w:rsidP="002E5C3F">
            <w:pPr>
              <w:widowControl/>
              <w:rPr>
                <w:rFonts w:ascii="Calibri" w:eastAsia="Times New Roman" w:hAnsi="Calibri" w:cs="Calibri"/>
                <w:color w:val="000000"/>
                <w:sz w:val="20"/>
                <w:szCs w:val="20"/>
                <w:lang w:eastAsia="tr-TR"/>
              </w:rPr>
            </w:pPr>
            <w:r w:rsidRPr="0026018D">
              <w:rPr>
                <w:rFonts w:ascii="Calibri" w:eastAsia="Times New Roman" w:hAnsi="Calibri" w:cs="Calibri"/>
                <w:color w:val="000000"/>
                <w:sz w:val="20"/>
                <w:szCs w:val="20"/>
                <w:lang w:eastAsia="tr-TR"/>
              </w:rPr>
              <w:t> </w:t>
            </w:r>
            <w:r w:rsidR="008873C1" w:rsidRPr="0026018D">
              <w:rPr>
                <w:rFonts w:ascii="Calibri" w:eastAsia="Times New Roman" w:hAnsi="Calibri" w:cs="Calibri"/>
                <w:color w:val="000000"/>
                <w:sz w:val="20"/>
                <w:szCs w:val="20"/>
                <w:lang w:eastAsia="tr-TR"/>
              </w:rPr>
              <w:t>3</w:t>
            </w:r>
          </w:p>
        </w:tc>
      </w:tr>
      <w:tr w:rsidR="002E5C3F" w:rsidRPr="0026018D" w14:paraId="161F2092" w14:textId="77777777" w:rsidTr="00B01B88">
        <w:trPr>
          <w:trHeight w:val="324"/>
        </w:trPr>
        <w:tc>
          <w:tcPr>
            <w:tcW w:w="1900" w:type="pct"/>
            <w:tcBorders>
              <w:top w:val="nil"/>
              <w:left w:val="single" w:sz="8" w:space="0" w:color="auto"/>
              <w:bottom w:val="single" w:sz="8" w:space="0" w:color="auto"/>
              <w:right w:val="single" w:sz="4" w:space="0" w:color="auto"/>
            </w:tcBorders>
            <w:shd w:val="clear" w:color="000000" w:fill="DAEEF3"/>
            <w:vAlign w:val="center"/>
            <w:hideMark/>
          </w:tcPr>
          <w:p w14:paraId="42512D33" w14:textId="77777777" w:rsidR="002E5C3F" w:rsidRPr="0026018D" w:rsidRDefault="002E5C3F" w:rsidP="00553A3C">
            <w:pPr>
              <w:widowControl/>
              <w:jc w:val="both"/>
              <w:rPr>
                <w:rFonts w:ascii="Calibri" w:eastAsia="Times New Roman" w:hAnsi="Calibri" w:cs="Calibri"/>
                <w:color w:val="000000"/>
                <w:sz w:val="20"/>
                <w:szCs w:val="20"/>
                <w:lang w:eastAsia="tr-TR"/>
              </w:rPr>
            </w:pPr>
            <w:r w:rsidRPr="0026018D">
              <w:rPr>
                <w:rFonts w:ascii="Calibri" w:eastAsia="Times New Roman" w:hAnsi="Calibri" w:cs="Calibri"/>
                <w:color w:val="000000"/>
                <w:sz w:val="20"/>
                <w:szCs w:val="20"/>
                <w:lang w:eastAsia="tr-TR"/>
              </w:rPr>
              <w:t> </w:t>
            </w:r>
          </w:p>
        </w:tc>
        <w:tc>
          <w:tcPr>
            <w:tcW w:w="750" w:type="pct"/>
            <w:tcBorders>
              <w:top w:val="nil"/>
              <w:left w:val="nil"/>
              <w:bottom w:val="single" w:sz="8" w:space="0" w:color="auto"/>
              <w:right w:val="single" w:sz="8" w:space="0" w:color="auto"/>
            </w:tcBorders>
            <w:shd w:val="clear" w:color="000000" w:fill="DAEEF3"/>
            <w:noWrap/>
            <w:hideMark/>
          </w:tcPr>
          <w:p w14:paraId="3F3FCC6D" w14:textId="77777777" w:rsidR="002E5C3F" w:rsidRPr="0026018D" w:rsidRDefault="002E5C3F" w:rsidP="002E5C3F">
            <w:pPr>
              <w:widowControl/>
              <w:rPr>
                <w:rFonts w:ascii="Calibri" w:eastAsia="Times New Roman" w:hAnsi="Calibri" w:cs="Calibri"/>
                <w:color w:val="000000"/>
                <w:sz w:val="20"/>
                <w:szCs w:val="20"/>
                <w:lang w:eastAsia="tr-TR"/>
              </w:rPr>
            </w:pPr>
            <w:r w:rsidRPr="0026018D">
              <w:rPr>
                <w:rFonts w:ascii="Calibri" w:eastAsia="Times New Roman" w:hAnsi="Calibri" w:cs="Calibri"/>
                <w:color w:val="000000"/>
                <w:sz w:val="20"/>
                <w:szCs w:val="20"/>
                <w:lang w:eastAsia="tr-TR"/>
              </w:rPr>
              <w:t>Kanıtlar</w:t>
            </w:r>
          </w:p>
        </w:tc>
        <w:tc>
          <w:tcPr>
            <w:tcW w:w="2250" w:type="pct"/>
            <w:tcBorders>
              <w:top w:val="nil"/>
              <w:left w:val="nil"/>
              <w:bottom w:val="single" w:sz="8" w:space="0" w:color="auto"/>
              <w:right w:val="single" w:sz="8" w:space="0" w:color="auto"/>
            </w:tcBorders>
            <w:shd w:val="clear" w:color="000000" w:fill="DAEEF3"/>
            <w:noWrap/>
            <w:hideMark/>
          </w:tcPr>
          <w:p w14:paraId="0D9255B5" w14:textId="58EB15EF" w:rsidR="00E71282" w:rsidRPr="0026018D" w:rsidRDefault="007400FF" w:rsidP="00E71282">
            <w:pPr>
              <w:widowControl/>
              <w:ind w:left="369" w:hanging="369"/>
              <w:jc w:val="both"/>
              <w:rPr>
                <w:rFonts w:ascii="Calibri" w:eastAsia="Times New Roman" w:hAnsi="Calibri" w:cs="Calibri"/>
                <w:color w:val="000000"/>
                <w:sz w:val="20"/>
                <w:szCs w:val="20"/>
                <w:lang w:eastAsia="tr-TR"/>
              </w:rPr>
            </w:pPr>
            <w:r w:rsidRPr="0026018D">
              <w:rPr>
                <w:rFonts w:ascii="Calibri" w:hAnsi="Calibri" w:cs="Calibri"/>
                <w:sz w:val="20"/>
                <w:szCs w:val="20"/>
              </w:rPr>
              <w:t>C.</w:t>
            </w:r>
            <w:r w:rsidRPr="0026018D">
              <w:rPr>
                <w:rFonts w:ascii="Calibri" w:hAnsi="Calibri" w:cs="Calibri"/>
                <w:sz w:val="20"/>
                <w:szCs w:val="20"/>
              </w:rPr>
              <w:t>3</w:t>
            </w:r>
            <w:r w:rsidRPr="0026018D">
              <w:rPr>
                <w:rFonts w:ascii="Calibri" w:hAnsi="Calibri" w:cs="Calibri"/>
                <w:sz w:val="20"/>
                <w:szCs w:val="20"/>
              </w:rPr>
              <w:t>.</w:t>
            </w:r>
            <w:r w:rsidRPr="0026018D">
              <w:rPr>
                <w:rFonts w:ascii="Calibri" w:hAnsi="Calibri" w:cs="Calibri"/>
                <w:sz w:val="20"/>
                <w:szCs w:val="20"/>
              </w:rPr>
              <w:t>2</w:t>
            </w:r>
            <w:r w:rsidRPr="0026018D">
              <w:rPr>
                <w:rFonts w:ascii="Calibri" w:hAnsi="Calibri" w:cs="Calibri"/>
                <w:sz w:val="20"/>
                <w:szCs w:val="20"/>
              </w:rPr>
              <w:t>.</w:t>
            </w:r>
            <w:r w:rsidRPr="0026018D">
              <w:rPr>
                <w:rFonts w:ascii="Calibri" w:hAnsi="Calibri" w:cs="Calibri"/>
                <w:sz w:val="20"/>
                <w:szCs w:val="20"/>
              </w:rPr>
              <w:t>1</w:t>
            </w:r>
            <w:r w:rsidRPr="0026018D">
              <w:rPr>
                <w:rFonts w:ascii="Calibri" w:hAnsi="Calibri" w:cs="Calibri"/>
                <w:sz w:val="20"/>
                <w:szCs w:val="20"/>
              </w:rPr>
              <w:t>.</w:t>
            </w:r>
            <w:r w:rsidR="002E5C3F" w:rsidRPr="0026018D">
              <w:rPr>
                <w:rFonts w:ascii="Calibri" w:eastAsia="Times New Roman" w:hAnsi="Calibri" w:cs="Calibri"/>
                <w:color w:val="000000"/>
                <w:sz w:val="20"/>
                <w:szCs w:val="20"/>
                <w:lang w:eastAsia="tr-TR"/>
              </w:rPr>
              <w:t> </w:t>
            </w:r>
            <w:hyperlink r:id="rId125" w:history="1">
              <w:r w:rsidR="00E71282" w:rsidRPr="0026018D">
                <w:rPr>
                  <w:rStyle w:val="Hyperlink"/>
                  <w:rFonts w:ascii="Calibri" w:eastAsia="Times New Roman" w:hAnsi="Calibri" w:cs="Calibri"/>
                  <w:sz w:val="20"/>
                  <w:szCs w:val="20"/>
                  <w:lang w:eastAsia="tr-TR"/>
                </w:rPr>
                <w:t>YÖK Doktora Programlarına Kayıtlı Öğrencilere</w:t>
              </w:r>
              <w:r w:rsidR="00847856" w:rsidRPr="0026018D">
                <w:rPr>
                  <w:rStyle w:val="Hyperlink"/>
                  <w:rFonts w:ascii="Calibri" w:eastAsia="Times New Roman" w:hAnsi="Calibri" w:cs="Calibri"/>
                  <w:sz w:val="20"/>
                  <w:szCs w:val="20"/>
                  <w:lang w:eastAsia="tr-TR"/>
                </w:rPr>
                <w:t xml:space="preserve"> </w:t>
              </w:r>
              <w:r w:rsidR="00E71282" w:rsidRPr="0026018D">
                <w:rPr>
                  <w:rStyle w:val="Hyperlink"/>
                  <w:rFonts w:ascii="Calibri" w:eastAsia="Times New Roman" w:hAnsi="Calibri" w:cs="Calibri"/>
                  <w:sz w:val="20"/>
                  <w:szCs w:val="20"/>
                  <w:lang w:eastAsia="tr-TR"/>
                </w:rPr>
                <w:t xml:space="preserve">Verilecek Burslara İlişkin Usul </w:t>
              </w:r>
              <w:proofErr w:type="gramStart"/>
              <w:r w:rsidR="00E71282" w:rsidRPr="0026018D">
                <w:rPr>
                  <w:rStyle w:val="Hyperlink"/>
                  <w:rFonts w:ascii="Calibri" w:eastAsia="Times New Roman" w:hAnsi="Calibri" w:cs="Calibri"/>
                  <w:sz w:val="20"/>
                  <w:szCs w:val="20"/>
                  <w:lang w:eastAsia="tr-TR"/>
                </w:rPr>
                <w:t>Ve</w:t>
              </w:r>
              <w:proofErr w:type="gramEnd"/>
              <w:r w:rsidR="00E71282" w:rsidRPr="0026018D">
                <w:rPr>
                  <w:rStyle w:val="Hyperlink"/>
                  <w:rFonts w:ascii="Calibri" w:eastAsia="Times New Roman" w:hAnsi="Calibri" w:cs="Calibri"/>
                  <w:sz w:val="20"/>
                  <w:szCs w:val="20"/>
                  <w:lang w:eastAsia="tr-TR"/>
                </w:rPr>
                <w:t xml:space="preserve"> Esaslar</w:t>
              </w:r>
            </w:hyperlink>
          </w:p>
          <w:p w14:paraId="41EEA7A4" w14:textId="732FF167" w:rsidR="00E71282" w:rsidRPr="0026018D" w:rsidRDefault="007400FF" w:rsidP="00E71282">
            <w:pPr>
              <w:widowControl/>
              <w:ind w:left="369" w:hanging="369"/>
              <w:jc w:val="both"/>
              <w:rPr>
                <w:rFonts w:ascii="Calibri" w:eastAsia="Times New Roman" w:hAnsi="Calibri" w:cs="Calibri"/>
                <w:color w:val="000000"/>
                <w:sz w:val="20"/>
                <w:szCs w:val="20"/>
                <w:lang w:eastAsia="tr-TR"/>
              </w:rPr>
            </w:pPr>
            <w:r w:rsidRPr="0026018D">
              <w:rPr>
                <w:rFonts w:ascii="Calibri" w:hAnsi="Calibri" w:cs="Calibri"/>
                <w:sz w:val="20"/>
                <w:szCs w:val="20"/>
              </w:rPr>
              <w:t>C.</w:t>
            </w:r>
            <w:r w:rsidRPr="0026018D">
              <w:rPr>
                <w:rFonts w:ascii="Calibri" w:hAnsi="Calibri" w:cs="Calibri"/>
                <w:sz w:val="20"/>
                <w:szCs w:val="20"/>
              </w:rPr>
              <w:t>3</w:t>
            </w:r>
            <w:r w:rsidRPr="0026018D">
              <w:rPr>
                <w:rFonts w:ascii="Calibri" w:hAnsi="Calibri" w:cs="Calibri"/>
                <w:sz w:val="20"/>
                <w:szCs w:val="20"/>
              </w:rPr>
              <w:t>.</w:t>
            </w:r>
            <w:r w:rsidRPr="0026018D">
              <w:rPr>
                <w:rFonts w:ascii="Calibri" w:hAnsi="Calibri" w:cs="Calibri"/>
                <w:sz w:val="20"/>
                <w:szCs w:val="20"/>
              </w:rPr>
              <w:t>2</w:t>
            </w:r>
            <w:r w:rsidRPr="0026018D">
              <w:rPr>
                <w:rFonts w:ascii="Calibri" w:hAnsi="Calibri" w:cs="Calibri"/>
                <w:sz w:val="20"/>
                <w:szCs w:val="20"/>
              </w:rPr>
              <w:t>.</w:t>
            </w:r>
            <w:r w:rsidRPr="0026018D">
              <w:rPr>
                <w:rFonts w:ascii="Calibri" w:hAnsi="Calibri" w:cs="Calibri"/>
                <w:sz w:val="20"/>
                <w:szCs w:val="20"/>
              </w:rPr>
              <w:t>2</w:t>
            </w:r>
            <w:r w:rsidRPr="0026018D">
              <w:rPr>
                <w:rFonts w:ascii="Calibri" w:hAnsi="Calibri" w:cs="Calibri"/>
                <w:sz w:val="20"/>
                <w:szCs w:val="20"/>
              </w:rPr>
              <w:t>.</w:t>
            </w:r>
            <w:hyperlink r:id="rId126" w:history="1">
              <w:r w:rsidR="00E71282" w:rsidRPr="0026018D">
                <w:rPr>
                  <w:rStyle w:val="Hyperlink"/>
                  <w:rFonts w:ascii="Calibri" w:eastAsia="Times New Roman" w:hAnsi="Calibri" w:cs="Calibri"/>
                  <w:sz w:val="20"/>
                  <w:szCs w:val="20"/>
                  <w:lang w:eastAsia="tr-TR"/>
                </w:rPr>
                <w:t>TÜBİTAK Ulusal Destek Programları</w:t>
              </w:r>
            </w:hyperlink>
          </w:p>
          <w:p w14:paraId="7BA222D4" w14:textId="5EC504B2" w:rsidR="002E5C3F" w:rsidRPr="0026018D" w:rsidRDefault="007400FF" w:rsidP="00E71282">
            <w:pPr>
              <w:widowControl/>
              <w:rPr>
                <w:rFonts w:ascii="Calibri" w:eastAsia="Times New Roman" w:hAnsi="Calibri" w:cs="Calibri"/>
                <w:color w:val="000000"/>
                <w:sz w:val="20"/>
                <w:szCs w:val="20"/>
                <w:lang w:eastAsia="tr-TR"/>
              </w:rPr>
            </w:pPr>
            <w:r w:rsidRPr="0026018D">
              <w:rPr>
                <w:rFonts w:ascii="Calibri" w:hAnsi="Calibri" w:cs="Calibri"/>
                <w:sz w:val="20"/>
                <w:szCs w:val="20"/>
              </w:rPr>
              <w:t>C.</w:t>
            </w:r>
            <w:r w:rsidRPr="0026018D">
              <w:rPr>
                <w:rFonts w:ascii="Calibri" w:hAnsi="Calibri" w:cs="Calibri"/>
                <w:sz w:val="20"/>
                <w:szCs w:val="20"/>
              </w:rPr>
              <w:t>3</w:t>
            </w:r>
            <w:r w:rsidRPr="0026018D">
              <w:rPr>
                <w:rFonts w:ascii="Calibri" w:hAnsi="Calibri" w:cs="Calibri"/>
                <w:sz w:val="20"/>
                <w:szCs w:val="20"/>
              </w:rPr>
              <w:t>.</w:t>
            </w:r>
            <w:r w:rsidRPr="0026018D">
              <w:rPr>
                <w:rFonts w:ascii="Calibri" w:hAnsi="Calibri" w:cs="Calibri"/>
                <w:sz w:val="20"/>
                <w:szCs w:val="20"/>
              </w:rPr>
              <w:t>2</w:t>
            </w:r>
            <w:r w:rsidRPr="0026018D">
              <w:rPr>
                <w:rFonts w:ascii="Calibri" w:hAnsi="Calibri" w:cs="Calibri"/>
                <w:sz w:val="20"/>
                <w:szCs w:val="20"/>
              </w:rPr>
              <w:t>.</w:t>
            </w:r>
            <w:r w:rsidRPr="0026018D">
              <w:rPr>
                <w:rFonts w:ascii="Calibri" w:hAnsi="Calibri" w:cs="Calibri"/>
                <w:sz w:val="20"/>
                <w:szCs w:val="20"/>
              </w:rPr>
              <w:t>3.</w:t>
            </w:r>
            <w:hyperlink r:id="rId127" w:history="1">
              <w:r w:rsidR="00E71282" w:rsidRPr="0026018D">
                <w:rPr>
                  <w:rStyle w:val="Hyperlink"/>
                  <w:rFonts w:ascii="Calibri" w:eastAsia="Times New Roman" w:hAnsi="Calibri" w:cs="Calibri"/>
                  <w:sz w:val="20"/>
                  <w:szCs w:val="20"/>
                  <w:lang w:eastAsia="tr-TR"/>
                </w:rPr>
                <w:t>TAGEM ARGE Destek Programı</w:t>
              </w:r>
            </w:hyperlink>
          </w:p>
        </w:tc>
      </w:tr>
      <w:tr w:rsidR="002E5C3F" w:rsidRPr="0026018D" w14:paraId="72E7C842" w14:textId="77777777" w:rsidTr="00B01B88">
        <w:trPr>
          <w:trHeight w:val="312"/>
        </w:trPr>
        <w:tc>
          <w:tcPr>
            <w:tcW w:w="1900" w:type="pct"/>
            <w:tcBorders>
              <w:top w:val="nil"/>
              <w:left w:val="single" w:sz="8" w:space="0" w:color="auto"/>
              <w:bottom w:val="nil"/>
              <w:right w:val="nil"/>
            </w:tcBorders>
            <w:shd w:val="clear" w:color="000000" w:fill="DAEEF3"/>
            <w:noWrap/>
            <w:hideMark/>
          </w:tcPr>
          <w:p w14:paraId="433136C3" w14:textId="77777777" w:rsidR="002E5C3F" w:rsidRPr="0026018D" w:rsidRDefault="002E5C3F" w:rsidP="00553A3C">
            <w:pPr>
              <w:widowControl/>
              <w:jc w:val="both"/>
              <w:rPr>
                <w:rFonts w:ascii="Calibri" w:eastAsia="Times New Roman" w:hAnsi="Calibri" w:cs="Calibri"/>
                <w:b/>
                <w:bCs/>
                <w:color w:val="000000"/>
                <w:sz w:val="20"/>
                <w:szCs w:val="20"/>
                <w:lang w:eastAsia="tr-TR"/>
              </w:rPr>
            </w:pPr>
            <w:r w:rsidRPr="0026018D">
              <w:rPr>
                <w:rFonts w:ascii="Calibri" w:eastAsia="Times New Roman" w:hAnsi="Calibri" w:cs="Calibri"/>
                <w:b/>
                <w:bCs/>
                <w:color w:val="000000"/>
                <w:sz w:val="20"/>
                <w:szCs w:val="20"/>
                <w:lang w:eastAsia="tr-TR"/>
              </w:rPr>
              <w:t> </w:t>
            </w:r>
          </w:p>
        </w:tc>
        <w:tc>
          <w:tcPr>
            <w:tcW w:w="750" w:type="pct"/>
            <w:tcBorders>
              <w:top w:val="nil"/>
              <w:left w:val="nil"/>
              <w:bottom w:val="nil"/>
              <w:right w:val="nil"/>
            </w:tcBorders>
            <w:shd w:val="clear" w:color="000000" w:fill="DAEEF3"/>
            <w:noWrap/>
            <w:hideMark/>
          </w:tcPr>
          <w:p w14:paraId="520EB9BF" w14:textId="77777777" w:rsidR="002E5C3F" w:rsidRPr="0026018D" w:rsidRDefault="002E5C3F" w:rsidP="002E5C3F">
            <w:pPr>
              <w:widowControl/>
              <w:rPr>
                <w:rFonts w:ascii="Calibri" w:eastAsia="Times New Roman" w:hAnsi="Calibri" w:cs="Calibri"/>
                <w:b/>
                <w:bCs/>
                <w:color w:val="000000"/>
                <w:sz w:val="20"/>
                <w:szCs w:val="20"/>
                <w:lang w:eastAsia="tr-TR"/>
              </w:rPr>
            </w:pPr>
            <w:r w:rsidRPr="0026018D">
              <w:rPr>
                <w:rFonts w:ascii="Calibri" w:eastAsia="Times New Roman" w:hAnsi="Calibri" w:cs="Calibri"/>
                <w:b/>
                <w:bCs/>
                <w:color w:val="000000"/>
                <w:sz w:val="20"/>
                <w:szCs w:val="20"/>
                <w:lang w:eastAsia="tr-TR"/>
              </w:rPr>
              <w:t> </w:t>
            </w:r>
          </w:p>
        </w:tc>
        <w:tc>
          <w:tcPr>
            <w:tcW w:w="2250" w:type="pct"/>
            <w:tcBorders>
              <w:top w:val="nil"/>
              <w:left w:val="nil"/>
              <w:bottom w:val="nil"/>
              <w:right w:val="nil"/>
            </w:tcBorders>
            <w:shd w:val="clear" w:color="000000" w:fill="DAEEF3"/>
            <w:noWrap/>
            <w:hideMark/>
          </w:tcPr>
          <w:p w14:paraId="19F8A53D" w14:textId="77777777" w:rsidR="002E5C3F" w:rsidRPr="0026018D" w:rsidRDefault="002E5C3F" w:rsidP="002E5C3F">
            <w:pPr>
              <w:widowControl/>
              <w:rPr>
                <w:rFonts w:ascii="Calibri" w:eastAsia="Times New Roman" w:hAnsi="Calibri" w:cs="Calibri"/>
                <w:b/>
                <w:bCs/>
                <w:color w:val="000000"/>
                <w:sz w:val="20"/>
                <w:szCs w:val="20"/>
                <w:lang w:eastAsia="tr-TR"/>
              </w:rPr>
            </w:pPr>
            <w:r w:rsidRPr="0026018D">
              <w:rPr>
                <w:rFonts w:ascii="Calibri" w:eastAsia="Times New Roman" w:hAnsi="Calibri" w:cs="Calibri"/>
                <w:b/>
                <w:bCs/>
                <w:color w:val="000000"/>
                <w:sz w:val="20"/>
                <w:szCs w:val="20"/>
                <w:lang w:eastAsia="tr-TR"/>
              </w:rPr>
              <w:t> </w:t>
            </w:r>
          </w:p>
        </w:tc>
      </w:tr>
      <w:tr w:rsidR="002E5C3F" w:rsidRPr="0026018D" w14:paraId="505F6994" w14:textId="77777777" w:rsidTr="00B01B88">
        <w:trPr>
          <w:trHeight w:val="324"/>
        </w:trPr>
        <w:tc>
          <w:tcPr>
            <w:tcW w:w="1900" w:type="pct"/>
            <w:tcBorders>
              <w:top w:val="nil"/>
              <w:left w:val="single" w:sz="8" w:space="0" w:color="auto"/>
              <w:bottom w:val="nil"/>
              <w:right w:val="nil"/>
            </w:tcBorders>
            <w:shd w:val="clear" w:color="000000" w:fill="DAEEF3"/>
            <w:noWrap/>
            <w:hideMark/>
          </w:tcPr>
          <w:p w14:paraId="40FA8789" w14:textId="77777777" w:rsidR="002E5C3F" w:rsidRPr="0026018D" w:rsidRDefault="002E5C3F" w:rsidP="00553A3C">
            <w:pPr>
              <w:widowControl/>
              <w:jc w:val="both"/>
              <w:rPr>
                <w:rFonts w:ascii="Calibri" w:eastAsia="Times New Roman" w:hAnsi="Calibri" w:cs="Calibri"/>
                <w:b/>
                <w:bCs/>
                <w:color w:val="000000"/>
                <w:sz w:val="20"/>
                <w:szCs w:val="20"/>
                <w:lang w:eastAsia="tr-TR"/>
              </w:rPr>
            </w:pPr>
            <w:r w:rsidRPr="0026018D">
              <w:rPr>
                <w:rFonts w:ascii="Calibri" w:eastAsia="Times New Roman" w:hAnsi="Calibri" w:cs="Calibri"/>
                <w:b/>
                <w:bCs/>
                <w:color w:val="000000"/>
                <w:sz w:val="20"/>
                <w:szCs w:val="20"/>
                <w:lang w:eastAsia="tr-TR"/>
              </w:rPr>
              <w:t>C.4. Araştırma Performansı</w:t>
            </w:r>
          </w:p>
        </w:tc>
        <w:tc>
          <w:tcPr>
            <w:tcW w:w="750" w:type="pct"/>
            <w:tcBorders>
              <w:top w:val="nil"/>
              <w:left w:val="nil"/>
              <w:bottom w:val="nil"/>
              <w:right w:val="nil"/>
            </w:tcBorders>
            <w:shd w:val="clear" w:color="000000" w:fill="DAEEF3"/>
            <w:noWrap/>
            <w:hideMark/>
          </w:tcPr>
          <w:p w14:paraId="662E5A79" w14:textId="77777777" w:rsidR="002E5C3F" w:rsidRPr="0026018D" w:rsidRDefault="002E5C3F" w:rsidP="002E5C3F">
            <w:pPr>
              <w:widowControl/>
              <w:rPr>
                <w:rFonts w:ascii="Calibri" w:eastAsia="Times New Roman" w:hAnsi="Calibri" w:cs="Calibri"/>
                <w:b/>
                <w:bCs/>
                <w:color w:val="000000"/>
                <w:sz w:val="20"/>
                <w:szCs w:val="20"/>
                <w:lang w:eastAsia="tr-TR"/>
              </w:rPr>
            </w:pPr>
            <w:r w:rsidRPr="0026018D">
              <w:rPr>
                <w:rFonts w:ascii="Calibri" w:eastAsia="Times New Roman" w:hAnsi="Calibri" w:cs="Calibri"/>
                <w:b/>
                <w:bCs/>
                <w:color w:val="000000"/>
                <w:sz w:val="20"/>
                <w:szCs w:val="20"/>
                <w:lang w:eastAsia="tr-TR"/>
              </w:rPr>
              <w:t> </w:t>
            </w:r>
          </w:p>
        </w:tc>
        <w:tc>
          <w:tcPr>
            <w:tcW w:w="2250" w:type="pct"/>
            <w:tcBorders>
              <w:top w:val="nil"/>
              <w:left w:val="nil"/>
              <w:bottom w:val="nil"/>
              <w:right w:val="nil"/>
            </w:tcBorders>
            <w:shd w:val="clear" w:color="000000" w:fill="DAEEF3"/>
            <w:noWrap/>
            <w:hideMark/>
          </w:tcPr>
          <w:p w14:paraId="1B51CDA5" w14:textId="70B0BBC5" w:rsidR="002E5C3F" w:rsidRPr="0026018D" w:rsidRDefault="00286402" w:rsidP="00F70CCB">
            <w:pPr>
              <w:widowControl/>
              <w:jc w:val="both"/>
              <w:rPr>
                <w:rFonts w:ascii="Calibri" w:eastAsia="Times New Roman" w:hAnsi="Calibri" w:cs="Calibri"/>
                <w:bCs/>
                <w:color w:val="000000"/>
                <w:sz w:val="20"/>
                <w:szCs w:val="20"/>
                <w:lang w:eastAsia="tr-TR"/>
              </w:rPr>
            </w:pPr>
            <w:r w:rsidRPr="0026018D">
              <w:rPr>
                <w:rFonts w:ascii="Calibri" w:eastAsia="Times New Roman" w:hAnsi="Calibri" w:cs="Calibri"/>
                <w:bCs/>
                <w:color w:val="000000"/>
                <w:sz w:val="20"/>
                <w:szCs w:val="20"/>
                <w:lang w:eastAsia="tr-TR"/>
              </w:rPr>
              <w:t xml:space="preserve">Bölümde </w:t>
            </w:r>
            <w:r w:rsidR="0036078D" w:rsidRPr="0026018D">
              <w:rPr>
                <w:rFonts w:ascii="Calibri" w:eastAsia="Times New Roman" w:hAnsi="Calibri" w:cs="Calibri"/>
                <w:bCs/>
                <w:color w:val="000000"/>
                <w:sz w:val="20"/>
                <w:szCs w:val="20"/>
                <w:lang w:eastAsia="tr-TR"/>
              </w:rPr>
              <w:t>araştırma ve geliştirme faaliyetlerinin etkinlik düzeyi/performansı</w:t>
            </w:r>
            <w:r w:rsidRPr="0026018D">
              <w:rPr>
                <w:rFonts w:ascii="Calibri" w:eastAsia="Times New Roman" w:hAnsi="Calibri" w:cs="Calibri"/>
                <w:bCs/>
                <w:color w:val="000000"/>
                <w:sz w:val="20"/>
                <w:szCs w:val="20"/>
                <w:lang w:eastAsia="tr-TR"/>
              </w:rPr>
              <w:t>,</w:t>
            </w:r>
            <w:r w:rsidR="005E6CF3" w:rsidRPr="0026018D">
              <w:rPr>
                <w:rFonts w:ascii="Calibri" w:eastAsia="Times New Roman" w:hAnsi="Calibri" w:cs="Calibri"/>
                <w:bCs/>
                <w:color w:val="000000"/>
                <w:sz w:val="20"/>
                <w:szCs w:val="20"/>
                <w:lang w:eastAsia="tr-TR"/>
              </w:rPr>
              <w:t xml:space="preserve"> </w:t>
            </w:r>
            <w:r w:rsidRPr="0026018D">
              <w:rPr>
                <w:rFonts w:ascii="Calibri" w:eastAsia="Times New Roman" w:hAnsi="Calibri" w:cs="Calibri"/>
                <w:bCs/>
                <w:color w:val="000000"/>
                <w:sz w:val="20"/>
                <w:szCs w:val="20"/>
                <w:lang w:eastAsia="tr-TR"/>
              </w:rPr>
              <w:t xml:space="preserve">bölüm ve Ziraat Fakültesi </w:t>
            </w:r>
            <w:r w:rsidR="0036078D" w:rsidRPr="0026018D">
              <w:rPr>
                <w:rFonts w:ascii="Calibri" w:eastAsia="Times New Roman" w:hAnsi="Calibri" w:cs="Calibri"/>
                <w:bCs/>
                <w:color w:val="000000"/>
                <w:sz w:val="20"/>
                <w:szCs w:val="20"/>
                <w:lang w:eastAsia="tr-TR"/>
              </w:rPr>
              <w:t xml:space="preserve">faaliyet raporları ile izlenmektedir. </w:t>
            </w:r>
            <w:r w:rsidRPr="0026018D">
              <w:rPr>
                <w:rFonts w:ascii="Calibri" w:eastAsia="Times New Roman" w:hAnsi="Calibri" w:cs="Calibri"/>
                <w:bCs/>
                <w:color w:val="000000"/>
                <w:sz w:val="20"/>
                <w:szCs w:val="20"/>
                <w:lang w:eastAsia="tr-TR"/>
              </w:rPr>
              <w:t>Faaliyet raporları</w:t>
            </w:r>
            <w:r w:rsidR="00F70CCB" w:rsidRPr="0026018D">
              <w:rPr>
                <w:rFonts w:ascii="Calibri" w:eastAsia="Times New Roman" w:hAnsi="Calibri" w:cs="Calibri"/>
                <w:bCs/>
                <w:color w:val="000000"/>
                <w:sz w:val="20"/>
                <w:szCs w:val="20"/>
                <w:lang w:eastAsia="tr-TR"/>
              </w:rPr>
              <w:t xml:space="preserve"> ile</w:t>
            </w:r>
            <w:r w:rsidRPr="0026018D">
              <w:rPr>
                <w:rFonts w:ascii="Calibri" w:eastAsia="Times New Roman" w:hAnsi="Calibri" w:cs="Calibri"/>
                <w:bCs/>
                <w:color w:val="000000"/>
                <w:sz w:val="20"/>
                <w:szCs w:val="20"/>
                <w:lang w:eastAsia="tr-TR"/>
              </w:rPr>
              <w:t xml:space="preserve"> bölüm </w:t>
            </w:r>
            <w:r w:rsidR="00F70CCB" w:rsidRPr="0026018D">
              <w:rPr>
                <w:rFonts w:ascii="Calibri" w:eastAsia="Times New Roman" w:hAnsi="Calibri" w:cs="Calibri"/>
                <w:bCs/>
                <w:color w:val="000000"/>
                <w:sz w:val="20"/>
                <w:szCs w:val="20"/>
                <w:lang w:eastAsia="tr-TR"/>
              </w:rPr>
              <w:t xml:space="preserve">münferit ve lisansüstü </w:t>
            </w:r>
            <w:r w:rsidRPr="0026018D">
              <w:rPr>
                <w:rFonts w:ascii="Calibri" w:eastAsia="Times New Roman" w:hAnsi="Calibri" w:cs="Calibri"/>
                <w:bCs/>
                <w:color w:val="000000"/>
                <w:sz w:val="20"/>
                <w:szCs w:val="20"/>
                <w:lang w:eastAsia="tr-TR"/>
              </w:rPr>
              <w:t>a</w:t>
            </w:r>
            <w:r w:rsidR="0036078D" w:rsidRPr="0026018D">
              <w:rPr>
                <w:rFonts w:ascii="Calibri" w:eastAsia="Times New Roman" w:hAnsi="Calibri" w:cs="Calibri"/>
                <w:bCs/>
                <w:color w:val="000000"/>
                <w:sz w:val="20"/>
                <w:szCs w:val="20"/>
                <w:lang w:eastAsia="tr-TR"/>
              </w:rPr>
              <w:t xml:space="preserve">raştırma faaliyetlerine yönelik olarak proje-tez </w:t>
            </w:r>
            <w:r w:rsidRPr="0026018D">
              <w:rPr>
                <w:rFonts w:ascii="Calibri" w:eastAsia="Times New Roman" w:hAnsi="Calibri" w:cs="Calibri"/>
                <w:bCs/>
                <w:color w:val="000000"/>
                <w:sz w:val="20"/>
                <w:szCs w:val="20"/>
                <w:lang w:eastAsia="tr-TR"/>
              </w:rPr>
              <w:t xml:space="preserve">ve yayın-rapor çıktıları </w:t>
            </w:r>
            <w:r w:rsidR="0036078D" w:rsidRPr="0026018D">
              <w:rPr>
                <w:rFonts w:ascii="Calibri" w:eastAsia="Times New Roman" w:hAnsi="Calibri" w:cs="Calibri"/>
                <w:bCs/>
                <w:color w:val="000000"/>
                <w:sz w:val="20"/>
                <w:szCs w:val="20"/>
                <w:lang w:eastAsia="tr-TR"/>
              </w:rPr>
              <w:t>her yıl değerlendirilmektedir</w:t>
            </w:r>
            <w:r w:rsidR="00847856" w:rsidRPr="0026018D">
              <w:rPr>
                <w:rFonts w:ascii="Calibri" w:eastAsia="Times New Roman" w:hAnsi="Calibri" w:cs="Calibri"/>
                <w:b/>
                <w:color w:val="000000"/>
                <w:sz w:val="20"/>
                <w:szCs w:val="20"/>
                <w:lang w:eastAsia="tr-TR"/>
              </w:rPr>
              <w:t xml:space="preserve"> (</w:t>
            </w:r>
            <w:r w:rsidR="007400FF" w:rsidRPr="0026018D">
              <w:rPr>
                <w:rFonts w:ascii="Calibri" w:eastAsia="Times New Roman" w:hAnsi="Calibri" w:cs="Calibri"/>
                <w:b/>
                <w:color w:val="000000"/>
                <w:sz w:val="20"/>
                <w:szCs w:val="20"/>
                <w:lang w:eastAsia="tr-TR"/>
              </w:rPr>
              <w:t>C.4.1.1-4)</w:t>
            </w:r>
            <w:r w:rsidR="0036078D" w:rsidRPr="0026018D">
              <w:rPr>
                <w:rFonts w:ascii="Calibri" w:eastAsia="Times New Roman" w:hAnsi="Calibri" w:cs="Calibri"/>
                <w:bCs/>
                <w:color w:val="000000"/>
                <w:sz w:val="20"/>
                <w:szCs w:val="20"/>
                <w:lang w:eastAsia="tr-TR"/>
              </w:rPr>
              <w:t xml:space="preserve">. </w:t>
            </w:r>
            <w:r w:rsidR="00F70CCB" w:rsidRPr="0026018D">
              <w:rPr>
                <w:rFonts w:ascii="Calibri" w:eastAsia="Times New Roman" w:hAnsi="Calibri" w:cs="Calibri"/>
                <w:bCs/>
                <w:color w:val="000000"/>
                <w:sz w:val="20"/>
                <w:szCs w:val="20"/>
                <w:lang w:eastAsia="tr-TR"/>
              </w:rPr>
              <w:t xml:space="preserve">KSÜ niyet meyanı ile aktif araştırma imkanları teşvik edilmekte; </w:t>
            </w:r>
            <w:r w:rsidR="0036078D" w:rsidRPr="0026018D">
              <w:rPr>
                <w:rFonts w:ascii="Calibri" w:eastAsia="Times New Roman" w:hAnsi="Calibri" w:cs="Calibri"/>
                <w:bCs/>
                <w:color w:val="000000"/>
                <w:sz w:val="20"/>
                <w:szCs w:val="20"/>
                <w:lang w:eastAsia="tr-TR"/>
              </w:rPr>
              <w:t xml:space="preserve">kadroya yeni atanan akademisyenden sonraki 4 yıl için yapmayı planladığı </w:t>
            </w:r>
            <w:r w:rsidR="00F70CCB" w:rsidRPr="0026018D">
              <w:rPr>
                <w:rFonts w:ascii="Calibri" w:eastAsia="Times New Roman" w:hAnsi="Calibri" w:cs="Calibri"/>
                <w:bCs/>
                <w:color w:val="000000"/>
                <w:sz w:val="20"/>
                <w:szCs w:val="20"/>
                <w:lang w:eastAsia="tr-TR"/>
              </w:rPr>
              <w:t>faaliyetleri</w:t>
            </w:r>
            <w:r w:rsidR="00847856" w:rsidRPr="0026018D">
              <w:rPr>
                <w:rFonts w:ascii="Calibri" w:eastAsia="Times New Roman" w:hAnsi="Calibri" w:cs="Calibri"/>
                <w:bCs/>
                <w:color w:val="000000"/>
                <w:sz w:val="20"/>
                <w:szCs w:val="20"/>
                <w:lang w:eastAsia="tr-TR"/>
              </w:rPr>
              <w:t xml:space="preserve"> (</w:t>
            </w:r>
            <w:r w:rsidR="0036078D" w:rsidRPr="0026018D">
              <w:rPr>
                <w:rFonts w:ascii="Calibri" w:eastAsia="Times New Roman" w:hAnsi="Calibri" w:cs="Calibri"/>
                <w:bCs/>
                <w:color w:val="000000"/>
                <w:sz w:val="20"/>
                <w:szCs w:val="20"/>
                <w:lang w:eastAsia="tr-TR"/>
              </w:rPr>
              <w:t xml:space="preserve">proje, </w:t>
            </w:r>
            <w:r w:rsidR="00F70CCB" w:rsidRPr="0026018D">
              <w:rPr>
                <w:rFonts w:ascii="Calibri" w:eastAsia="Times New Roman" w:hAnsi="Calibri" w:cs="Calibri"/>
                <w:bCs/>
                <w:color w:val="000000"/>
                <w:sz w:val="20"/>
                <w:szCs w:val="20"/>
                <w:lang w:eastAsia="tr-TR"/>
              </w:rPr>
              <w:t xml:space="preserve">yayın gibi) </w:t>
            </w:r>
            <w:r w:rsidR="0036078D" w:rsidRPr="0026018D">
              <w:rPr>
                <w:rFonts w:ascii="Calibri" w:eastAsia="Times New Roman" w:hAnsi="Calibri" w:cs="Calibri"/>
                <w:bCs/>
                <w:color w:val="000000"/>
                <w:sz w:val="20"/>
                <w:szCs w:val="20"/>
                <w:lang w:eastAsia="tr-TR"/>
              </w:rPr>
              <w:t xml:space="preserve">fikri </w:t>
            </w:r>
            <w:r w:rsidR="00F70CCB" w:rsidRPr="0026018D">
              <w:rPr>
                <w:rFonts w:ascii="Calibri" w:eastAsia="Times New Roman" w:hAnsi="Calibri" w:cs="Calibri"/>
                <w:bCs/>
                <w:color w:val="000000"/>
                <w:sz w:val="20"/>
                <w:szCs w:val="20"/>
                <w:lang w:eastAsia="tr-TR"/>
              </w:rPr>
              <w:t xml:space="preserve">belirtmesi </w:t>
            </w:r>
            <w:r w:rsidR="0036078D" w:rsidRPr="0026018D">
              <w:rPr>
                <w:rFonts w:ascii="Calibri" w:eastAsia="Times New Roman" w:hAnsi="Calibri" w:cs="Calibri"/>
                <w:bCs/>
                <w:color w:val="000000"/>
                <w:sz w:val="20"/>
                <w:szCs w:val="20"/>
                <w:lang w:eastAsia="tr-TR"/>
              </w:rPr>
              <w:t>beklenmekte</w:t>
            </w:r>
            <w:r w:rsidR="00F70CCB" w:rsidRPr="0026018D">
              <w:rPr>
                <w:rFonts w:ascii="Calibri" w:eastAsia="Times New Roman" w:hAnsi="Calibri" w:cs="Calibri"/>
                <w:bCs/>
                <w:color w:val="000000"/>
                <w:sz w:val="20"/>
                <w:szCs w:val="20"/>
                <w:lang w:eastAsia="tr-TR"/>
              </w:rPr>
              <w:t xml:space="preserve">; sonrasında </w:t>
            </w:r>
            <w:r w:rsidR="0036078D" w:rsidRPr="0026018D">
              <w:rPr>
                <w:rFonts w:ascii="Calibri" w:eastAsia="Times New Roman" w:hAnsi="Calibri" w:cs="Calibri"/>
                <w:bCs/>
                <w:color w:val="000000"/>
                <w:sz w:val="20"/>
                <w:szCs w:val="20"/>
                <w:lang w:eastAsia="tr-TR"/>
              </w:rPr>
              <w:t>performans karşılaştır</w:t>
            </w:r>
            <w:r w:rsidR="00F70CCB" w:rsidRPr="0026018D">
              <w:rPr>
                <w:rFonts w:ascii="Calibri" w:eastAsia="Times New Roman" w:hAnsi="Calibri" w:cs="Calibri"/>
                <w:bCs/>
                <w:color w:val="000000"/>
                <w:sz w:val="20"/>
                <w:szCs w:val="20"/>
                <w:lang w:eastAsia="tr-TR"/>
              </w:rPr>
              <w:t xml:space="preserve">ması ile araştırma </w:t>
            </w:r>
            <w:r w:rsidR="0036078D" w:rsidRPr="0026018D">
              <w:rPr>
                <w:rFonts w:ascii="Calibri" w:eastAsia="Times New Roman" w:hAnsi="Calibri" w:cs="Calibri"/>
                <w:bCs/>
                <w:color w:val="000000"/>
                <w:sz w:val="20"/>
                <w:szCs w:val="20"/>
                <w:lang w:eastAsia="tr-TR"/>
              </w:rPr>
              <w:t>iyileştirme</w:t>
            </w:r>
            <w:r w:rsidR="00F70CCB" w:rsidRPr="0026018D">
              <w:rPr>
                <w:rFonts w:ascii="Calibri" w:eastAsia="Times New Roman" w:hAnsi="Calibri" w:cs="Calibri"/>
                <w:bCs/>
                <w:color w:val="000000"/>
                <w:sz w:val="20"/>
                <w:szCs w:val="20"/>
                <w:lang w:eastAsia="tr-TR"/>
              </w:rPr>
              <w:t xml:space="preserve"> durumu izlenebilmektedir</w:t>
            </w:r>
            <w:r w:rsidR="007400FF" w:rsidRPr="0026018D">
              <w:rPr>
                <w:rFonts w:ascii="Calibri" w:eastAsia="Times New Roman" w:hAnsi="Calibri" w:cs="Calibri"/>
                <w:bCs/>
                <w:color w:val="000000"/>
                <w:sz w:val="20"/>
                <w:szCs w:val="20"/>
                <w:lang w:eastAsia="tr-TR"/>
              </w:rPr>
              <w:t xml:space="preserve"> </w:t>
            </w:r>
            <w:r w:rsidR="00847856" w:rsidRPr="0026018D">
              <w:rPr>
                <w:rFonts w:ascii="Calibri" w:eastAsia="Times New Roman" w:hAnsi="Calibri" w:cs="Calibri"/>
                <w:b/>
                <w:color w:val="000000"/>
                <w:sz w:val="20"/>
                <w:szCs w:val="20"/>
                <w:lang w:eastAsia="tr-TR"/>
              </w:rPr>
              <w:t>(</w:t>
            </w:r>
            <w:r w:rsidR="007400FF" w:rsidRPr="0026018D">
              <w:rPr>
                <w:rFonts w:ascii="Calibri" w:eastAsia="Times New Roman" w:hAnsi="Calibri" w:cs="Calibri"/>
                <w:b/>
                <w:color w:val="000000"/>
                <w:sz w:val="20"/>
                <w:szCs w:val="20"/>
                <w:lang w:eastAsia="tr-TR"/>
              </w:rPr>
              <w:t>C.4.</w:t>
            </w:r>
            <w:r w:rsidR="007400FF" w:rsidRPr="0026018D">
              <w:rPr>
                <w:rFonts w:ascii="Calibri" w:eastAsia="Times New Roman" w:hAnsi="Calibri" w:cs="Calibri"/>
                <w:b/>
                <w:color w:val="000000"/>
                <w:sz w:val="20"/>
                <w:szCs w:val="20"/>
                <w:lang w:eastAsia="tr-TR"/>
              </w:rPr>
              <w:t>2</w:t>
            </w:r>
            <w:r w:rsidR="007400FF" w:rsidRPr="0026018D">
              <w:rPr>
                <w:rFonts w:ascii="Calibri" w:eastAsia="Times New Roman" w:hAnsi="Calibri" w:cs="Calibri"/>
                <w:b/>
                <w:color w:val="000000"/>
                <w:sz w:val="20"/>
                <w:szCs w:val="20"/>
                <w:lang w:eastAsia="tr-TR"/>
              </w:rPr>
              <w:t>.</w:t>
            </w:r>
            <w:r w:rsidR="007400FF" w:rsidRPr="0026018D">
              <w:rPr>
                <w:rFonts w:ascii="Calibri" w:eastAsia="Times New Roman" w:hAnsi="Calibri" w:cs="Calibri"/>
                <w:b/>
                <w:color w:val="000000"/>
                <w:sz w:val="20"/>
                <w:szCs w:val="20"/>
                <w:lang w:eastAsia="tr-TR"/>
              </w:rPr>
              <w:t xml:space="preserve">1-3 ve </w:t>
            </w:r>
            <w:r w:rsidR="007400FF" w:rsidRPr="0026018D">
              <w:rPr>
                <w:rFonts w:ascii="Calibri" w:eastAsia="Times New Roman" w:hAnsi="Calibri" w:cs="Calibri"/>
                <w:b/>
                <w:color w:val="000000"/>
                <w:sz w:val="20"/>
                <w:szCs w:val="20"/>
                <w:lang w:eastAsia="tr-TR"/>
              </w:rPr>
              <w:t>C.4</w:t>
            </w:r>
            <w:r w:rsidR="007400FF" w:rsidRPr="0026018D">
              <w:rPr>
                <w:rFonts w:ascii="Calibri" w:eastAsia="Times New Roman" w:hAnsi="Calibri" w:cs="Calibri"/>
                <w:b/>
                <w:color w:val="000000"/>
                <w:sz w:val="20"/>
                <w:szCs w:val="20"/>
                <w:lang w:eastAsia="tr-TR"/>
              </w:rPr>
              <w:t>.3.</w:t>
            </w:r>
            <w:r w:rsidR="007400FF" w:rsidRPr="0026018D">
              <w:rPr>
                <w:rFonts w:ascii="Calibri" w:eastAsia="Times New Roman" w:hAnsi="Calibri" w:cs="Calibri"/>
                <w:b/>
                <w:color w:val="000000"/>
                <w:sz w:val="20"/>
                <w:szCs w:val="20"/>
                <w:lang w:eastAsia="tr-TR"/>
              </w:rPr>
              <w:t>1-</w:t>
            </w:r>
            <w:r w:rsidR="007400FF" w:rsidRPr="0026018D">
              <w:rPr>
                <w:rFonts w:ascii="Calibri" w:eastAsia="Times New Roman" w:hAnsi="Calibri" w:cs="Calibri"/>
                <w:b/>
                <w:color w:val="000000"/>
                <w:sz w:val="20"/>
                <w:szCs w:val="20"/>
                <w:lang w:eastAsia="tr-TR"/>
              </w:rPr>
              <w:t>3</w:t>
            </w:r>
            <w:r w:rsidR="007400FF" w:rsidRPr="0026018D">
              <w:rPr>
                <w:rFonts w:ascii="Calibri" w:eastAsia="Times New Roman" w:hAnsi="Calibri" w:cs="Calibri"/>
                <w:b/>
                <w:color w:val="000000"/>
                <w:sz w:val="20"/>
                <w:szCs w:val="20"/>
                <w:lang w:eastAsia="tr-TR"/>
              </w:rPr>
              <w:t>)</w:t>
            </w:r>
            <w:r w:rsidR="0036078D" w:rsidRPr="0026018D">
              <w:rPr>
                <w:rFonts w:ascii="Calibri" w:eastAsia="Times New Roman" w:hAnsi="Calibri" w:cs="Calibri"/>
                <w:bCs/>
                <w:color w:val="000000"/>
                <w:sz w:val="20"/>
                <w:szCs w:val="20"/>
                <w:lang w:eastAsia="tr-TR"/>
              </w:rPr>
              <w:t>.</w:t>
            </w:r>
          </w:p>
          <w:p w14:paraId="2C4AE5D2" w14:textId="77777777" w:rsidR="00726028" w:rsidRPr="0026018D" w:rsidRDefault="00726028" w:rsidP="00F70CCB">
            <w:pPr>
              <w:widowControl/>
              <w:jc w:val="both"/>
              <w:rPr>
                <w:rFonts w:ascii="Calibri" w:eastAsia="Times New Roman" w:hAnsi="Calibri" w:cs="Calibri"/>
                <w:bCs/>
                <w:color w:val="000000"/>
                <w:sz w:val="20"/>
                <w:szCs w:val="20"/>
                <w:lang w:eastAsia="tr-TR"/>
              </w:rPr>
            </w:pPr>
          </w:p>
        </w:tc>
      </w:tr>
      <w:tr w:rsidR="002E5C3F" w:rsidRPr="0026018D" w14:paraId="6471C2CF" w14:textId="77777777" w:rsidTr="00B01B88">
        <w:trPr>
          <w:trHeight w:val="312"/>
        </w:trPr>
        <w:tc>
          <w:tcPr>
            <w:tcW w:w="1900" w:type="pct"/>
            <w:tcBorders>
              <w:top w:val="single" w:sz="8" w:space="0" w:color="auto"/>
              <w:left w:val="single" w:sz="8" w:space="0" w:color="auto"/>
              <w:bottom w:val="nil"/>
              <w:right w:val="single" w:sz="4" w:space="0" w:color="auto"/>
            </w:tcBorders>
            <w:shd w:val="clear" w:color="000000" w:fill="DAEEF3"/>
            <w:vAlign w:val="center"/>
            <w:hideMark/>
          </w:tcPr>
          <w:p w14:paraId="776226C2" w14:textId="77777777" w:rsidR="002E5C3F" w:rsidRPr="0026018D" w:rsidRDefault="002E5C3F" w:rsidP="00553A3C">
            <w:pPr>
              <w:widowControl/>
              <w:ind w:left="487" w:hanging="487"/>
              <w:jc w:val="both"/>
              <w:rPr>
                <w:rFonts w:ascii="Calibri" w:eastAsia="Times New Roman" w:hAnsi="Calibri" w:cs="Calibri"/>
                <w:color w:val="000000"/>
                <w:sz w:val="20"/>
                <w:szCs w:val="20"/>
                <w:lang w:eastAsia="tr-TR"/>
              </w:rPr>
            </w:pPr>
            <w:r w:rsidRPr="0026018D">
              <w:rPr>
                <w:rFonts w:ascii="Calibri" w:eastAsia="Times New Roman" w:hAnsi="Calibri" w:cs="Calibri"/>
                <w:color w:val="000000"/>
                <w:sz w:val="20"/>
                <w:szCs w:val="20"/>
                <w:lang w:eastAsia="tr-TR"/>
              </w:rPr>
              <w:t>C.4.1. Öğretim elemanı performans değerlendirmesi</w:t>
            </w:r>
          </w:p>
        </w:tc>
        <w:tc>
          <w:tcPr>
            <w:tcW w:w="750" w:type="pct"/>
            <w:tcBorders>
              <w:top w:val="single" w:sz="8" w:space="0" w:color="auto"/>
              <w:left w:val="nil"/>
              <w:bottom w:val="single" w:sz="4" w:space="0" w:color="auto"/>
              <w:right w:val="single" w:sz="8" w:space="0" w:color="auto"/>
            </w:tcBorders>
            <w:shd w:val="clear" w:color="000000" w:fill="DAEEF3"/>
            <w:noWrap/>
            <w:hideMark/>
          </w:tcPr>
          <w:p w14:paraId="0B75D212" w14:textId="77777777" w:rsidR="002E5C3F" w:rsidRPr="0026018D" w:rsidRDefault="002E5C3F" w:rsidP="002E5C3F">
            <w:pPr>
              <w:widowControl/>
              <w:rPr>
                <w:rFonts w:ascii="Calibri" w:eastAsia="Times New Roman" w:hAnsi="Calibri" w:cs="Calibri"/>
                <w:color w:val="000000"/>
                <w:sz w:val="20"/>
                <w:szCs w:val="20"/>
                <w:lang w:eastAsia="tr-TR"/>
              </w:rPr>
            </w:pPr>
            <w:r w:rsidRPr="0026018D">
              <w:rPr>
                <w:rFonts w:ascii="Calibri" w:eastAsia="Times New Roman" w:hAnsi="Calibri" w:cs="Calibri"/>
                <w:color w:val="000000"/>
                <w:sz w:val="20"/>
                <w:szCs w:val="20"/>
                <w:lang w:eastAsia="tr-TR"/>
              </w:rPr>
              <w:t>Olgunluk düzeyi</w:t>
            </w:r>
          </w:p>
        </w:tc>
        <w:tc>
          <w:tcPr>
            <w:tcW w:w="2250" w:type="pct"/>
            <w:tcBorders>
              <w:top w:val="single" w:sz="8" w:space="0" w:color="auto"/>
              <w:left w:val="nil"/>
              <w:bottom w:val="single" w:sz="4" w:space="0" w:color="auto"/>
              <w:right w:val="single" w:sz="8" w:space="0" w:color="auto"/>
            </w:tcBorders>
            <w:shd w:val="clear" w:color="000000" w:fill="DAEEF3"/>
            <w:noWrap/>
            <w:hideMark/>
          </w:tcPr>
          <w:p w14:paraId="4208BE1A" w14:textId="77777777" w:rsidR="002E5C3F" w:rsidRPr="0026018D" w:rsidRDefault="002E5C3F" w:rsidP="002E5C3F">
            <w:pPr>
              <w:widowControl/>
              <w:rPr>
                <w:rFonts w:ascii="Calibri" w:eastAsia="Times New Roman" w:hAnsi="Calibri" w:cs="Calibri"/>
                <w:color w:val="000000"/>
                <w:sz w:val="20"/>
                <w:szCs w:val="20"/>
                <w:lang w:eastAsia="tr-TR"/>
              </w:rPr>
            </w:pPr>
            <w:r w:rsidRPr="0026018D">
              <w:rPr>
                <w:rFonts w:ascii="Calibri" w:eastAsia="Times New Roman" w:hAnsi="Calibri" w:cs="Calibri"/>
                <w:color w:val="000000"/>
                <w:sz w:val="20"/>
                <w:szCs w:val="20"/>
                <w:lang w:eastAsia="tr-TR"/>
              </w:rPr>
              <w:t> </w:t>
            </w:r>
            <w:r w:rsidR="00187A87" w:rsidRPr="0026018D">
              <w:rPr>
                <w:rFonts w:ascii="Calibri" w:eastAsia="Times New Roman" w:hAnsi="Calibri" w:cs="Calibri"/>
                <w:color w:val="000000"/>
                <w:sz w:val="20"/>
                <w:szCs w:val="20"/>
                <w:lang w:eastAsia="tr-TR"/>
              </w:rPr>
              <w:t>3</w:t>
            </w:r>
          </w:p>
        </w:tc>
      </w:tr>
      <w:tr w:rsidR="002E5C3F" w:rsidRPr="0026018D" w14:paraId="5BA198EE" w14:textId="77777777" w:rsidTr="00B01B88">
        <w:trPr>
          <w:trHeight w:val="324"/>
        </w:trPr>
        <w:tc>
          <w:tcPr>
            <w:tcW w:w="1900" w:type="pct"/>
            <w:tcBorders>
              <w:top w:val="nil"/>
              <w:left w:val="single" w:sz="8" w:space="0" w:color="auto"/>
              <w:bottom w:val="single" w:sz="8" w:space="0" w:color="auto"/>
              <w:right w:val="single" w:sz="4" w:space="0" w:color="auto"/>
            </w:tcBorders>
            <w:shd w:val="clear" w:color="000000" w:fill="DAEEF3"/>
            <w:vAlign w:val="center"/>
            <w:hideMark/>
          </w:tcPr>
          <w:p w14:paraId="7B4B7775" w14:textId="77777777" w:rsidR="002E5C3F" w:rsidRPr="0026018D" w:rsidRDefault="002E5C3F" w:rsidP="00553A3C">
            <w:pPr>
              <w:widowControl/>
              <w:ind w:left="487" w:hanging="487"/>
              <w:jc w:val="both"/>
              <w:rPr>
                <w:rFonts w:ascii="Calibri" w:eastAsia="Times New Roman" w:hAnsi="Calibri" w:cs="Calibri"/>
                <w:color w:val="000000"/>
                <w:sz w:val="20"/>
                <w:szCs w:val="20"/>
                <w:lang w:eastAsia="tr-TR"/>
              </w:rPr>
            </w:pPr>
            <w:r w:rsidRPr="0026018D">
              <w:rPr>
                <w:rFonts w:ascii="Calibri" w:eastAsia="Times New Roman" w:hAnsi="Calibri" w:cs="Calibri"/>
                <w:color w:val="000000"/>
                <w:sz w:val="20"/>
                <w:szCs w:val="20"/>
                <w:lang w:eastAsia="tr-TR"/>
              </w:rPr>
              <w:t> </w:t>
            </w:r>
          </w:p>
        </w:tc>
        <w:tc>
          <w:tcPr>
            <w:tcW w:w="750" w:type="pct"/>
            <w:tcBorders>
              <w:top w:val="nil"/>
              <w:left w:val="nil"/>
              <w:bottom w:val="single" w:sz="8" w:space="0" w:color="auto"/>
              <w:right w:val="single" w:sz="8" w:space="0" w:color="auto"/>
            </w:tcBorders>
            <w:shd w:val="clear" w:color="000000" w:fill="DAEEF3"/>
            <w:noWrap/>
            <w:hideMark/>
          </w:tcPr>
          <w:p w14:paraId="1932B1CD" w14:textId="77777777" w:rsidR="002E5C3F" w:rsidRPr="0026018D" w:rsidRDefault="002E5C3F" w:rsidP="002E5C3F">
            <w:pPr>
              <w:widowControl/>
              <w:rPr>
                <w:rFonts w:ascii="Calibri" w:eastAsia="Times New Roman" w:hAnsi="Calibri" w:cs="Calibri"/>
                <w:color w:val="000000"/>
                <w:sz w:val="20"/>
                <w:szCs w:val="20"/>
                <w:lang w:eastAsia="tr-TR"/>
              </w:rPr>
            </w:pPr>
            <w:r w:rsidRPr="0026018D">
              <w:rPr>
                <w:rFonts w:ascii="Calibri" w:eastAsia="Times New Roman" w:hAnsi="Calibri" w:cs="Calibri"/>
                <w:color w:val="000000"/>
                <w:sz w:val="20"/>
                <w:szCs w:val="20"/>
                <w:lang w:eastAsia="tr-TR"/>
              </w:rPr>
              <w:t>Kanıtlar</w:t>
            </w:r>
          </w:p>
        </w:tc>
        <w:tc>
          <w:tcPr>
            <w:tcW w:w="2250" w:type="pct"/>
            <w:tcBorders>
              <w:top w:val="nil"/>
              <w:left w:val="nil"/>
              <w:bottom w:val="single" w:sz="8" w:space="0" w:color="auto"/>
              <w:right w:val="single" w:sz="8" w:space="0" w:color="auto"/>
            </w:tcBorders>
            <w:shd w:val="clear" w:color="000000" w:fill="DAEEF3"/>
            <w:noWrap/>
            <w:hideMark/>
          </w:tcPr>
          <w:p w14:paraId="48DBC756" w14:textId="2425242D" w:rsidR="00126909" w:rsidRPr="0026018D" w:rsidRDefault="007400FF" w:rsidP="00126909">
            <w:pPr>
              <w:widowControl/>
              <w:ind w:left="369" w:hanging="369"/>
              <w:jc w:val="both"/>
              <w:rPr>
                <w:rFonts w:ascii="Calibri" w:eastAsia="Times New Roman" w:hAnsi="Calibri" w:cs="Calibri"/>
                <w:color w:val="000000"/>
                <w:sz w:val="20"/>
                <w:szCs w:val="20"/>
                <w:lang w:eastAsia="tr-TR"/>
              </w:rPr>
            </w:pPr>
            <w:r w:rsidRPr="0026018D">
              <w:rPr>
                <w:rFonts w:ascii="Calibri" w:hAnsi="Calibri" w:cs="Calibri"/>
                <w:sz w:val="20"/>
                <w:szCs w:val="20"/>
              </w:rPr>
              <w:t>C.</w:t>
            </w:r>
            <w:r w:rsidRPr="0026018D">
              <w:rPr>
                <w:rFonts w:ascii="Calibri" w:hAnsi="Calibri" w:cs="Calibri"/>
                <w:sz w:val="20"/>
                <w:szCs w:val="20"/>
              </w:rPr>
              <w:t>4</w:t>
            </w:r>
            <w:r w:rsidRPr="0026018D">
              <w:rPr>
                <w:rFonts w:ascii="Calibri" w:hAnsi="Calibri" w:cs="Calibri"/>
                <w:sz w:val="20"/>
                <w:szCs w:val="20"/>
              </w:rPr>
              <w:t>.1.</w:t>
            </w:r>
            <w:r w:rsidRPr="0026018D">
              <w:rPr>
                <w:rFonts w:ascii="Calibri" w:hAnsi="Calibri" w:cs="Calibri"/>
                <w:sz w:val="20"/>
                <w:szCs w:val="20"/>
              </w:rPr>
              <w:t>1</w:t>
            </w:r>
            <w:r w:rsidRPr="0026018D">
              <w:rPr>
                <w:rFonts w:ascii="Calibri" w:hAnsi="Calibri" w:cs="Calibri"/>
                <w:sz w:val="20"/>
                <w:szCs w:val="20"/>
              </w:rPr>
              <w:t>.</w:t>
            </w:r>
            <w:hyperlink r:id="rId128" w:history="1">
              <w:r w:rsidR="00126909" w:rsidRPr="0026018D">
                <w:rPr>
                  <w:rStyle w:val="Hyperlink"/>
                  <w:rFonts w:ascii="Calibri" w:eastAsia="Times New Roman" w:hAnsi="Calibri" w:cs="Calibri"/>
                  <w:sz w:val="20"/>
                  <w:szCs w:val="20"/>
                  <w:lang w:eastAsia="tr-TR"/>
                </w:rPr>
                <w:t>KSÜ Öğretim Üyeliğine Atama, Yükseltme Ölçütleri ve Uygulama Esasları</w:t>
              </w:r>
            </w:hyperlink>
          </w:p>
          <w:p w14:paraId="327AFB1F" w14:textId="67C7BD5F" w:rsidR="00126909" w:rsidRPr="0026018D" w:rsidRDefault="007400FF" w:rsidP="00126909">
            <w:pPr>
              <w:widowControl/>
              <w:ind w:left="369" w:hanging="369"/>
              <w:jc w:val="both"/>
              <w:rPr>
                <w:rFonts w:ascii="Calibri" w:eastAsia="Times New Roman" w:hAnsi="Calibri" w:cs="Calibri"/>
                <w:color w:val="000000"/>
                <w:sz w:val="20"/>
                <w:szCs w:val="20"/>
                <w:lang w:eastAsia="tr-TR"/>
              </w:rPr>
            </w:pPr>
            <w:r w:rsidRPr="0026018D">
              <w:rPr>
                <w:rFonts w:ascii="Calibri" w:hAnsi="Calibri" w:cs="Calibri"/>
                <w:sz w:val="20"/>
                <w:szCs w:val="20"/>
              </w:rPr>
              <w:t>C.4.1.</w:t>
            </w:r>
            <w:r w:rsidRPr="0026018D">
              <w:rPr>
                <w:rFonts w:ascii="Calibri" w:hAnsi="Calibri" w:cs="Calibri"/>
                <w:sz w:val="20"/>
                <w:szCs w:val="20"/>
              </w:rPr>
              <w:t>2</w:t>
            </w:r>
            <w:r w:rsidRPr="0026018D">
              <w:rPr>
                <w:rFonts w:ascii="Calibri" w:hAnsi="Calibri" w:cs="Calibri"/>
                <w:sz w:val="20"/>
                <w:szCs w:val="20"/>
              </w:rPr>
              <w:t>.</w:t>
            </w:r>
            <w:hyperlink r:id="rId129" w:history="1">
              <w:r w:rsidR="00126909" w:rsidRPr="0026018D">
                <w:rPr>
                  <w:rStyle w:val="Hyperlink"/>
                  <w:rFonts w:ascii="Calibri" w:eastAsia="Times New Roman" w:hAnsi="Calibri" w:cs="Calibri"/>
                  <w:sz w:val="20"/>
                  <w:szCs w:val="20"/>
                  <w:lang w:eastAsia="tr-TR"/>
                </w:rPr>
                <w:t xml:space="preserve">KSÜ Atama Yükseltme </w:t>
              </w:r>
              <w:proofErr w:type="gramStart"/>
              <w:r w:rsidR="00126909" w:rsidRPr="0026018D">
                <w:rPr>
                  <w:rStyle w:val="Hyperlink"/>
                  <w:rFonts w:ascii="Calibri" w:eastAsia="Times New Roman" w:hAnsi="Calibri" w:cs="Calibri"/>
                  <w:sz w:val="20"/>
                  <w:szCs w:val="20"/>
                  <w:lang w:eastAsia="tr-TR"/>
                </w:rPr>
                <w:t>Ve</w:t>
              </w:r>
              <w:proofErr w:type="gramEnd"/>
              <w:r w:rsidR="00126909" w:rsidRPr="0026018D">
                <w:rPr>
                  <w:rStyle w:val="Hyperlink"/>
                  <w:rFonts w:ascii="Calibri" w:eastAsia="Times New Roman" w:hAnsi="Calibri" w:cs="Calibri"/>
                  <w:sz w:val="20"/>
                  <w:szCs w:val="20"/>
                  <w:lang w:eastAsia="tr-TR"/>
                </w:rPr>
                <w:t xml:space="preserve"> Görevlendirme Kriterleri</w:t>
              </w:r>
            </w:hyperlink>
          </w:p>
          <w:p w14:paraId="330095AD" w14:textId="72D3205A" w:rsidR="00126909" w:rsidRPr="0026018D" w:rsidRDefault="007400FF" w:rsidP="00126909">
            <w:pPr>
              <w:widowControl/>
              <w:ind w:left="369" w:hanging="369"/>
              <w:jc w:val="both"/>
              <w:rPr>
                <w:rFonts w:ascii="Calibri" w:eastAsia="Times New Roman" w:hAnsi="Calibri" w:cs="Calibri"/>
                <w:color w:val="000000"/>
                <w:sz w:val="20"/>
                <w:szCs w:val="20"/>
                <w:lang w:eastAsia="tr-TR"/>
              </w:rPr>
            </w:pPr>
            <w:r w:rsidRPr="0026018D">
              <w:rPr>
                <w:rFonts w:ascii="Calibri" w:hAnsi="Calibri" w:cs="Calibri"/>
                <w:sz w:val="20"/>
                <w:szCs w:val="20"/>
              </w:rPr>
              <w:t>C.4.1.</w:t>
            </w:r>
            <w:r w:rsidRPr="0026018D">
              <w:rPr>
                <w:rFonts w:ascii="Calibri" w:hAnsi="Calibri" w:cs="Calibri"/>
                <w:sz w:val="20"/>
                <w:szCs w:val="20"/>
              </w:rPr>
              <w:t>3</w:t>
            </w:r>
            <w:r w:rsidRPr="0026018D">
              <w:rPr>
                <w:rFonts w:ascii="Calibri" w:hAnsi="Calibri" w:cs="Calibri"/>
                <w:sz w:val="20"/>
                <w:szCs w:val="20"/>
              </w:rPr>
              <w:t>.</w:t>
            </w:r>
            <w:hyperlink r:id="rId130" w:history="1">
              <w:r w:rsidR="00126909" w:rsidRPr="0026018D">
                <w:rPr>
                  <w:rStyle w:val="Hyperlink"/>
                  <w:rFonts w:ascii="Calibri" w:eastAsia="Times New Roman" w:hAnsi="Calibri" w:cs="Calibri"/>
                  <w:sz w:val="20"/>
                  <w:szCs w:val="20"/>
                  <w:lang w:eastAsia="tr-TR"/>
                </w:rPr>
                <w:t>KSÜ Akademik Atamalarda Niyet Beyanı Formu</w:t>
              </w:r>
            </w:hyperlink>
          </w:p>
          <w:p w14:paraId="387AD747" w14:textId="4472E527" w:rsidR="002E5C3F" w:rsidRPr="0026018D" w:rsidRDefault="007400FF" w:rsidP="00187A87">
            <w:pPr>
              <w:widowControl/>
              <w:ind w:left="369" w:hanging="369"/>
              <w:jc w:val="both"/>
              <w:rPr>
                <w:rFonts w:ascii="Calibri" w:eastAsia="Times New Roman" w:hAnsi="Calibri" w:cs="Calibri"/>
                <w:color w:val="000000"/>
                <w:sz w:val="20"/>
                <w:szCs w:val="20"/>
                <w:lang w:eastAsia="tr-TR"/>
              </w:rPr>
            </w:pPr>
            <w:r w:rsidRPr="0026018D">
              <w:rPr>
                <w:rFonts w:ascii="Calibri" w:hAnsi="Calibri" w:cs="Calibri"/>
                <w:sz w:val="20"/>
                <w:szCs w:val="20"/>
              </w:rPr>
              <w:t>C.4.1.</w:t>
            </w:r>
            <w:r w:rsidRPr="0026018D">
              <w:rPr>
                <w:rFonts w:ascii="Calibri" w:hAnsi="Calibri" w:cs="Calibri"/>
                <w:sz w:val="20"/>
                <w:szCs w:val="20"/>
              </w:rPr>
              <w:t>4</w:t>
            </w:r>
            <w:r w:rsidRPr="0026018D">
              <w:rPr>
                <w:rFonts w:ascii="Calibri" w:hAnsi="Calibri" w:cs="Calibri"/>
                <w:sz w:val="20"/>
                <w:szCs w:val="20"/>
              </w:rPr>
              <w:t>.</w:t>
            </w:r>
            <w:hyperlink r:id="rId131" w:history="1">
              <w:r w:rsidR="00126909" w:rsidRPr="0026018D">
                <w:rPr>
                  <w:rStyle w:val="Hyperlink"/>
                  <w:rFonts w:ascii="Calibri" w:eastAsia="Times New Roman" w:hAnsi="Calibri" w:cs="Calibri"/>
                  <w:sz w:val="20"/>
                  <w:szCs w:val="20"/>
                  <w:lang w:eastAsia="tr-TR"/>
                </w:rPr>
                <w:t>YÖK- Öğretim Üyeliğine Yükseltilme ve Atanma Yönetmeliği</w:t>
              </w:r>
            </w:hyperlink>
          </w:p>
        </w:tc>
      </w:tr>
      <w:tr w:rsidR="002E5C3F" w:rsidRPr="0026018D" w14:paraId="236E766F" w14:textId="77777777" w:rsidTr="00B01B88">
        <w:trPr>
          <w:trHeight w:val="312"/>
        </w:trPr>
        <w:tc>
          <w:tcPr>
            <w:tcW w:w="1900" w:type="pct"/>
            <w:tcBorders>
              <w:top w:val="nil"/>
              <w:left w:val="single" w:sz="8" w:space="0" w:color="auto"/>
              <w:bottom w:val="nil"/>
              <w:right w:val="single" w:sz="4" w:space="0" w:color="auto"/>
            </w:tcBorders>
            <w:shd w:val="clear" w:color="000000" w:fill="DAEEF3"/>
            <w:vAlign w:val="center"/>
            <w:hideMark/>
          </w:tcPr>
          <w:p w14:paraId="6174D001" w14:textId="77777777" w:rsidR="002E5C3F" w:rsidRPr="0026018D" w:rsidRDefault="002E5C3F" w:rsidP="00553A3C">
            <w:pPr>
              <w:widowControl/>
              <w:ind w:left="487" w:hanging="487"/>
              <w:jc w:val="both"/>
              <w:rPr>
                <w:rFonts w:ascii="Calibri" w:eastAsia="Times New Roman" w:hAnsi="Calibri" w:cs="Calibri"/>
                <w:color w:val="000000"/>
                <w:sz w:val="20"/>
                <w:szCs w:val="20"/>
                <w:lang w:eastAsia="tr-TR"/>
              </w:rPr>
            </w:pPr>
            <w:r w:rsidRPr="0026018D">
              <w:rPr>
                <w:rFonts w:ascii="Calibri" w:eastAsia="Times New Roman" w:hAnsi="Calibri" w:cs="Calibri"/>
                <w:color w:val="000000"/>
                <w:sz w:val="20"/>
                <w:szCs w:val="20"/>
                <w:lang w:eastAsia="tr-TR"/>
              </w:rPr>
              <w:t>C.4.2. Araştırma performansının izlenmesi ve iyileştirilmesi</w:t>
            </w:r>
          </w:p>
        </w:tc>
        <w:tc>
          <w:tcPr>
            <w:tcW w:w="750" w:type="pct"/>
            <w:tcBorders>
              <w:top w:val="nil"/>
              <w:left w:val="nil"/>
              <w:bottom w:val="single" w:sz="4" w:space="0" w:color="auto"/>
              <w:right w:val="single" w:sz="8" w:space="0" w:color="auto"/>
            </w:tcBorders>
            <w:shd w:val="clear" w:color="000000" w:fill="DAEEF3"/>
            <w:noWrap/>
            <w:hideMark/>
          </w:tcPr>
          <w:p w14:paraId="595CA5A1" w14:textId="77777777" w:rsidR="002E5C3F" w:rsidRPr="0026018D" w:rsidRDefault="002E5C3F" w:rsidP="002E5C3F">
            <w:pPr>
              <w:widowControl/>
              <w:rPr>
                <w:rFonts w:ascii="Calibri" w:eastAsia="Times New Roman" w:hAnsi="Calibri" w:cs="Calibri"/>
                <w:color w:val="000000"/>
                <w:sz w:val="20"/>
                <w:szCs w:val="20"/>
                <w:lang w:eastAsia="tr-TR"/>
              </w:rPr>
            </w:pPr>
            <w:r w:rsidRPr="0026018D">
              <w:rPr>
                <w:rFonts w:ascii="Calibri" w:eastAsia="Times New Roman" w:hAnsi="Calibri" w:cs="Calibri"/>
                <w:color w:val="000000"/>
                <w:sz w:val="20"/>
                <w:szCs w:val="20"/>
                <w:lang w:eastAsia="tr-TR"/>
              </w:rPr>
              <w:t>Olgunluk düzeyi</w:t>
            </w:r>
          </w:p>
        </w:tc>
        <w:tc>
          <w:tcPr>
            <w:tcW w:w="2250" w:type="pct"/>
            <w:tcBorders>
              <w:top w:val="nil"/>
              <w:left w:val="nil"/>
              <w:bottom w:val="single" w:sz="4" w:space="0" w:color="auto"/>
              <w:right w:val="single" w:sz="8" w:space="0" w:color="auto"/>
            </w:tcBorders>
            <w:shd w:val="clear" w:color="000000" w:fill="DAEEF3"/>
            <w:noWrap/>
            <w:hideMark/>
          </w:tcPr>
          <w:p w14:paraId="524B0793" w14:textId="77777777" w:rsidR="002E5C3F" w:rsidRPr="0026018D" w:rsidRDefault="002E5C3F" w:rsidP="002E5C3F">
            <w:pPr>
              <w:widowControl/>
              <w:rPr>
                <w:rFonts w:ascii="Calibri" w:eastAsia="Times New Roman" w:hAnsi="Calibri" w:cs="Calibri"/>
                <w:color w:val="000000"/>
                <w:sz w:val="20"/>
                <w:szCs w:val="20"/>
                <w:lang w:eastAsia="tr-TR"/>
              </w:rPr>
            </w:pPr>
            <w:r w:rsidRPr="0026018D">
              <w:rPr>
                <w:rFonts w:ascii="Calibri" w:eastAsia="Times New Roman" w:hAnsi="Calibri" w:cs="Calibri"/>
                <w:color w:val="000000"/>
                <w:sz w:val="20"/>
                <w:szCs w:val="20"/>
                <w:lang w:eastAsia="tr-TR"/>
              </w:rPr>
              <w:t> </w:t>
            </w:r>
            <w:r w:rsidR="00187A87" w:rsidRPr="0026018D">
              <w:rPr>
                <w:rFonts w:ascii="Calibri" w:eastAsia="Times New Roman" w:hAnsi="Calibri" w:cs="Calibri"/>
                <w:color w:val="000000"/>
                <w:sz w:val="20"/>
                <w:szCs w:val="20"/>
                <w:lang w:eastAsia="tr-TR"/>
              </w:rPr>
              <w:t>3</w:t>
            </w:r>
          </w:p>
        </w:tc>
      </w:tr>
      <w:tr w:rsidR="002E5C3F" w:rsidRPr="0026018D" w14:paraId="60CA0F74" w14:textId="77777777" w:rsidTr="00B01B88">
        <w:trPr>
          <w:trHeight w:val="324"/>
        </w:trPr>
        <w:tc>
          <w:tcPr>
            <w:tcW w:w="1900" w:type="pct"/>
            <w:tcBorders>
              <w:top w:val="nil"/>
              <w:left w:val="single" w:sz="8" w:space="0" w:color="auto"/>
              <w:bottom w:val="single" w:sz="8" w:space="0" w:color="auto"/>
              <w:right w:val="single" w:sz="4" w:space="0" w:color="auto"/>
            </w:tcBorders>
            <w:shd w:val="clear" w:color="000000" w:fill="DAEEF3"/>
            <w:vAlign w:val="center"/>
            <w:hideMark/>
          </w:tcPr>
          <w:p w14:paraId="5FC2469B" w14:textId="77777777" w:rsidR="002E5C3F" w:rsidRPr="0026018D" w:rsidRDefault="002E5C3F" w:rsidP="00553A3C">
            <w:pPr>
              <w:widowControl/>
              <w:ind w:left="487" w:hanging="487"/>
              <w:jc w:val="both"/>
              <w:rPr>
                <w:rFonts w:ascii="Calibri" w:eastAsia="Times New Roman" w:hAnsi="Calibri" w:cs="Calibri"/>
                <w:color w:val="000000"/>
                <w:sz w:val="20"/>
                <w:szCs w:val="20"/>
                <w:lang w:eastAsia="tr-TR"/>
              </w:rPr>
            </w:pPr>
            <w:r w:rsidRPr="0026018D">
              <w:rPr>
                <w:rFonts w:ascii="Calibri" w:eastAsia="Times New Roman" w:hAnsi="Calibri" w:cs="Calibri"/>
                <w:color w:val="000000"/>
                <w:sz w:val="20"/>
                <w:szCs w:val="20"/>
                <w:lang w:eastAsia="tr-TR"/>
              </w:rPr>
              <w:t> </w:t>
            </w:r>
          </w:p>
        </w:tc>
        <w:tc>
          <w:tcPr>
            <w:tcW w:w="750" w:type="pct"/>
            <w:tcBorders>
              <w:top w:val="nil"/>
              <w:left w:val="nil"/>
              <w:bottom w:val="single" w:sz="8" w:space="0" w:color="auto"/>
              <w:right w:val="single" w:sz="8" w:space="0" w:color="auto"/>
            </w:tcBorders>
            <w:shd w:val="clear" w:color="000000" w:fill="DAEEF3"/>
            <w:noWrap/>
            <w:hideMark/>
          </w:tcPr>
          <w:p w14:paraId="3B1B90AF" w14:textId="77777777" w:rsidR="002E5C3F" w:rsidRPr="0026018D" w:rsidRDefault="002E5C3F" w:rsidP="002E5C3F">
            <w:pPr>
              <w:widowControl/>
              <w:rPr>
                <w:rFonts w:ascii="Calibri" w:eastAsia="Times New Roman" w:hAnsi="Calibri" w:cs="Calibri"/>
                <w:color w:val="000000"/>
                <w:sz w:val="20"/>
                <w:szCs w:val="20"/>
                <w:lang w:eastAsia="tr-TR"/>
              </w:rPr>
            </w:pPr>
            <w:r w:rsidRPr="0026018D">
              <w:rPr>
                <w:rFonts w:ascii="Calibri" w:eastAsia="Times New Roman" w:hAnsi="Calibri" w:cs="Calibri"/>
                <w:color w:val="000000"/>
                <w:sz w:val="20"/>
                <w:szCs w:val="20"/>
                <w:lang w:eastAsia="tr-TR"/>
              </w:rPr>
              <w:t>Kanıtlar</w:t>
            </w:r>
          </w:p>
        </w:tc>
        <w:tc>
          <w:tcPr>
            <w:tcW w:w="2250" w:type="pct"/>
            <w:tcBorders>
              <w:top w:val="nil"/>
              <w:left w:val="nil"/>
              <w:bottom w:val="single" w:sz="8" w:space="0" w:color="auto"/>
              <w:right w:val="single" w:sz="8" w:space="0" w:color="auto"/>
            </w:tcBorders>
            <w:shd w:val="clear" w:color="000000" w:fill="DAEEF3"/>
            <w:noWrap/>
            <w:hideMark/>
          </w:tcPr>
          <w:p w14:paraId="2B8A6464" w14:textId="00DB58E2" w:rsidR="002E5C3F" w:rsidRPr="0026018D" w:rsidRDefault="007400FF" w:rsidP="002E5C3F">
            <w:pPr>
              <w:widowControl/>
              <w:rPr>
                <w:rFonts w:ascii="Calibri" w:eastAsia="Times New Roman" w:hAnsi="Calibri" w:cs="Calibri"/>
                <w:color w:val="000000"/>
                <w:sz w:val="20"/>
                <w:szCs w:val="20"/>
                <w:lang w:eastAsia="tr-TR"/>
              </w:rPr>
            </w:pPr>
            <w:r w:rsidRPr="0026018D">
              <w:rPr>
                <w:rFonts w:ascii="Calibri" w:hAnsi="Calibri" w:cs="Calibri"/>
                <w:sz w:val="20"/>
                <w:szCs w:val="20"/>
              </w:rPr>
              <w:t>C.</w:t>
            </w:r>
            <w:r w:rsidRPr="0026018D">
              <w:rPr>
                <w:rFonts w:ascii="Calibri" w:hAnsi="Calibri" w:cs="Calibri"/>
                <w:sz w:val="20"/>
                <w:szCs w:val="20"/>
              </w:rPr>
              <w:t>4</w:t>
            </w:r>
            <w:r w:rsidRPr="0026018D">
              <w:rPr>
                <w:rFonts w:ascii="Calibri" w:hAnsi="Calibri" w:cs="Calibri"/>
                <w:sz w:val="20"/>
                <w:szCs w:val="20"/>
              </w:rPr>
              <w:t>.</w:t>
            </w:r>
            <w:r w:rsidRPr="0026018D">
              <w:rPr>
                <w:rFonts w:ascii="Calibri" w:hAnsi="Calibri" w:cs="Calibri"/>
                <w:sz w:val="20"/>
                <w:szCs w:val="20"/>
              </w:rPr>
              <w:t>2</w:t>
            </w:r>
            <w:r w:rsidRPr="0026018D">
              <w:rPr>
                <w:rFonts w:ascii="Calibri" w:hAnsi="Calibri" w:cs="Calibri"/>
                <w:sz w:val="20"/>
                <w:szCs w:val="20"/>
              </w:rPr>
              <w:t>.</w:t>
            </w:r>
            <w:r w:rsidRPr="0026018D">
              <w:rPr>
                <w:rFonts w:ascii="Calibri" w:hAnsi="Calibri" w:cs="Calibri"/>
                <w:sz w:val="20"/>
                <w:szCs w:val="20"/>
              </w:rPr>
              <w:t>1</w:t>
            </w:r>
            <w:r w:rsidRPr="0026018D">
              <w:rPr>
                <w:rFonts w:ascii="Calibri" w:hAnsi="Calibri" w:cs="Calibri"/>
                <w:sz w:val="20"/>
                <w:szCs w:val="20"/>
              </w:rPr>
              <w:t>.</w:t>
            </w:r>
            <w:hyperlink r:id="rId132" w:history="1">
              <w:r w:rsidR="00187A87" w:rsidRPr="0026018D">
                <w:rPr>
                  <w:rStyle w:val="Hyperlink"/>
                  <w:rFonts w:ascii="Calibri" w:eastAsia="Times New Roman" w:hAnsi="Calibri" w:cs="Calibri"/>
                  <w:sz w:val="20"/>
                  <w:szCs w:val="20"/>
                  <w:lang w:eastAsia="tr-TR"/>
                </w:rPr>
                <w:t xml:space="preserve">KSÜ Bilimsel Araştırma </w:t>
              </w:r>
              <w:proofErr w:type="gramStart"/>
              <w:r w:rsidR="00187A87" w:rsidRPr="0026018D">
                <w:rPr>
                  <w:rStyle w:val="Hyperlink"/>
                  <w:rFonts w:ascii="Calibri" w:eastAsia="Times New Roman" w:hAnsi="Calibri" w:cs="Calibri"/>
                  <w:sz w:val="20"/>
                  <w:szCs w:val="20"/>
                  <w:lang w:eastAsia="tr-TR"/>
                </w:rPr>
                <w:t>Ve</w:t>
              </w:r>
              <w:proofErr w:type="gramEnd"/>
              <w:r w:rsidR="00187A87" w:rsidRPr="0026018D">
                <w:rPr>
                  <w:rStyle w:val="Hyperlink"/>
                  <w:rFonts w:ascii="Calibri" w:eastAsia="Times New Roman" w:hAnsi="Calibri" w:cs="Calibri"/>
                  <w:sz w:val="20"/>
                  <w:szCs w:val="20"/>
                  <w:lang w:eastAsia="tr-TR"/>
                </w:rPr>
                <w:t xml:space="preserve"> Yayın Etiği Yönergesi</w:t>
              </w:r>
            </w:hyperlink>
          </w:p>
          <w:p w14:paraId="773A097F" w14:textId="2957C939" w:rsidR="00187A87" w:rsidRPr="0026018D" w:rsidRDefault="007400FF" w:rsidP="00187A87">
            <w:pPr>
              <w:widowControl/>
              <w:ind w:left="369" w:hanging="369"/>
              <w:jc w:val="both"/>
              <w:rPr>
                <w:rFonts w:ascii="Calibri" w:eastAsia="Times New Roman" w:hAnsi="Calibri" w:cs="Calibri"/>
                <w:color w:val="000000"/>
                <w:sz w:val="20"/>
                <w:szCs w:val="20"/>
                <w:lang w:eastAsia="tr-TR"/>
              </w:rPr>
            </w:pPr>
            <w:r w:rsidRPr="0026018D">
              <w:rPr>
                <w:rFonts w:ascii="Calibri" w:hAnsi="Calibri" w:cs="Calibri"/>
                <w:sz w:val="20"/>
                <w:szCs w:val="20"/>
              </w:rPr>
              <w:t>C.4.2.</w:t>
            </w:r>
            <w:r w:rsidRPr="0026018D">
              <w:rPr>
                <w:rFonts w:ascii="Calibri" w:hAnsi="Calibri" w:cs="Calibri"/>
                <w:sz w:val="20"/>
                <w:szCs w:val="20"/>
              </w:rPr>
              <w:t>2</w:t>
            </w:r>
            <w:r w:rsidRPr="0026018D">
              <w:rPr>
                <w:rFonts w:ascii="Calibri" w:hAnsi="Calibri" w:cs="Calibri"/>
                <w:sz w:val="20"/>
                <w:szCs w:val="20"/>
              </w:rPr>
              <w:t>.</w:t>
            </w:r>
            <w:hyperlink r:id="rId133" w:history="1">
              <w:r w:rsidR="00187A87" w:rsidRPr="0026018D">
                <w:rPr>
                  <w:rStyle w:val="Hyperlink"/>
                  <w:rFonts w:ascii="Calibri" w:eastAsia="Times New Roman" w:hAnsi="Calibri" w:cs="Calibri"/>
                  <w:sz w:val="20"/>
                  <w:szCs w:val="20"/>
                  <w:lang w:eastAsia="tr-TR"/>
                </w:rPr>
                <w:t>KSÜ Akademik Atamalarda Niyet Beyanı Formu</w:t>
              </w:r>
            </w:hyperlink>
          </w:p>
          <w:p w14:paraId="088B3DAF" w14:textId="6754A60F" w:rsidR="00187A87" w:rsidRPr="0026018D" w:rsidRDefault="007400FF" w:rsidP="00187A87">
            <w:pPr>
              <w:widowControl/>
              <w:jc w:val="both"/>
              <w:rPr>
                <w:rFonts w:ascii="Calibri" w:eastAsia="Times New Roman" w:hAnsi="Calibri" w:cs="Calibri"/>
                <w:color w:val="000000"/>
                <w:sz w:val="20"/>
                <w:szCs w:val="20"/>
                <w:lang w:eastAsia="tr-TR"/>
              </w:rPr>
            </w:pPr>
            <w:r w:rsidRPr="0026018D">
              <w:rPr>
                <w:rFonts w:ascii="Calibri" w:hAnsi="Calibri" w:cs="Calibri"/>
                <w:sz w:val="20"/>
                <w:szCs w:val="20"/>
              </w:rPr>
              <w:t>C.4.2.</w:t>
            </w:r>
            <w:r w:rsidRPr="0026018D">
              <w:rPr>
                <w:rFonts w:ascii="Calibri" w:hAnsi="Calibri" w:cs="Calibri"/>
                <w:sz w:val="20"/>
                <w:szCs w:val="20"/>
              </w:rPr>
              <w:t>3</w:t>
            </w:r>
            <w:r w:rsidRPr="0026018D">
              <w:rPr>
                <w:rFonts w:ascii="Calibri" w:hAnsi="Calibri" w:cs="Calibri"/>
                <w:sz w:val="20"/>
                <w:szCs w:val="20"/>
              </w:rPr>
              <w:t>.</w:t>
            </w:r>
            <w:hyperlink r:id="rId134" w:history="1">
              <w:r w:rsidR="00187A87" w:rsidRPr="0026018D">
                <w:rPr>
                  <w:rStyle w:val="Hyperlink"/>
                  <w:rFonts w:ascii="Calibri" w:eastAsia="Times New Roman" w:hAnsi="Calibri" w:cs="Calibri"/>
                  <w:sz w:val="20"/>
                  <w:szCs w:val="20"/>
                  <w:lang w:eastAsia="tr-TR"/>
                </w:rPr>
                <w:t xml:space="preserve">KSÜ Proje Geliştirme </w:t>
              </w:r>
              <w:proofErr w:type="gramStart"/>
              <w:r w:rsidR="00187A87" w:rsidRPr="0026018D">
                <w:rPr>
                  <w:rStyle w:val="Hyperlink"/>
                  <w:rFonts w:ascii="Calibri" w:eastAsia="Times New Roman" w:hAnsi="Calibri" w:cs="Calibri"/>
                  <w:sz w:val="20"/>
                  <w:szCs w:val="20"/>
                  <w:lang w:eastAsia="tr-TR"/>
                </w:rPr>
                <w:t>Ve</w:t>
              </w:r>
              <w:proofErr w:type="gramEnd"/>
              <w:r w:rsidR="00187A87" w:rsidRPr="0026018D">
                <w:rPr>
                  <w:rStyle w:val="Hyperlink"/>
                  <w:rFonts w:ascii="Calibri" w:eastAsia="Times New Roman" w:hAnsi="Calibri" w:cs="Calibri"/>
                  <w:sz w:val="20"/>
                  <w:szCs w:val="20"/>
                  <w:lang w:eastAsia="tr-TR"/>
                </w:rPr>
                <w:t xml:space="preserve"> Koordinasyon Birimi Yönergesi</w:t>
              </w:r>
            </w:hyperlink>
          </w:p>
        </w:tc>
      </w:tr>
      <w:tr w:rsidR="002E5C3F" w:rsidRPr="0026018D" w14:paraId="2D0581D7" w14:textId="77777777" w:rsidTr="00B01B88">
        <w:trPr>
          <w:trHeight w:val="312"/>
        </w:trPr>
        <w:tc>
          <w:tcPr>
            <w:tcW w:w="1900" w:type="pct"/>
            <w:tcBorders>
              <w:top w:val="nil"/>
              <w:left w:val="single" w:sz="8" w:space="0" w:color="auto"/>
              <w:bottom w:val="nil"/>
              <w:right w:val="single" w:sz="4" w:space="0" w:color="auto"/>
            </w:tcBorders>
            <w:shd w:val="clear" w:color="000000" w:fill="DAEEF3"/>
            <w:vAlign w:val="center"/>
            <w:hideMark/>
          </w:tcPr>
          <w:p w14:paraId="42BFCDC6" w14:textId="77777777" w:rsidR="002E5C3F" w:rsidRPr="0026018D" w:rsidRDefault="002E5C3F" w:rsidP="00553A3C">
            <w:pPr>
              <w:widowControl/>
              <w:ind w:left="487" w:hanging="487"/>
              <w:jc w:val="both"/>
              <w:rPr>
                <w:rFonts w:ascii="Calibri" w:eastAsia="Times New Roman" w:hAnsi="Calibri" w:cs="Calibri"/>
                <w:color w:val="000000"/>
                <w:sz w:val="20"/>
                <w:szCs w:val="20"/>
                <w:lang w:eastAsia="tr-TR"/>
              </w:rPr>
            </w:pPr>
            <w:r w:rsidRPr="0026018D">
              <w:rPr>
                <w:rFonts w:ascii="Calibri" w:eastAsia="Times New Roman" w:hAnsi="Calibri" w:cs="Calibri"/>
                <w:color w:val="000000"/>
                <w:sz w:val="20"/>
                <w:szCs w:val="20"/>
                <w:lang w:eastAsia="tr-TR"/>
              </w:rPr>
              <w:t>C.4.3. Araştırma bütçe performansının değerlendirilmesi</w:t>
            </w:r>
          </w:p>
        </w:tc>
        <w:tc>
          <w:tcPr>
            <w:tcW w:w="750" w:type="pct"/>
            <w:tcBorders>
              <w:top w:val="nil"/>
              <w:left w:val="nil"/>
              <w:bottom w:val="single" w:sz="4" w:space="0" w:color="auto"/>
              <w:right w:val="single" w:sz="8" w:space="0" w:color="auto"/>
            </w:tcBorders>
            <w:shd w:val="clear" w:color="000000" w:fill="DAEEF3"/>
            <w:noWrap/>
            <w:hideMark/>
          </w:tcPr>
          <w:p w14:paraId="53460FB4" w14:textId="77777777" w:rsidR="002E5C3F" w:rsidRPr="0026018D" w:rsidRDefault="002E5C3F" w:rsidP="002E5C3F">
            <w:pPr>
              <w:widowControl/>
              <w:rPr>
                <w:rFonts w:ascii="Calibri" w:eastAsia="Times New Roman" w:hAnsi="Calibri" w:cs="Calibri"/>
                <w:color w:val="000000"/>
                <w:sz w:val="20"/>
                <w:szCs w:val="20"/>
                <w:lang w:eastAsia="tr-TR"/>
              </w:rPr>
            </w:pPr>
            <w:r w:rsidRPr="0026018D">
              <w:rPr>
                <w:rFonts w:ascii="Calibri" w:eastAsia="Times New Roman" w:hAnsi="Calibri" w:cs="Calibri"/>
                <w:color w:val="000000"/>
                <w:sz w:val="20"/>
                <w:szCs w:val="20"/>
                <w:lang w:eastAsia="tr-TR"/>
              </w:rPr>
              <w:t>Olgunluk düzeyi</w:t>
            </w:r>
          </w:p>
        </w:tc>
        <w:tc>
          <w:tcPr>
            <w:tcW w:w="2250" w:type="pct"/>
            <w:tcBorders>
              <w:top w:val="nil"/>
              <w:left w:val="nil"/>
              <w:bottom w:val="single" w:sz="4" w:space="0" w:color="auto"/>
              <w:right w:val="single" w:sz="8" w:space="0" w:color="auto"/>
            </w:tcBorders>
            <w:shd w:val="clear" w:color="000000" w:fill="DAEEF3"/>
            <w:noWrap/>
            <w:hideMark/>
          </w:tcPr>
          <w:p w14:paraId="41D54003" w14:textId="77777777" w:rsidR="002E5C3F" w:rsidRPr="0026018D" w:rsidRDefault="002E5C3F" w:rsidP="002E5C3F">
            <w:pPr>
              <w:widowControl/>
              <w:rPr>
                <w:rFonts w:ascii="Calibri" w:eastAsia="Times New Roman" w:hAnsi="Calibri" w:cs="Calibri"/>
                <w:color w:val="000000"/>
                <w:sz w:val="20"/>
                <w:szCs w:val="20"/>
                <w:lang w:eastAsia="tr-TR"/>
              </w:rPr>
            </w:pPr>
            <w:r w:rsidRPr="0026018D">
              <w:rPr>
                <w:rFonts w:ascii="Calibri" w:eastAsia="Times New Roman" w:hAnsi="Calibri" w:cs="Calibri"/>
                <w:color w:val="000000"/>
                <w:sz w:val="20"/>
                <w:szCs w:val="20"/>
                <w:lang w:eastAsia="tr-TR"/>
              </w:rPr>
              <w:t> </w:t>
            </w:r>
            <w:r w:rsidR="00187A87" w:rsidRPr="0026018D">
              <w:rPr>
                <w:rFonts w:ascii="Calibri" w:eastAsia="Times New Roman" w:hAnsi="Calibri" w:cs="Calibri"/>
                <w:color w:val="000000"/>
                <w:sz w:val="20"/>
                <w:szCs w:val="20"/>
                <w:lang w:eastAsia="tr-TR"/>
              </w:rPr>
              <w:t>3</w:t>
            </w:r>
          </w:p>
        </w:tc>
      </w:tr>
      <w:tr w:rsidR="002E5C3F" w:rsidRPr="0026018D" w14:paraId="4B88F480" w14:textId="77777777" w:rsidTr="00B01B88">
        <w:trPr>
          <w:trHeight w:val="324"/>
        </w:trPr>
        <w:tc>
          <w:tcPr>
            <w:tcW w:w="1900" w:type="pct"/>
            <w:tcBorders>
              <w:top w:val="nil"/>
              <w:left w:val="single" w:sz="8" w:space="0" w:color="auto"/>
              <w:bottom w:val="single" w:sz="8" w:space="0" w:color="auto"/>
              <w:right w:val="single" w:sz="4" w:space="0" w:color="auto"/>
            </w:tcBorders>
            <w:shd w:val="clear" w:color="000000" w:fill="DAEEF3"/>
            <w:vAlign w:val="center"/>
            <w:hideMark/>
          </w:tcPr>
          <w:p w14:paraId="4752EB46" w14:textId="77777777" w:rsidR="002E5C3F" w:rsidRPr="0026018D" w:rsidRDefault="002E5C3F" w:rsidP="00553A3C">
            <w:pPr>
              <w:widowControl/>
              <w:ind w:left="487" w:hanging="487"/>
              <w:jc w:val="both"/>
              <w:rPr>
                <w:rFonts w:ascii="Calibri" w:eastAsia="Times New Roman" w:hAnsi="Calibri" w:cs="Calibri"/>
                <w:color w:val="000000"/>
                <w:sz w:val="20"/>
                <w:szCs w:val="20"/>
                <w:lang w:eastAsia="tr-TR"/>
              </w:rPr>
            </w:pPr>
            <w:r w:rsidRPr="0026018D">
              <w:rPr>
                <w:rFonts w:ascii="Calibri" w:eastAsia="Times New Roman" w:hAnsi="Calibri" w:cs="Calibri"/>
                <w:color w:val="000000"/>
                <w:sz w:val="20"/>
                <w:szCs w:val="20"/>
                <w:lang w:eastAsia="tr-TR"/>
              </w:rPr>
              <w:t> </w:t>
            </w:r>
          </w:p>
        </w:tc>
        <w:tc>
          <w:tcPr>
            <w:tcW w:w="750" w:type="pct"/>
            <w:tcBorders>
              <w:top w:val="nil"/>
              <w:left w:val="nil"/>
              <w:bottom w:val="single" w:sz="8" w:space="0" w:color="auto"/>
              <w:right w:val="single" w:sz="8" w:space="0" w:color="auto"/>
            </w:tcBorders>
            <w:shd w:val="clear" w:color="000000" w:fill="DAEEF3"/>
            <w:noWrap/>
            <w:hideMark/>
          </w:tcPr>
          <w:p w14:paraId="5318B1EC" w14:textId="77777777" w:rsidR="002E5C3F" w:rsidRPr="0026018D" w:rsidRDefault="002E5C3F" w:rsidP="002E5C3F">
            <w:pPr>
              <w:widowControl/>
              <w:rPr>
                <w:rFonts w:ascii="Calibri" w:eastAsia="Times New Roman" w:hAnsi="Calibri" w:cs="Calibri"/>
                <w:color w:val="000000"/>
                <w:sz w:val="20"/>
                <w:szCs w:val="20"/>
                <w:lang w:eastAsia="tr-TR"/>
              </w:rPr>
            </w:pPr>
            <w:r w:rsidRPr="0026018D">
              <w:rPr>
                <w:rFonts w:ascii="Calibri" w:eastAsia="Times New Roman" w:hAnsi="Calibri" w:cs="Calibri"/>
                <w:color w:val="000000"/>
                <w:sz w:val="20"/>
                <w:szCs w:val="20"/>
                <w:lang w:eastAsia="tr-TR"/>
              </w:rPr>
              <w:t>Kanıtlar</w:t>
            </w:r>
          </w:p>
        </w:tc>
        <w:tc>
          <w:tcPr>
            <w:tcW w:w="2250" w:type="pct"/>
            <w:tcBorders>
              <w:top w:val="nil"/>
              <w:left w:val="nil"/>
              <w:bottom w:val="single" w:sz="8" w:space="0" w:color="auto"/>
              <w:right w:val="single" w:sz="8" w:space="0" w:color="auto"/>
            </w:tcBorders>
            <w:shd w:val="clear" w:color="000000" w:fill="DAEEF3"/>
            <w:noWrap/>
            <w:hideMark/>
          </w:tcPr>
          <w:p w14:paraId="756E8E3C" w14:textId="680F435B" w:rsidR="00187A87" w:rsidRPr="0026018D" w:rsidRDefault="007400FF" w:rsidP="00187A87">
            <w:pPr>
              <w:widowControl/>
              <w:rPr>
                <w:rFonts w:ascii="Calibri" w:eastAsia="Times New Roman" w:hAnsi="Calibri" w:cs="Calibri"/>
                <w:bCs/>
                <w:color w:val="FF0000"/>
                <w:sz w:val="20"/>
                <w:szCs w:val="20"/>
                <w:lang w:eastAsia="tr-TR"/>
              </w:rPr>
            </w:pPr>
            <w:r w:rsidRPr="0026018D">
              <w:rPr>
                <w:rFonts w:ascii="Calibri" w:hAnsi="Calibri" w:cs="Calibri"/>
                <w:sz w:val="20"/>
                <w:szCs w:val="20"/>
              </w:rPr>
              <w:t>C.</w:t>
            </w:r>
            <w:r w:rsidRPr="0026018D">
              <w:rPr>
                <w:rFonts w:ascii="Calibri" w:hAnsi="Calibri" w:cs="Calibri"/>
                <w:sz w:val="20"/>
                <w:szCs w:val="20"/>
              </w:rPr>
              <w:t>4</w:t>
            </w:r>
            <w:r w:rsidRPr="0026018D">
              <w:rPr>
                <w:rFonts w:ascii="Calibri" w:hAnsi="Calibri" w:cs="Calibri"/>
                <w:sz w:val="20"/>
                <w:szCs w:val="20"/>
              </w:rPr>
              <w:t>.</w:t>
            </w:r>
            <w:r w:rsidRPr="0026018D">
              <w:rPr>
                <w:rFonts w:ascii="Calibri" w:hAnsi="Calibri" w:cs="Calibri"/>
                <w:sz w:val="20"/>
                <w:szCs w:val="20"/>
              </w:rPr>
              <w:t>3</w:t>
            </w:r>
            <w:r w:rsidRPr="0026018D">
              <w:rPr>
                <w:rFonts w:ascii="Calibri" w:hAnsi="Calibri" w:cs="Calibri"/>
                <w:sz w:val="20"/>
                <w:szCs w:val="20"/>
              </w:rPr>
              <w:t>.</w:t>
            </w:r>
            <w:r w:rsidRPr="0026018D">
              <w:rPr>
                <w:rFonts w:ascii="Calibri" w:hAnsi="Calibri" w:cs="Calibri"/>
                <w:sz w:val="20"/>
                <w:szCs w:val="20"/>
              </w:rPr>
              <w:t>1</w:t>
            </w:r>
            <w:r w:rsidRPr="0026018D">
              <w:rPr>
                <w:rFonts w:ascii="Calibri" w:hAnsi="Calibri" w:cs="Calibri"/>
                <w:sz w:val="20"/>
                <w:szCs w:val="20"/>
              </w:rPr>
              <w:t>.</w:t>
            </w:r>
            <w:hyperlink r:id="rId135" w:history="1">
              <w:r w:rsidR="00187A87" w:rsidRPr="0026018D">
                <w:rPr>
                  <w:rStyle w:val="Hyperlink"/>
                  <w:rFonts w:ascii="Calibri" w:eastAsia="Times New Roman" w:hAnsi="Calibri" w:cs="Calibri"/>
                  <w:bCs/>
                  <w:sz w:val="20"/>
                  <w:szCs w:val="20"/>
                  <w:lang w:eastAsia="tr-TR"/>
                </w:rPr>
                <w:t>KSÜ 2020 İdare Faaliyet Raporu</w:t>
              </w:r>
            </w:hyperlink>
          </w:p>
          <w:p w14:paraId="2D539C65" w14:textId="2B72A59C" w:rsidR="00187A87" w:rsidRPr="0026018D" w:rsidRDefault="007400FF" w:rsidP="00187A87">
            <w:pPr>
              <w:widowControl/>
              <w:rPr>
                <w:rFonts w:ascii="Calibri" w:hAnsi="Calibri" w:cs="Calibri"/>
                <w:sz w:val="20"/>
                <w:szCs w:val="20"/>
              </w:rPr>
            </w:pPr>
            <w:r w:rsidRPr="0026018D">
              <w:rPr>
                <w:rFonts w:ascii="Calibri" w:hAnsi="Calibri" w:cs="Calibri"/>
                <w:sz w:val="20"/>
                <w:szCs w:val="20"/>
              </w:rPr>
              <w:t>C.4.3.</w:t>
            </w:r>
            <w:r w:rsidRPr="0026018D">
              <w:rPr>
                <w:rFonts w:ascii="Calibri" w:hAnsi="Calibri" w:cs="Calibri"/>
                <w:sz w:val="20"/>
                <w:szCs w:val="20"/>
              </w:rPr>
              <w:t>2</w:t>
            </w:r>
            <w:r w:rsidRPr="0026018D">
              <w:rPr>
                <w:rFonts w:ascii="Calibri" w:hAnsi="Calibri" w:cs="Calibri"/>
                <w:sz w:val="20"/>
                <w:szCs w:val="20"/>
              </w:rPr>
              <w:t>.</w:t>
            </w:r>
            <w:hyperlink r:id="rId136" w:history="1">
              <w:r w:rsidR="00187A87" w:rsidRPr="0026018D">
                <w:rPr>
                  <w:rStyle w:val="Hyperlink"/>
                  <w:rFonts w:ascii="Calibri" w:hAnsi="Calibri" w:cs="Calibri"/>
                  <w:sz w:val="20"/>
                  <w:szCs w:val="20"/>
                </w:rPr>
                <w:t>KSÜ 20</w:t>
              </w:r>
              <w:r w:rsidR="000A57A3" w:rsidRPr="0026018D">
                <w:rPr>
                  <w:rStyle w:val="Hyperlink"/>
                  <w:rFonts w:ascii="Calibri" w:hAnsi="Calibri" w:cs="Calibri"/>
                  <w:sz w:val="20"/>
                  <w:szCs w:val="20"/>
                </w:rPr>
                <w:t>23</w:t>
              </w:r>
              <w:r w:rsidR="00187A87" w:rsidRPr="0026018D">
                <w:rPr>
                  <w:rStyle w:val="Hyperlink"/>
                  <w:rFonts w:ascii="Calibri" w:hAnsi="Calibri" w:cs="Calibri"/>
                  <w:sz w:val="20"/>
                  <w:szCs w:val="20"/>
                </w:rPr>
                <w:t>-202</w:t>
              </w:r>
              <w:r w:rsidR="000A57A3" w:rsidRPr="0026018D">
                <w:rPr>
                  <w:rStyle w:val="Hyperlink"/>
                  <w:rFonts w:ascii="Calibri" w:hAnsi="Calibri" w:cs="Calibri"/>
                  <w:sz w:val="20"/>
                  <w:szCs w:val="20"/>
                </w:rPr>
                <w:t>7</w:t>
              </w:r>
              <w:r w:rsidR="00187A87" w:rsidRPr="0026018D">
                <w:rPr>
                  <w:rStyle w:val="Hyperlink"/>
                  <w:rFonts w:ascii="Calibri" w:hAnsi="Calibri" w:cs="Calibri"/>
                  <w:sz w:val="20"/>
                  <w:szCs w:val="20"/>
                </w:rPr>
                <w:t xml:space="preserve"> Stratejik Planı </w:t>
              </w:r>
            </w:hyperlink>
          </w:p>
          <w:p w14:paraId="7BA38742" w14:textId="2F11336F" w:rsidR="002E5C3F" w:rsidRPr="0026018D" w:rsidRDefault="007400FF" w:rsidP="00187A87">
            <w:pPr>
              <w:widowControl/>
              <w:rPr>
                <w:rFonts w:ascii="Calibri" w:eastAsia="Times New Roman" w:hAnsi="Calibri" w:cs="Calibri"/>
                <w:color w:val="000000"/>
                <w:sz w:val="20"/>
                <w:szCs w:val="20"/>
                <w:lang w:eastAsia="tr-TR"/>
              </w:rPr>
            </w:pPr>
            <w:r w:rsidRPr="0026018D">
              <w:rPr>
                <w:rFonts w:ascii="Calibri" w:hAnsi="Calibri" w:cs="Calibri"/>
                <w:sz w:val="20"/>
                <w:szCs w:val="20"/>
              </w:rPr>
              <w:t>C.4.3.</w:t>
            </w:r>
            <w:r w:rsidRPr="0026018D">
              <w:rPr>
                <w:rFonts w:ascii="Calibri" w:hAnsi="Calibri" w:cs="Calibri"/>
                <w:sz w:val="20"/>
                <w:szCs w:val="20"/>
              </w:rPr>
              <w:t>3</w:t>
            </w:r>
            <w:r w:rsidRPr="0026018D">
              <w:rPr>
                <w:rFonts w:ascii="Calibri" w:hAnsi="Calibri" w:cs="Calibri"/>
                <w:sz w:val="20"/>
                <w:szCs w:val="20"/>
              </w:rPr>
              <w:t>.</w:t>
            </w:r>
            <w:hyperlink r:id="rId137" w:history="1">
              <w:r w:rsidR="00187A87" w:rsidRPr="0026018D">
                <w:rPr>
                  <w:rStyle w:val="Hyperlink"/>
                  <w:rFonts w:ascii="Calibri" w:hAnsi="Calibri" w:cs="Calibri"/>
                  <w:sz w:val="20"/>
                  <w:szCs w:val="20"/>
                </w:rPr>
                <w:t>KSÜ Ziraat Fakültesi Faaliyet Raporu</w:t>
              </w:r>
            </w:hyperlink>
          </w:p>
        </w:tc>
      </w:tr>
      <w:tr w:rsidR="002E5C3F" w:rsidRPr="0026018D" w14:paraId="0D4F70DC" w14:textId="77777777" w:rsidTr="00B01B88">
        <w:trPr>
          <w:trHeight w:val="324"/>
        </w:trPr>
        <w:tc>
          <w:tcPr>
            <w:tcW w:w="1900" w:type="pct"/>
            <w:tcBorders>
              <w:top w:val="nil"/>
              <w:left w:val="nil"/>
              <w:bottom w:val="nil"/>
              <w:right w:val="nil"/>
            </w:tcBorders>
            <w:shd w:val="clear" w:color="000000" w:fill="FFFFFF"/>
            <w:noWrap/>
            <w:vAlign w:val="center"/>
            <w:hideMark/>
          </w:tcPr>
          <w:p w14:paraId="6018A059" w14:textId="77777777" w:rsidR="002E5C3F" w:rsidRPr="0026018D" w:rsidRDefault="002E5C3F" w:rsidP="00553A3C">
            <w:pPr>
              <w:widowControl/>
              <w:jc w:val="both"/>
              <w:rPr>
                <w:rFonts w:ascii="Calibri" w:eastAsia="Times New Roman" w:hAnsi="Calibri" w:cs="Calibri"/>
                <w:color w:val="000000"/>
                <w:sz w:val="20"/>
                <w:szCs w:val="20"/>
                <w:lang w:eastAsia="tr-TR"/>
              </w:rPr>
            </w:pPr>
            <w:r w:rsidRPr="0026018D">
              <w:rPr>
                <w:rFonts w:ascii="Calibri" w:eastAsia="Times New Roman" w:hAnsi="Calibri" w:cs="Calibri"/>
                <w:color w:val="000000"/>
                <w:sz w:val="20"/>
                <w:szCs w:val="20"/>
                <w:lang w:eastAsia="tr-TR"/>
              </w:rPr>
              <w:t> </w:t>
            </w:r>
          </w:p>
        </w:tc>
        <w:tc>
          <w:tcPr>
            <w:tcW w:w="750" w:type="pct"/>
            <w:tcBorders>
              <w:top w:val="nil"/>
              <w:left w:val="nil"/>
              <w:bottom w:val="nil"/>
              <w:right w:val="nil"/>
            </w:tcBorders>
            <w:shd w:val="clear" w:color="000000" w:fill="FFFFFF"/>
            <w:noWrap/>
            <w:hideMark/>
          </w:tcPr>
          <w:p w14:paraId="2BCC6BF9" w14:textId="77777777" w:rsidR="002E5C3F" w:rsidRPr="0026018D" w:rsidRDefault="002E5C3F" w:rsidP="002E5C3F">
            <w:pPr>
              <w:widowControl/>
              <w:rPr>
                <w:rFonts w:ascii="Calibri" w:eastAsia="Times New Roman" w:hAnsi="Calibri" w:cs="Calibri"/>
                <w:color w:val="000000"/>
                <w:sz w:val="20"/>
                <w:szCs w:val="20"/>
                <w:lang w:eastAsia="tr-TR"/>
              </w:rPr>
            </w:pPr>
            <w:r w:rsidRPr="0026018D">
              <w:rPr>
                <w:rFonts w:ascii="Calibri" w:eastAsia="Times New Roman" w:hAnsi="Calibri" w:cs="Calibri"/>
                <w:color w:val="000000"/>
                <w:sz w:val="20"/>
                <w:szCs w:val="20"/>
                <w:lang w:eastAsia="tr-TR"/>
              </w:rPr>
              <w:t> </w:t>
            </w:r>
          </w:p>
        </w:tc>
        <w:tc>
          <w:tcPr>
            <w:tcW w:w="2250" w:type="pct"/>
            <w:tcBorders>
              <w:top w:val="nil"/>
              <w:left w:val="nil"/>
              <w:bottom w:val="nil"/>
              <w:right w:val="nil"/>
            </w:tcBorders>
            <w:shd w:val="clear" w:color="000000" w:fill="FFFFFF"/>
            <w:noWrap/>
            <w:hideMark/>
          </w:tcPr>
          <w:p w14:paraId="5C56E9AD" w14:textId="77777777" w:rsidR="002E5C3F" w:rsidRPr="0026018D" w:rsidRDefault="002E5C3F" w:rsidP="002E5C3F">
            <w:pPr>
              <w:widowControl/>
              <w:rPr>
                <w:rFonts w:ascii="Calibri" w:eastAsia="Times New Roman" w:hAnsi="Calibri" w:cs="Calibri"/>
                <w:color w:val="000000"/>
                <w:sz w:val="20"/>
                <w:szCs w:val="20"/>
                <w:lang w:eastAsia="tr-TR"/>
              </w:rPr>
            </w:pPr>
            <w:r w:rsidRPr="0026018D">
              <w:rPr>
                <w:rFonts w:ascii="Calibri" w:eastAsia="Times New Roman" w:hAnsi="Calibri" w:cs="Calibri"/>
                <w:color w:val="000000"/>
                <w:sz w:val="20"/>
                <w:szCs w:val="20"/>
                <w:lang w:eastAsia="tr-TR"/>
              </w:rPr>
              <w:t> </w:t>
            </w:r>
          </w:p>
        </w:tc>
      </w:tr>
      <w:tr w:rsidR="002E5C3F" w:rsidRPr="0026018D" w14:paraId="09D915ED" w14:textId="77777777" w:rsidTr="00B01B88">
        <w:trPr>
          <w:trHeight w:val="312"/>
        </w:trPr>
        <w:tc>
          <w:tcPr>
            <w:tcW w:w="1900" w:type="pct"/>
            <w:tcBorders>
              <w:top w:val="single" w:sz="8" w:space="0" w:color="auto"/>
              <w:left w:val="single" w:sz="8" w:space="0" w:color="auto"/>
              <w:bottom w:val="nil"/>
              <w:right w:val="nil"/>
            </w:tcBorders>
            <w:shd w:val="clear" w:color="000000" w:fill="FCD5B4"/>
            <w:noWrap/>
            <w:vAlign w:val="center"/>
            <w:hideMark/>
          </w:tcPr>
          <w:p w14:paraId="3BA967B0" w14:textId="77777777" w:rsidR="002E5C3F" w:rsidRPr="0026018D" w:rsidRDefault="002E5C3F" w:rsidP="00553A3C">
            <w:pPr>
              <w:widowControl/>
              <w:jc w:val="both"/>
              <w:rPr>
                <w:rFonts w:ascii="Calibri" w:eastAsia="Times New Roman" w:hAnsi="Calibri" w:cs="Calibri"/>
                <w:b/>
                <w:bCs/>
                <w:color w:val="000000"/>
                <w:sz w:val="20"/>
                <w:szCs w:val="20"/>
                <w:lang w:eastAsia="tr-TR"/>
              </w:rPr>
            </w:pPr>
            <w:r w:rsidRPr="0026018D">
              <w:rPr>
                <w:rFonts w:ascii="Calibri" w:eastAsia="Times New Roman" w:hAnsi="Calibri" w:cs="Calibri"/>
                <w:b/>
                <w:bCs/>
                <w:color w:val="000000"/>
                <w:sz w:val="20"/>
                <w:szCs w:val="20"/>
                <w:lang w:eastAsia="tr-TR"/>
              </w:rPr>
              <w:t> TOPLUMSAL KATKI</w:t>
            </w:r>
          </w:p>
        </w:tc>
        <w:tc>
          <w:tcPr>
            <w:tcW w:w="750" w:type="pct"/>
            <w:tcBorders>
              <w:top w:val="single" w:sz="8" w:space="0" w:color="auto"/>
              <w:left w:val="nil"/>
              <w:bottom w:val="nil"/>
              <w:right w:val="nil"/>
            </w:tcBorders>
            <w:shd w:val="clear" w:color="000000" w:fill="FCD5B4"/>
            <w:noWrap/>
            <w:vAlign w:val="center"/>
            <w:hideMark/>
          </w:tcPr>
          <w:p w14:paraId="6CFB9484" w14:textId="77777777" w:rsidR="002E5C3F" w:rsidRPr="0026018D" w:rsidRDefault="002E5C3F" w:rsidP="002E5C3F">
            <w:pPr>
              <w:widowControl/>
              <w:jc w:val="right"/>
              <w:rPr>
                <w:rFonts w:ascii="Calibri" w:eastAsia="Times New Roman" w:hAnsi="Calibri" w:cs="Calibri"/>
                <w:b/>
                <w:bCs/>
                <w:color w:val="000000"/>
                <w:sz w:val="20"/>
                <w:szCs w:val="20"/>
                <w:lang w:eastAsia="tr-TR"/>
              </w:rPr>
            </w:pPr>
          </w:p>
        </w:tc>
        <w:tc>
          <w:tcPr>
            <w:tcW w:w="2250" w:type="pct"/>
            <w:tcBorders>
              <w:top w:val="single" w:sz="8" w:space="0" w:color="auto"/>
              <w:left w:val="nil"/>
              <w:bottom w:val="nil"/>
              <w:right w:val="nil"/>
            </w:tcBorders>
            <w:shd w:val="clear" w:color="000000" w:fill="FCD5B4"/>
            <w:noWrap/>
            <w:hideMark/>
          </w:tcPr>
          <w:p w14:paraId="0A7D7408" w14:textId="77777777" w:rsidR="002E5C3F" w:rsidRPr="0026018D" w:rsidRDefault="002E5C3F" w:rsidP="002E5C3F">
            <w:pPr>
              <w:widowControl/>
              <w:rPr>
                <w:rFonts w:ascii="Calibri" w:eastAsia="Times New Roman" w:hAnsi="Calibri" w:cs="Calibri"/>
                <w:b/>
                <w:bCs/>
                <w:color w:val="000000"/>
                <w:sz w:val="20"/>
                <w:szCs w:val="20"/>
                <w:lang w:eastAsia="tr-TR"/>
              </w:rPr>
            </w:pPr>
            <w:r w:rsidRPr="0026018D">
              <w:rPr>
                <w:rFonts w:ascii="Calibri" w:eastAsia="Times New Roman" w:hAnsi="Calibri" w:cs="Calibri"/>
                <w:b/>
                <w:bCs/>
                <w:color w:val="000000"/>
                <w:sz w:val="20"/>
                <w:szCs w:val="20"/>
                <w:lang w:eastAsia="tr-TR"/>
              </w:rPr>
              <w:t> </w:t>
            </w:r>
          </w:p>
        </w:tc>
      </w:tr>
      <w:tr w:rsidR="002E5C3F" w:rsidRPr="0026018D" w14:paraId="27B4C588" w14:textId="77777777" w:rsidTr="00B01B88">
        <w:trPr>
          <w:trHeight w:val="312"/>
        </w:trPr>
        <w:tc>
          <w:tcPr>
            <w:tcW w:w="1900" w:type="pct"/>
            <w:tcBorders>
              <w:top w:val="nil"/>
              <w:left w:val="single" w:sz="8" w:space="0" w:color="auto"/>
              <w:bottom w:val="nil"/>
              <w:right w:val="nil"/>
            </w:tcBorders>
            <w:shd w:val="clear" w:color="000000" w:fill="FCD5B4"/>
            <w:noWrap/>
            <w:vAlign w:val="center"/>
            <w:hideMark/>
          </w:tcPr>
          <w:p w14:paraId="682ACF5B" w14:textId="77777777" w:rsidR="002E5C3F" w:rsidRPr="0026018D" w:rsidRDefault="002E5C3F" w:rsidP="00553A3C">
            <w:pPr>
              <w:widowControl/>
              <w:jc w:val="both"/>
              <w:rPr>
                <w:rFonts w:ascii="Calibri" w:eastAsia="Times New Roman" w:hAnsi="Calibri" w:cs="Calibri"/>
                <w:b/>
                <w:bCs/>
                <w:color w:val="000000"/>
                <w:sz w:val="20"/>
                <w:szCs w:val="20"/>
                <w:lang w:eastAsia="tr-TR"/>
              </w:rPr>
            </w:pPr>
            <w:r w:rsidRPr="0026018D">
              <w:rPr>
                <w:rFonts w:ascii="Calibri" w:eastAsia="Times New Roman" w:hAnsi="Calibri" w:cs="Calibri"/>
                <w:b/>
                <w:bCs/>
                <w:color w:val="000000"/>
                <w:sz w:val="20"/>
                <w:szCs w:val="20"/>
                <w:lang w:eastAsia="tr-TR"/>
              </w:rPr>
              <w:t> </w:t>
            </w:r>
          </w:p>
        </w:tc>
        <w:tc>
          <w:tcPr>
            <w:tcW w:w="750" w:type="pct"/>
            <w:tcBorders>
              <w:top w:val="nil"/>
              <w:left w:val="nil"/>
              <w:bottom w:val="nil"/>
              <w:right w:val="nil"/>
            </w:tcBorders>
            <w:shd w:val="clear" w:color="000000" w:fill="FCD5B4"/>
            <w:noWrap/>
            <w:vAlign w:val="center"/>
            <w:hideMark/>
          </w:tcPr>
          <w:p w14:paraId="4D61C0FB" w14:textId="77777777" w:rsidR="002E5C3F" w:rsidRPr="0026018D" w:rsidRDefault="002E5C3F" w:rsidP="002E5C3F">
            <w:pPr>
              <w:widowControl/>
              <w:rPr>
                <w:rFonts w:ascii="Calibri" w:eastAsia="Times New Roman" w:hAnsi="Calibri" w:cs="Calibri"/>
                <w:b/>
                <w:bCs/>
                <w:color w:val="000000"/>
                <w:sz w:val="20"/>
                <w:szCs w:val="20"/>
                <w:lang w:eastAsia="tr-TR"/>
              </w:rPr>
            </w:pPr>
            <w:r w:rsidRPr="0026018D">
              <w:rPr>
                <w:rFonts w:ascii="Calibri" w:eastAsia="Times New Roman" w:hAnsi="Calibri" w:cs="Calibri"/>
                <w:b/>
                <w:bCs/>
                <w:color w:val="000000"/>
                <w:sz w:val="20"/>
                <w:szCs w:val="20"/>
                <w:lang w:eastAsia="tr-TR"/>
              </w:rPr>
              <w:t> </w:t>
            </w:r>
          </w:p>
        </w:tc>
        <w:tc>
          <w:tcPr>
            <w:tcW w:w="2250" w:type="pct"/>
            <w:tcBorders>
              <w:top w:val="nil"/>
              <w:left w:val="nil"/>
              <w:bottom w:val="nil"/>
              <w:right w:val="nil"/>
            </w:tcBorders>
            <w:shd w:val="clear" w:color="000000" w:fill="FCD5B4"/>
            <w:noWrap/>
            <w:hideMark/>
          </w:tcPr>
          <w:p w14:paraId="3A353EBE" w14:textId="77777777" w:rsidR="002E5C3F" w:rsidRPr="0026018D" w:rsidRDefault="002E5C3F" w:rsidP="002E5C3F">
            <w:pPr>
              <w:widowControl/>
              <w:rPr>
                <w:rFonts w:ascii="Calibri" w:eastAsia="Times New Roman" w:hAnsi="Calibri" w:cs="Calibri"/>
                <w:b/>
                <w:bCs/>
                <w:color w:val="000000"/>
                <w:sz w:val="20"/>
                <w:szCs w:val="20"/>
                <w:lang w:eastAsia="tr-TR"/>
              </w:rPr>
            </w:pPr>
            <w:r w:rsidRPr="0026018D">
              <w:rPr>
                <w:rFonts w:ascii="Calibri" w:eastAsia="Times New Roman" w:hAnsi="Calibri" w:cs="Calibri"/>
                <w:b/>
                <w:bCs/>
                <w:color w:val="000000"/>
                <w:sz w:val="20"/>
                <w:szCs w:val="20"/>
                <w:lang w:eastAsia="tr-TR"/>
              </w:rPr>
              <w:t> </w:t>
            </w:r>
          </w:p>
        </w:tc>
      </w:tr>
      <w:tr w:rsidR="002E5C3F" w:rsidRPr="0026018D" w14:paraId="624138EC" w14:textId="77777777" w:rsidTr="00B01B88">
        <w:trPr>
          <w:trHeight w:val="324"/>
        </w:trPr>
        <w:tc>
          <w:tcPr>
            <w:tcW w:w="1900" w:type="pct"/>
            <w:tcBorders>
              <w:top w:val="nil"/>
              <w:left w:val="single" w:sz="8" w:space="0" w:color="auto"/>
              <w:bottom w:val="nil"/>
              <w:right w:val="nil"/>
            </w:tcBorders>
            <w:shd w:val="clear" w:color="000000" w:fill="FCD5B4"/>
            <w:noWrap/>
            <w:hideMark/>
          </w:tcPr>
          <w:p w14:paraId="5D0AC952" w14:textId="77777777" w:rsidR="002E5C3F" w:rsidRPr="0026018D" w:rsidRDefault="002E5C3F" w:rsidP="00553A3C">
            <w:pPr>
              <w:widowControl/>
              <w:jc w:val="both"/>
              <w:rPr>
                <w:rFonts w:ascii="Calibri" w:eastAsia="Times New Roman" w:hAnsi="Calibri" w:cs="Calibri"/>
                <w:b/>
                <w:bCs/>
                <w:color w:val="000000"/>
                <w:sz w:val="20"/>
                <w:szCs w:val="20"/>
                <w:lang w:eastAsia="tr-TR"/>
              </w:rPr>
            </w:pPr>
            <w:r w:rsidRPr="0026018D">
              <w:rPr>
                <w:rFonts w:ascii="Calibri" w:eastAsia="Times New Roman" w:hAnsi="Calibri" w:cs="Calibri"/>
                <w:b/>
                <w:bCs/>
                <w:color w:val="000000"/>
                <w:sz w:val="20"/>
                <w:szCs w:val="20"/>
                <w:lang w:eastAsia="tr-TR"/>
              </w:rPr>
              <w:t>D.1. Toplumsal Katkı Stratejisi</w:t>
            </w:r>
          </w:p>
        </w:tc>
        <w:tc>
          <w:tcPr>
            <w:tcW w:w="750" w:type="pct"/>
            <w:tcBorders>
              <w:top w:val="nil"/>
              <w:left w:val="nil"/>
              <w:bottom w:val="nil"/>
              <w:right w:val="nil"/>
            </w:tcBorders>
            <w:shd w:val="clear" w:color="000000" w:fill="FCD5B4"/>
            <w:noWrap/>
            <w:hideMark/>
          </w:tcPr>
          <w:p w14:paraId="01DA439B" w14:textId="77777777" w:rsidR="002E5C3F" w:rsidRPr="0026018D" w:rsidRDefault="002E5C3F" w:rsidP="002E5C3F">
            <w:pPr>
              <w:widowControl/>
              <w:rPr>
                <w:rFonts w:ascii="Calibri" w:eastAsia="Times New Roman" w:hAnsi="Calibri" w:cs="Calibri"/>
                <w:b/>
                <w:bCs/>
                <w:color w:val="000000"/>
                <w:sz w:val="20"/>
                <w:szCs w:val="20"/>
                <w:lang w:eastAsia="tr-TR"/>
              </w:rPr>
            </w:pPr>
            <w:r w:rsidRPr="0026018D">
              <w:rPr>
                <w:rFonts w:ascii="Calibri" w:eastAsia="Times New Roman" w:hAnsi="Calibri" w:cs="Calibri"/>
                <w:b/>
                <w:bCs/>
                <w:color w:val="000000"/>
                <w:sz w:val="20"/>
                <w:szCs w:val="20"/>
                <w:lang w:eastAsia="tr-TR"/>
              </w:rPr>
              <w:t> </w:t>
            </w:r>
          </w:p>
        </w:tc>
        <w:tc>
          <w:tcPr>
            <w:tcW w:w="2250" w:type="pct"/>
            <w:tcBorders>
              <w:top w:val="nil"/>
              <w:left w:val="nil"/>
              <w:bottom w:val="nil"/>
              <w:right w:val="nil"/>
            </w:tcBorders>
            <w:shd w:val="clear" w:color="000000" w:fill="FCD5B4"/>
            <w:noWrap/>
            <w:hideMark/>
          </w:tcPr>
          <w:p w14:paraId="2D604B9B" w14:textId="71FC85DB" w:rsidR="002E5C3F" w:rsidRPr="0026018D" w:rsidRDefault="008C3F93" w:rsidP="00C931DC">
            <w:pPr>
              <w:widowControl/>
              <w:jc w:val="both"/>
              <w:rPr>
                <w:rFonts w:ascii="Calibri" w:eastAsia="Times New Roman" w:hAnsi="Calibri" w:cs="Calibri"/>
                <w:bCs/>
                <w:color w:val="000000"/>
                <w:sz w:val="20"/>
                <w:szCs w:val="20"/>
                <w:lang w:eastAsia="tr-TR"/>
              </w:rPr>
            </w:pPr>
            <w:r w:rsidRPr="0026018D">
              <w:rPr>
                <w:rFonts w:ascii="Calibri" w:eastAsia="Times New Roman" w:hAnsi="Calibri" w:cs="Calibri"/>
                <w:bCs/>
                <w:color w:val="000000"/>
                <w:sz w:val="20"/>
                <w:szCs w:val="20"/>
                <w:lang w:eastAsia="tr-TR"/>
              </w:rPr>
              <w:t xml:space="preserve">Bölüm </w:t>
            </w:r>
            <w:r w:rsidR="0036078D" w:rsidRPr="0026018D">
              <w:rPr>
                <w:rFonts w:ascii="Calibri" w:eastAsia="Times New Roman" w:hAnsi="Calibri" w:cs="Calibri"/>
                <w:bCs/>
                <w:color w:val="000000"/>
                <w:sz w:val="20"/>
                <w:szCs w:val="20"/>
                <w:lang w:eastAsia="tr-TR"/>
              </w:rPr>
              <w:t>toplumsal stratejisi</w:t>
            </w:r>
            <w:r w:rsidRPr="0026018D">
              <w:rPr>
                <w:rFonts w:ascii="Calibri" w:eastAsia="Times New Roman" w:hAnsi="Calibri" w:cs="Calibri"/>
                <w:bCs/>
                <w:color w:val="000000"/>
                <w:sz w:val="20"/>
                <w:szCs w:val="20"/>
                <w:lang w:eastAsia="tr-TR"/>
              </w:rPr>
              <w:t xml:space="preserve"> politikasını</w:t>
            </w:r>
            <w:r w:rsidR="0036078D" w:rsidRPr="0026018D">
              <w:rPr>
                <w:rFonts w:ascii="Calibri" w:eastAsia="Times New Roman" w:hAnsi="Calibri" w:cs="Calibri"/>
                <w:bCs/>
                <w:color w:val="000000"/>
                <w:sz w:val="20"/>
                <w:szCs w:val="20"/>
                <w:lang w:eastAsia="tr-TR"/>
              </w:rPr>
              <w:t xml:space="preserve">, </w:t>
            </w:r>
            <w:r w:rsidRPr="0026018D">
              <w:rPr>
                <w:rFonts w:ascii="Calibri" w:eastAsia="Times New Roman" w:hAnsi="Calibri" w:cs="Calibri"/>
                <w:bCs/>
                <w:color w:val="000000"/>
                <w:sz w:val="20"/>
                <w:szCs w:val="20"/>
                <w:lang w:eastAsia="tr-TR"/>
              </w:rPr>
              <w:t xml:space="preserve">KSÜ </w:t>
            </w:r>
            <w:r w:rsidR="0036078D" w:rsidRPr="0026018D">
              <w:rPr>
                <w:rFonts w:ascii="Calibri" w:eastAsia="Times New Roman" w:hAnsi="Calibri" w:cs="Calibri"/>
                <w:bCs/>
                <w:color w:val="000000"/>
                <w:sz w:val="20"/>
                <w:szCs w:val="20"/>
                <w:lang w:eastAsia="tr-TR"/>
              </w:rPr>
              <w:t>20</w:t>
            </w:r>
            <w:r w:rsidR="00847856" w:rsidRPr="0026018D">
              <w:rPr>
                <w:rFonts w:ascii="Calibri" w:eastAsia="Times New Roman" w:hAnsi="Calibri" w:cs="Calibri"/>
                <w:bCs/>
                <w:color w:val="000000"/>
                <w:sz w:val="20"/>
                <w:szCs w:val="20"/>
                <w:lang w:eastAsia="tr-TR"/>
              </w:rPr>
              <w:t>23</w:t>
            </w:r>
            <w:r w:rsidR="0036078D" w:rsidRPr="0026018D">
              <w:rPr>
                <w:rFonts w:ascii="Calibri" w:eastAsia="Times New Roman" w:hAnsi="Calibri" w:cs="Calibri"/>
                <w:bCs/>
                <w:color w:val="000000"/>
                <w:sz w:val="20"/>
                <w:szCs w:val="20"/>
                <w:lang w:eastAsia="tr-TR"/>
              </w:rPr>
              <w:t>-202</w:t>
            </w:r>
            <w:r w:rsidR="00847856" w:rsidRPr="0026018D">
              <w:rPr>
                <w:rFonts w:ascii="Calibri" w:eastAsia="Times New Roman" w:hAnsi="Calibri" w:cs="Calibri"/>
                <w:bCs/>
                <w:color w:val="000000"/>
                <w:sz w:val="20"/>
                <w:szCs w:val="20"/>
                <w:lang w:eastAsia="tr-TR"/>
              </w:rPr>
              <w:t>7</w:t>
            </w:r>
            <w:r w:rsidR="0036078D" w:rsidRPr="0026018D">
              <w:rPr>
                <w:rFonts w:ascii="Calibri" w:eastAsia="Times New Roman" w:hAnsi="Calibri" w:cs="Calibri"/>
                <w:bCs/>
                <w:color w:val="000000"/>
                <w:sz w:val="20"/>
                <w:szCs w:val="20"/>
                <w:lang w:eastAsia="tr-TR"/>
              </w:rPr>
              <w:t xml:space="preserve"> Stratejik Planına</w:t>
            </w:r>
            <w:r w:rsidR="005E6CF3" w:rsidRPr="0026018D">
              <w:rPr>
                <w:rFonts w:ascii="Calibri" w:eastAsia="Times New Roman" w:hAnsi="Calibri" w:cs="Calibri"/>
                <w:bCs/>
                <w:color w:val="000000"/>
                <w:sz w:val="20"/>
                <w:szCs w:val="20"/>
                <w:lang w:eastAsia="tr-TR"/>
              </w:rPr>
              <w:t xml:space="preserve"> </w:t>
            </w:r>
            <w:r w:rsidR="00AC0A16" w:rsidRPr="0026018D">
              <w:rPr>
                <w:rFonts w:ascii="Calibri" w:eastAsia="Times New Roman" w:hAnsi="Calibri" w:cs="Calibri"/>
                <w:bCs/>
                <w:color w:val="000000"/>
                <w:sz w:val="20"/>
                <w:szCs w:val="20"/>
                <w:lang w:eastAsia="tr-TR"/>
              </w:rPr>
              <w:t xml:space="preserve">ve ek uygulamalarına </w:t>
            </w:r>
            <w:r w:rsidRPr="0026018D">
              <w:rPr>
                <w:rFonts w:ascii="Calibri" w:eastAsia="Times New Roman" w:hAnsi="Calibri" w:cs="Calibri"/>
                <w:bCs/>
                <w:color w:val="000000"/>
                <w:sz w:val="20"/>
                <w:szCs w:val="20"/>
                <w:lang w:eastAsia="tr-TR"/>
              </w:rPr>
              <w:t>uyumlu bir şekilde</w:t>
            </w:r>
            <w:r w:rsidR="005E6CF3" w:rsidRPr="0026018D">
              <w:rPr>
                <w:rFonts w:ascii="Calibri" w:eastAsia="Times New Roman" w:hAnsi="Calibri" w:cs="Calibri"/>
                <w:bCs/>
                <w:color w:val="000000"/>
                <w:sz w:val="20"/>
                <w:szCs w:val="20"/>
                <w:lang w:eastAsia="tr-TR"/>
              </w:rPr>
              <w:t xml:space="preserve"> </w:t>
            </w:r>
            <w:r w:rsidRPr="0026018D">
              <w:rPr>
                <w:rFonts w:ascii="Calibri" w:eastAsia="Times New Roman" w:hAnsi="Calibri" w:cs="Calibri"/>
                <w:bCs/>
                <w:color w:val="000000"/>
                <w:sz w:val="20"/>
                <w:szCs w:val="20"/>
                <w:lang w:eastAsia="tr-TR"/>
              </w:rPr>
              <w:t xml:space="preserve">yürütmeye gayret etmektedir. Buna göre </w:t>
            </w:r>
            <w:r w:rsidR="0036078D" w:rsidRPr="0026018D">
              <w:rPr>
                <w:rFonts w:ascii="Calibri" w:eastAsia="Times New Roman" w:hAnsi="Calibri" w:cs="Calibri"/>
                <w:bCs/>
                <w:color w:val="000000"/>
                <w:sz w:val="20"/>
                <w:szCs w:val="20"/>
                <w:lang w:eastAsia="tr-TR"/>
              </w:rPr>
              <w:t xml:space="preserve">“Bilgiyi </w:t>
            </w:r>
            <w:r w:rsidRPr="0026018D">
              <w:rPr>
                <w:rFonts w:ascii="Calibri" w:eastAsia="Times New Roman" w:hAnsi="Calibri" w:cs="Calibri"/>
                <w:bCs/>
                <w:color w:val="000000"/>
                <w:sz w:val="20"/>
                <w:szCs w:val="20"/>
                <w:lang w:eastAsia="tr-TR"/>
              </w:rPr>
              <w:t>üreten ve yayan bir üniversite birim o</w:t>
            </w:r>
            <w:r w:rsidR="0036078D" w:rsidRPr="0026018D">
              <w:rPr>
                <w:rFonts w:ascii="Calibri" w:eastAsia="Times New Roman" w:hAnsi="Calibri" w:cs="Calibri"/>
                <w:bCs/>
                <w:color w:val="000000"/>
                <w:sz w:val="20"/>
                <w:szCs w:val="20"/>
                <w:lang w:eastAsia="tr-TR"/>
              </w:rPr>
              <w:t xml:space="preserve">larak, toplumun ihtiyacı olan alanlarda, ulusal ve uluslararası düzeyde kabul görmüş araştırma ve yayınlar yapmak” </w:t>
            </w:r>
            <w:r w:rsidRPr="0026018D">
              <w:rPr>
                <w:rFonts w:ascii="Calibri" w:eastAsia="Times New Roman" w:hAnsi="Calibri" w:cs="Calibri"/>
                <w:bCs/>
                <w:color w:val="000000"/>
                <w:sz w:val="20"/>
                <w:szCs w:val="20"/>
                <w:lang w:eastAsia="tr-TR"/>
              </w:rPr>
              <w:t>hed</w:t>
            </w:r>
            <w:r w:rsidR="00444C52" w:rsidRPr="0026018D">
              <w:rPr>
                <w:rFonts w:ascii="Calibri" w:eastAsia="Times New Roman" w:hAnsi="Calibri" w:cs="Calibri"/>
                <w:bCs/>
                <w:color w:val="000000"/>
                <w:sz w:val="20"/>
                <w:szCs w:val="20"/>
                <w:lang w:eastAsia="tr-TR"/>
              </w:rPr>
              <w:t>e</w:t>
            </w:r>
            <w:r w:rsidRPr="0026018D">
              <w:rPr>
                <w:rFonts w:ascii="Calibri" w:eastAsia="Times New Roman" w:hAnsi="Calibri" w:cs="Calibri"/>
                <w:bCs/>
                <w:color w:val="000000"/>
                <w:sz w:val="20"/>
                <w:szCs w:val="20"/>
                <w:lang w:eastAsia="tr-TR"/>
              </w:rPr>
              <w:t xml:space="preserve">fini amaçlamakta; </w:t>
            </w:r>
            <w:r w:rsidR="0036078D" w:rsidRPr="0026018D">
              <w:rPr>
                <w:rFonts w:ascii="Calibri" w:eastAsia="Times New Roman" w:hAnsi="Calibri" w:cs="Calibri"/>
                <w:bCs/>
                <w:color w:val="000000"/>
                <w:sz w:val="20"/>
                <w:szCs w:val="20"/>
                <w:lang w:eastAsia="tr-TR"/>
              </w:rPr>
              <w:t>performans</w:t>
            </w:r>
            <w:r w:rsidR="00444C52" w:rsidRPr="0026018D">
              <w:rPr>
                <w:rFonts w:ascii="Calibri" w:eastAsia="Times New Roman" w:hAnsi="Calibri" w:cs="Calibri"/>
                <w:bCs/>
                <w:color w:val="000000"/>
                <w:sz w:val="20"/>
                <w:szCs w:val="20"/>
                <w:lang w:eastAsia="tr-TR"/>
              </w:rPr>
              <w:t xml:space="preserve"> verileriyle </w:t>
            </w:r>
            <w:r w:rsidR="00444C52" w:rsidRPr="0026018D">
              <w:rPr>
                <w:rFonts w:ascii="Calibri" w:eastAsia="Times New Roman" w:hAnsi="Calibri" w:cs="Calibri"/>
                <w:bCs/>
                <w:color w:val="000000"/>
                <w:sz w:val="20"/>
                <w:szCs w:val="20"/>
                <w:lang w:eastAsia="tr-TR"/>
              </w:rPr>
              <w:lastRenderedPageBreak/>
              <w:t>izlemeye çalışmaktadır</w:t>
            </w:r>
            <w:r w:rsidR="00193695" w:rsidRPr="0026018D">
              <w:rPr>
                <w:rFonts w:ascii="Calibri" w:eastAsia="Times New Roman" w:hAnsi="Calibri" w:cs="Calibri"/>
                <w:bCs/>
                <w:color w:val="000000"/>
                <w:sz w:val="20"/>
                <w:szCs w:val="20"/>
                <w:lang w:eastAsia="tr-TR"/>
              </w:rPr>
              <w:t xml:space="preserve"> </w:t>
            </w:r>
            <w:r w:rsidR="00193695" w:rsidRPr="0026018D">
              <w:rPr>
                <w:rFonts w:ascii="Calibri" w:eastAsia="Times New Roman" w:hAnsi="Calibri" w:cs="Calibri"/>
                <w:b/>
                <w:color w:val="000000"/>
                <w:sz w:val="20"/>
                <w:szCs w:val="20"/>
                <w:lang w:eastAsia="tr-TR"/>
              </w:rPr>
              <w:t>(</w:t>
            </w:r>
            <w:r w:rsidR="00193695" w:rsidRPr="0026018D">
              <w:rPr>
                <w:rFonts w:ascii="Calibri" w:hAnsi="Calibri" w:cs="Calibri"/>
                <w:b/>
                <w:sz w:val="20"/>
                <w:szCs w:val="20"/>
              </w:rPr>
              <w:t>D.1.1.1</w:t>
            </w:r>
            <w:r w:rsidR="00193695" w:rsidRPr="0026018D">
              <w:rPr>
                <w:rFonts w:ascii="Calibri" w:hAnsi="Calibri" w:cs="Calibri"/>
                <w:b/>
                <w:sz w:val="20"/>
                <w:szCs w:val="20"/>
              </w:rPr>
              <w:t>-3)</w:t>
            </w:r>
            <w:r w:rsidR="00444C52" w:rsidRPr="0026018D">
              <w:rPr>
                <w:rFonts w:ascii="Calibri" w:eastAsia="Times New Roman" w:hAnsi="Calibri" w:cs="Calibri"/>
                <w:b/>
                <w:color w:val="000000"/>
                <w:sz w:val="20"/>
                <w:szCs w:val="20"/>
                <w:lang w:eastAsia="tr-TR"/>
              </w:rPr>
              <w:t>.</w:t>
            </w:r>
            <w:r w:rsidR="005E6CF3" w:rsidRPr="0026018D">
              <w:rPr>
                <w:rFonts w:ascii="Calibri" w:eastAsia="Times New Roman" w:hAnsi="Calibri" w:cs="Calibri"/>
                <w:bCs/>
                <w:color w:val="000000"/>
                <w:sz w:val="20"/>
                <w:szCs w:val="20"/>
                <w:lang w:eastAsia="tr-TR"/>
              </w:rPr>
              <w:t xml:space="preserve"> </w:t>
            </w:r>
            <w:r w:rsidR="00444C52" w:rsidRPr="0026018D">
              <w:rPr>
                <w:rFonts w:ascii="Calibri" w:eastAsia="Times New Roman" w:hAnsi="Calibri" w:cs="Calibri"/>
                <w:bCs/>
                <w:color w:val="000000"/>
                <w:sz w:val="20"/>
                <w:szCs w:val="20"/>
                <w:lang w:eastAsia="tr-TR"/>
              </w:rPr>
              <w:t>B</w:t>
            </w:r>
            <w:r w:rsidR="0084642D" w:rsidRPr="0026018D">
              <w:rPr>
                <w:rFonts w:ascii="Calibri" w:eastAsia="Times New Roman" w:hAnsi="Calibri" w:cs="Calibri"/>
                <w:bCs/>
                <w:color w:val="000000"/>
                <w:sz w:val="20"/>
                <w:szCs w:val="20"/>
                <w:lang w:eastAsia="tr-TR"/>
              </w:rPr>
              <w:t>ölümün toplumsal katkı potansiyellerini</w:t>
            </w:r>
            <w:r w:rsidR="005E6CF3" w:rsidRPr="0026018D">
              <w:rPr>
                <w:rFonts w:ascii="Calibri" w:eastAsia="Times New Roman" w:hAnsi="Calibri" w:cs="Calibri"/>
                <w:bCs/>
                <w:color w:val="000000"/>
                <w:sz w:val="20"/>
                <w:szCs w:val="20"/>
                <w:lang w:eastAsia="tr-TR"/>
              </w:rPr>
              <w:t xml:space="preserve"> </w:t>
            </w:r>
            <w:r w:rsidR="0036078D" w:rsidRPr="0026018D">
              <w:rPr>
                <w:rFonts w:ascii="Calibri" w:eastAsia="Times New Roman" w:hAnsi="Calibri" w:cs="Calibri"/>
                <w:bCs/>
                <w:color w:val="000000"/>
                <w:sz w:val="20"/>
                <w:szCs w:val="20"/>
                <w:lang w:eastAsia="tr-TR"/>
              </w:rPr>
              <w:t xml:space="preserve">akademik çalışmalar, </w:t>
            </w:r>
            <w:r w:rsidR="00444C52" w:rsidRPr="0026018D">
              <w:rPr>
                <w:rFonts w:ascii="Calibri" w:eastAsia="Times New Roman" w:hAnsi="Calibri" w:cs="Calibri"/>
                <w:bCs/>
                <w:color w:val="000000"/>
                <w:sz w:val="20"/>
                <w:szCs w:val="20"/>
                <w:lang w:eastAsia="tr-TR"/>
              </w:rPr>
              <w:t xml:space="preserve">sektörle beraber girişilen </w:t>
            </w:r>
            <w:r w:rsidR="0036078D" w:rsidRPr="0026018D">
              <w:rPr>
                <w:rFonts w:ascii="Calibri" w:eastAsia="Times New Roman" w:hAnsi="Calibri" w:cs="Calibri"/>
                <w:bCs/>
                <w:color w:val="000000"/>
                <w:sz w:val="20"/>
                <w:szCs w:val="20"/>
                <w:lang w:eastAsia="tr-TR"/>
              </w:rPr>
              <w:t>projeler,</w:t>
            </w:r>
            <w:r w:rsidR="005E6CF3" w:rsidRPr="0026018D">
              <w:rPr>
                <w:rFonts w:ascii="Calibri" w:eastAsia="Times New Roman" w:hAnsi="Calibri" w:cs="Calibri"/>
                <w:bCs/>
                <w:color w:val="000000"/>
                <w:sz w:val="20"/>
                <w:szCs w:val="20"/>
                <w:lang w:eastAsia="tr-TR"/>
              </w:rPr>
              <w:t xml:space="preserve"> </w:t>
            </w:r>
            <w:r w:rsidR="0036078D" w:rsidRPr="0026018D">
              <w:rPr>
                <w:rFonts w:ascii="Calibri" w:eastAsia="Times New Roman" w:hAnsi="Calibri" w:cs="Calibri"/>
                <w:bCs/>
                <w:color w:val="000000"/>
                <w:sz w:val="20"/>
                <w:szCs w:val="20"/>
                <w:lang w:eastAsia="tr-TR"/>
              </w:rPr>
              <w:t xml:space="preserve">öğrenci </w:t>
            </w:r>
            <w:r w:rsidR="00444C52" w:rsidRPr="0026018D">
              <w:rPr>
                <w:rFonts w:ascii="Calibri" w:eastAsia="Times New Roman" w:hAnsi="Calibri" w:cs="Calibri"/>
                <w:bCs/>
                <w:color w:val="000000"/>
                <w:sz w:val="20"/>
                <w:szCs w:val="20"/>
                <w:lang w:eastAsia="tr-TR"/>
              </w:rPr>
              <w:t>merkezli eğitim-öğretim,</w:t>
            </w:r>
            <w:r w:rsidR="0084642D" w:rsidRPr="0026018D">
              <w:rPr>
                <w:rFonts w:ascii="Calibri" w:eastAsia="Times New Roman" w:hAnsi="Calibri" w:cs="Calibri"/>
                <w:bCs/>
                <w:color w:val="000000"/>
                <w:sz w:val="20"/>
                <w:szCs w:val="20"/>
                <w:lang w:eastAsia="tr-TR"/>
              </w:rPr>
              <w:t xml:space="preserve"> sadece lisans değil mezun olduklarında da öğrencilere verilen her türlü bilgi-deneyim aktarımı, </w:t>
            </w:r>
            <w:r w:rsidR="00444C52" w:rsidRPr="0026018D">
              <w:rPr>
                <w:rFonts w:ascii="Calibri" w:eastAsia="Times New Roman" w:hAnsi="Calibri" w:cs="Calibri"/>
                <w:bCs/>
                <w:color w:val="000000"/>
                <w:sz w:val="20"/>
                <w:szCs w:val="20"/>
                <w:lang w:eastAsia="tr-TR"/>
              </w:rPr>
              <w:t>edinilen araştırma sonuçlarının kamuoyuyla paylaşılması</w:t>
            </w:r>
            <w:r w:rsidR="0084642D" w:rsidRPr="0026018D">
              <w:rPr>
                <w:rFonts w:ascii="Calibri" w:eastAsia="Times New Roman" w:hAnsi="Calibri" w:cs="Calibri"/>
                <w:bCs/>
                <w:color w:val="000000"/>
                <w:sz w:val="20"/>
                <w:szCs w:val="20"/>
                <w:lang w:eastAsia="tr-TR"/>
              </w:rPr>
              <w:t xml:space="preserve">na yönelik aktiviteler </w:t>
            </w:r>
            <w:r w:rsidR="00847856" w:rsidRPr="0026018D">
              <w:rPr>
                <w:rFonts w:ascii="Calibri" w:eastAsia="Times New Roman" w:hAnsi="Calibri" w:cs="Calibri"/>
                <w:bCs/>
                <w:color w:val="000000"/>
                <w:sz w:val="20"/>
                <w:szCs w:val="20"/>
                <w:lang w:eastAsia="tr-TR"/>
              </w:rPr>
              <w:t xml:space="preserve"> (</w:t>
            </w:r>
            <w:r w:rsidR="0084642D" w:rsidRPr="0026018D">
              <w:rPr>
                <w:rFonts w:ascii="Calibri" w:eastAsia="Times New Roman" w:hAnsi="Calibri" w:cs="Calibri"/>
                <w:bCs/>
                <w:color w:val="000000"/>
                <w:sz w:val="20"/>
                <w:szCs w:val="20"/>
                <w:lang w:eastAsia="tr-TR"/>
              </w:rPr>
              <w:t xml:space="preserve">bilimsel etkinlikler, eğitim programları, kariyer günleri, paydaş toplantıları, seminerler, doğa ve kültürel içerikli geziler, sergiler ve uygulamalı öğrenme etkinlikleri gibi) oluşturmaktadır. Bu amaçla </w:t>
            </w:r>
            <w:proofErr w:type="spellStart"/>
            <w:r w:rsidR="0084642D" w:rsidRPr="0026018D">
              <w:rPr>
                <w:rFonts w:ascii="Calibri" w:eastAsia="Times New Roman" w:hAnsi="Calibri" w:cs="Calibri"/>
                <w:bCs/>
                <w:color w:val="000000"/>
                <w:sz w:val="20"/>
                <w:szCs w:val="20"/>
                <w:lang w:eastAsia="tr-TR"/>
              </w:rPr>
              <w:t>KSÜ’nün</w:t>
            </w:r>
            <w:proofErr w:type="spellEnd"/>
            <w:r w:rsidR="0084642D" w:rsidRPr="0026018D">
              <w:rPr>
                <w:rFonts w:ascii="Calibri" w:eastAsia="Times New Roman" w:hAnsi="Calibri" w:cs="Calibri"/>
                <w:bCs/>
                <w:color w:val="000000"/>
                <w:sz w:val="20"/>
                <w:szCs w:val="20"/>
                <w:lang w:eastAsia="tr-TR"/>
              </w:rPr>
              <w:t xml:space="preserve"> Öğrenci Bilgi Sistemi ve Kariyer Bilgi Sistemi gibi platformlarından da destek alınmaktadır</w:t>
            </w:r>
            <w:r w:rsidR="00193695" w:rsidRPr="0026018D">
              <w:rPr>
                <w:rFonts w:ascii="Calibri" w:eastAsia="Times New Roman" w:hAnsi="Calibri" w:cs="Calibri"/>
                <w:bCs/>
                <w:color w:val="000000"/>
                <w:sz w:val="20"/>
                <w:szCs w:val="20"/>
                <w:lang w:eastAsia="tr-TR"/>
              </w:rPr>
              <w:t xml:space="preserve"> </w:t>
            </w:r>
            <w:r w:rsidR="00193695" w:rsidRPr="0026018D">
              <w:rPr>
                <w:rFonts w:ascii="Calibri" w:eastAsia="Times New Roman" w:hAnsi="Calibri" w:cs="Calibri"/>
                <w:b/>
                <w:color w:val="000000"/>
                <w:sz w:val="20"/>
                <w:szCs w:val="20"/>
                <w:lang w:eastAsia="tr-TR"/>
              </w:rPr>
              <w:t>(</w:t>
            </w:r>
            <w:r w:rsidR="00193695" w:rsidRPr="0026018D">
              <w:rPr>
                <w:rFonts w:ascii="Calibri" w:hAnsi="Calibri" w:cs="Calibri"/>
                <w:b/>
                <w:sz w:val="20"/>
                <w:szCs w:val="20"/>
              </w:rPr>
              <w:t>D.</w:t>
            </w:r>
            <w:r w:rsidR="00193695" w:rsidRPr="0026018D">
              <w:rPr>
                <w:rFonts w:ascii="Calibri" w:hAnsi="Calibri" w:cs="Calibri"/>
                <w:b/>
                <w:sz w:val="20"/>
                <w:szCs w:val="20"/>
              </w:rPr>
              <w:t>1.2</w:t>
            </w:r>
            <w:r w:rsidR="00193695" w:rsidRPr="0026018D">
              <w:rPr>
                <w:rFonts w:ascii="Calibri" w:hAnsi="Calibri" w:cs="Calibri"/>
                <w:b/>
                <w:sz w:val="20"/>
                <w:szCs w:val="20"/>
              </w:rPr>
              <w:t>.1</w:t>
            </w:r>
            <w:r w:rsidR="00193695" w:rsidRPr="0026018D">
              <w:rPr>
                <w:rFonts w:ascii="Calibri" w:hAnsi="Calibri" w:cs="Calibri"/>
                <w:b/>
                <w:sz w:val="20"/>
                <w:szCs w:val="20"/>
              </w:rPr>
              <w:t>-6</w:t>
            </w:r>
            <w:r w:rsidR="00193695" w:rsidRPr="0026018D">
              <w:rPr>
                <w:rFonts w:ascii="Calibri" w:hAnsi="Calibri" w:cs="Calibri"/>
                <w:b/>
                <w:sz w:val="20"/>
                <w:szCs w:val="20"/>
              </w:rPr>
              <w:t>)</w:t>
            </w:r>
            <w:r w:rsidR="0084642D" w:rsidRPr="0026018D">
              <w:rPr>
                <w:rFonts w:ascii="Calibri" w:eastAsia="Times New Roman" w:hAnsi="Calibri" w:cs="Calibri"/>
                <w:bCs/>
                <w:color w:val="000000"/>
                <w:sz w:val="20"/>
                <w:szCs w:val="20"/>
                <w:lang w:eastAsia="tr-TR"/>
              </w:rPr>
              <w:t xml:space="preserve">. </w:t>
            </w:r>
          </w:p>
        </w:tc>
      </w:tr>
      <w:tr w:rsidR="002E5C3F" w:rsidRPr="0026018D" w14:paraId="0C80F591" w14:textId="77777777" w:rsidTr="00B01B88">
        <w:trPr>
          <w:trHeight w:val="312"/>
        </w:trPr>
        <w:tc>
          <w:tcPr>
            <w:tcW w:w="1900" w:type="pct"/>
            <w:tcBorders>
              <w:top w:val="single" w:sz="8" w:space="0" w:color="auto"/>
              <w:left w:val="single" w:sz="8" w:space="0" w:color="auto"/>
              <w:bottom w:val="nil"/>
              <w:right w:val="single" w:sz="4" w:space="0" w:color="auto"/>
            </w:tcBorders>
            <w:shd w:val="clear" w:color="000000" w:fill="FCD5B4"/>
            <w:vAlign w:val="center"/>
            <w:hideMark/>
          </w:tcPr>
          <w:p w14:paraId="7B31AEBE" w14:textId="77777777" w:rsidR="002E5C3F" w:rsidRPr="0026018D" w:rsidRDefault="002E5C3F" w:rsidP="00553A3C">
            <w:pPr>
              <w:widowControl/>
              <w:ind w:left="487" w:hanging="487"/>
              <w:jc w:val="both"/>
              <w:rPr>
                <w:rFonts w:ascii="Calibri" w:eastAsia="Times New Roman" w:hAnsi="Calibri" w:cs="Calibri"/>
                <w:color w:val="000000"/>
                <w:sz w:val="20"/>
                <w:szCs w:val="20"/>
                <w:lang w:eastAsia="tr-TR"/>
              </w:rPr>
            </w:pPr>
            <w:r w:rsidRPr="0026018D">
              <w:rPr>
                <w:rFonts w:ascii="Calibri" w:eastAsia="Times New Roman" w:hAnsi="Calibri" w:cs="Calibri"/>
                <w:color w:val="000000"/>
                <w:sz w:val="20"/>
                <w:szCs w:val="20"/>
                <w:lang w:eastAsia="tr-TR"/>
              </w:rPr>
              <w:lastRenderedPageBreak/>
              <w:t>D.1.1. Toplumsal katkı politikası, hedefleri ve stratejisi</w:t>
            </w:r>
          </w:p>
        </w:tc>
        <w:tc>
          <w:tcPr>
            <w:tcW w:w="750" w:type="pct"/>
            <w:tcBorders>
              <w:top w:val="single" w:sz="8" w:space="0" w:color="auto"/>
              <w:left w:val="nil"/>
              <w:bottom w:val="single" w:sz="4" w:space="0" w:color="auto"/>
              <w:right w:val="single" w:sz="8" w:space="0" w:color="auto"/>
            </w:tcBorders>
            <w:shd w:val="clear" w:color="000000" w:fill="FCD5B4"/>
            <w:noWrap/>
            <w:hideMark/>
          </w:tcPr>
          <w:p w14:paraId="3C099646" w14:textId="77777777" w:rsidR="002E5C3F" w:rsidRPr="0026018D" w:rsidRDefault="002E5C3F" w:rsidP="002E5C3F">
            <w:pPr>
              <w:widowControl/>
              <w:rPr>
                <w:rFonts w:ascii="Calibri" w:eastAsia="Times New Roman" w:hAnsi="Calibri" w:cs="Calibri"/>
                <w:color w:val="000000"/>
                <w:sz w:val="20"/>
                <w:szCs w:val="20"/>
                <w:lang w:eastAsia="tr-TR"/>
              </w:rPr>
            </w:pPr>
            <w:r w:rsidRPr="0026018D">
              <w:rPr>
                <w:rFonts w:ascii="Calibri" w:eastAsia="Times New Roman" w:hAnsi="Calibri" w:cs="Calibri"/>
                <w:color w:val="000000"/>
                <w:sz w:val="20"/>
                <w:szCs w:val="20"/>
                <w:lang w:eastAsia="tr-TR"/>
              </w:rPr>
              <w:t>Olgunluk düzeyi</w:t>
            </w:r>
          </w:p>
        </w:tc>
        <w:tc>
          <w:tcPr>
            <w:tcW w:w="2250" w:type="pct"/>
            <w:tcBorders>
              <w:top w:val="single" w:sz="8" w:space="0" w:color="auto"/>
              <w:left w:val="nil"/>
              <w:bottom w:val="single" w:sz="4" w:space="0" w:color="auto"/>
              <w:right w:val="single" w:sz="8" w:space="0" w:color="auto"/>
            </w:tcBorders>
            <w:shd w:val="clear" w:color="000000" w:fill="FCD5B4"/>
            <w:noWrap/>
            <w:hideMark/>
          </w:tcPr>
          <w:p w14:paraId="56D6E0F5" w14:textId="77777777" w:rsidR="002E5C3F" w:rsidRPr="0026018D" w:rsidRDefault="002E5C3F" w:rsidP="002E5C3F">
            <w:pPr>
              <w:widowControl/>
              <w:rPr>
                <w:rFonts w:ascii="Calibri" w:eastAsia="Times New Roman" w:hAnsi="Calibri" w:cs="Calibri"/>
                <w:color w:val="000000"/>
                <w:sz w:val="20"/>
                <w:szCs w:val="20"/>
                <w:lang w:eastAsia="tr-TR"/>
              </w:rPr>
            </w:pPr>
            <w:r w:rsidRPr="0026018D">
              <w:rPr>
                <w:rFonts w:ascii="Calibri" w:eastAsia="Times New Roman" w:hAnsi="Calibri" w:cs="Calibri"/>
                <w:color w:val="000000"/>
                <w:sz w:val="20"/>
                <w:szCs w:val="20"/>
                <w:lang w:eastAsia="tr-TR"/>
              </w:rPr>
              <w:t> </w:t>
            </w:r>
            <w:r w:rsidR="00FE153F" w:rsidRPr="0026018D">
              <w:rPr>
                <w:rFonts w:ascii="Calibri" w:eastAsia="Times New Roman" w:hAnsi="Calibri" w:cs="Calibri"/>
                <w:color w:val="000000"/>
                <w:sz w:val="20"/>
                <w:szCs w:val="20"/>
                <w:lang w:eastAsia="tr-TR"/>
              </w:rPr>
              <w:t>3</w:t>
            </w:r>
          </w:p>
        </w:tc>
      </w:tr>
      <w:tr w:rsidR="002E5C3F" w:rsidRPr="0026018D" w14:paraId="7D940413" w14:textId="77777777" w:rsidTr="00B01B88">
        <w:trPr>
          <w:trHeight w:val="324"/>
        </w:trPr>
        <w:tc>
          <w:tcPr>
            <w:tcW w:w="1900" w:type="pct"/>
            <w:tcBorders>
              <w:top w:val="nil"/>
              <w:left w:val="single" w:sz="8" w:space="0" w:color="auto"/>
              <w:bottom w:val="single" w:sz="8" w:space="0" w:color="auto"/>
              <w:right w:val="single" w:sz="4" w:space="0" w:color="auto"/>
            </w:tcBorders>
            <w:shd w:val="clear" w:color="000000" w:fill="FCD5B4"/>
            <w:vAlign w:val="center"/>
            <w:hideMark/>
          </w:tcPr>
          <w:p w14:paraId="4A5977FE" w14:textId="77777777" w:rsidR="002E5C3F" w:rsidRPr="0026018D" w:rsidRDefault="002E5C3F" w:rsidP="00553A3C">
            <w:pPr>
              <w:widowControl/>
              <w:ind w:left="487" w:hanging="487"/>
              <w:jc w:val="both"/>
              <w:rPr>
                <w:rFonts w:ascii="Calibri" w:eastAsia="Times New Roman" w:hAnsi="Calibri" w:cs="Calibri"/>
                <w:color w:val="000000"/>
                <w:sz w:val="20"/>
                <w:szCs w:val="20"/>
                <w:lang w:eastAsia="tr-TR"/>
              </w:rPr>
            </w:pPr>
          </w:p>
        </w:tc>
        <w:tc>
          <w:tcPr>
            <w:tcW w:w="750" w:type="pct"/>
            <w:tcBorders>
              <w:top w:val="nil"/>
              <w:left w:val="nil"/>
              <w:bottom w:val="single" w:sz="8" w:space="0" w:color="auto"/>
              <w:right w:val="single" w:sz="8" w:space="0" w:color="auto"/>
            </w:tcBorders>
            <w:shd w:val="clear" w:color="000000" w:fill="FCD5B4"/>
            <w:noWrap/>
            <w:hideMark/>
          </w:tcPr>
          <w:p w14:paraId="655D2D94" w14:textId="77777777" w:rsidR="002E5C3F" w:rsidRPr="0026018D" w:rsidRDefault="002E5C3F" w:rsidP="002E5C3F">
            <w:pPr>
              <w:widowControl/>
              <w:rPr>
                <w:rFonts w:ascii="Calibri" w:eastAsia="Times New Roman" w:hAnsi="Calibri" w:cs="Calibri"/>
                <w:color w:val="000000"/>
                <w:sz w:val="20"/>
                <w:szCs w:val="20"/>
                <w:lang w:eastAsia="tr-TR"/>
              </w:rPr>
            </w:pPr>
            <w:r w:rsidRPr="0026018D">
              <w:rPr>
                <w:rFonts w:ascii="Calibri" w:eastAsia="Times New Roman" w:hAnsi="Calibri" w:cs="Calibri"/>
                <w:color w:val="000000"/>
                <w:sz w:val="20"/>
                <w:szCs w:val="20"/>
                <w:lang w:eastAsia="tr-TR"/>
              </w:rPr>
              <w:t>Kanıtlar</w:t>
            </w:r>
          </w:p>
        </w:tc>
        <w:tc>
          <w:tcPr>
            <w:tcW w:w="2250" w:type="pct"/>
            <w:tcBorders>
              <w:top w:val="nil"/>
              <w:left w:val="nil"/>
              <w:bottom w:val="single" w:sz="8" w:space="0" w:color="auto"/>
              <w:right w:val="single" w:sz="8" w:space="0" w:color="auto"/>
            </w:tcBorders>
            <w:shd w:val="clear" w:color="000000" w:fill="FCD5B4"/>
            <w:noWrap/>
            <w:hideMark/>
          </w:tcPr>
          <w:p w14:paraId="42AA6C98" w14:textId="34FA210D" w:rsidR="00FA62BA" w:rsidRPr="0026018D" w:rsidRDefault="00847856" w:rsidP="00FA62BA">
            <w:pPr>
              <w:widowControl/>
              <w:rPr>
                <w:rFonts w:ascii="Calibri" w:eastAsia="Times New Roman" w:hAnsi="Calibri" w:cs="Calibri"/>
                <w:color w:val="000000"/>
                <w:sz w:val="20"/>
                <w:szCs w:val="20"/>
                <w:lang w:eastAsia="tr-TR"/>
              </w:rPr>
            </w:pPr>
            <w:r w:rsidRPr="0026018D">
              <w:rPr>
                <w:rFonts w:ascii="Calibri" w:hAnsi="Calibri" w:cs="Calibri"/>
                <w:sz w:val="20"/>
                <w:szCs w:val="20"/>
              </w:rPr>
              <w:t>D.1.1.1.</w:t>
            </w:r>
            <w:hyperlink r:id="rId138" w:history="1">
              <w:r w:rsidR="00FA62BA" w:rsidRPr="0026018D">
                <w:rPr>
                  <w:rStyle w:val="Hyperlink"/>
                  <w:rFonts w:ascii="Calibri" w:eastAsia="Times New Roman" w:hAnsi="Calibri" w:cs="Calibri"/>
                  <w:sz w:val="20"/>
                  <w:szCs w:val="20"/>
                  <w:lang w:eastAsia="tr-TR"/>
                </w:rPr>
                <w:t>Bölüm Başkanlığı</w:t>
              </w:r>
            </w:hyperlink>
          </w:p>
          <w:p w14:paraId="1F14D74A" w14:textId="3639AD01" w:rsidR="002E5C3F" w:rsidRPr="0026018D" w:rsidRDefault="00847856" w:rsidP="00FA62BA">
            <w:pPr>
              <w:widowControl/>
              <w:rPr>
                <w:rFonts w:ascii="Calibri" w:eastAsia="Times New Roman" w:hAnsi="Calibri" w:cs="Calibri"/>
                <w:color w:val="000000"/>
                <w:sz w:val="20"/>
                <w:szCs w:val="20"/>
                <w:lang w:eastAsia="tr-TR"/>
              </w:rPr>
            </w:pPr>
            <w:r w:rsidRPr="0026018D">
              <w:rPr>
                <w:rFonts w:ascii="Calibri" w:hAnsi="Calibri" w:cs="Calibri"/>
                <w:sz w:val="20"/>
                <w:szCs w:val="20"/>
              </w:rPr>
              <w:t>D.1.1.</w:t>
            </w:r>
            <w:r w:rsidRPr="0026018D">
              <w:rPr>
                <w:rFonts w:ascii="Calibri" w:hAnsi="Calibri" w:cs="Calibri"/>
                <w:sz w:val="20"/>
                <w:szCs w:val="20"/>
              </w:rPr>
              <w:t>2.</w:t>
            </w:r>
            <w:hyperlink r:id="rId139" w:history="1">
              <w:r w:rsidR="00FA62BA" w:rsidRPr="0026018D">
                <w:rPr>
                  <w:rStyle w:val="Hyperlink"/>
                  <w:rFonts w:ascii="Calibri" w:eastAsia="Times New Roman" w:hAnsi="Calibri" w:cs="Calibri"/>
                  <w:sz w:val="20"/>
                  <w:szCs w:val="20"/>
                  <w:lang w:eastAsia="tr-TR"/>
                </w:rPr>
                <w:t>Ziraat Fakültesi Dekanlığı</w:t>
              </w:r>
            </w:hyperlink>
          </w:p>
        </w:tc>
      </w:tr>
      <w:tr w:rsidR="002E5C3F" w:rsidRPr="0026018D" w14:paraId="3E738019" w14:textId="77777777" w:rsidTr="00B01B88">
        <w:trPr>
          <w:trHeight w:val="624"/>
        </w:trPr>
        <w:tc>
          <w:tcPr>
            <w:tcW w:w="1900" w:type="pct"/>
            <w:tcBorders>
              <w:top w:val="nil"/>
              <w:left w:val="single" w:sz="8" w:space="0" w:color="auto"/>
              <w:bottom w:val="nil"/>
              <w:right w:val="single" w:sz="4" w:space="0" w:color="auto"/>
            </w:tcBorders>
            <w:shd w:val="clear" w:color="000000" w:fill="FCD5B4"/>
            <w:vAlign w:val="center"/>
            <w:hideMark/>
          </w:tcPr>
          <w:p w14:paraId="326D5712" w14:textId="77777777" w:rsidR="002E5C3F" w:rsidRPr="0026018D" w:rsidRDefault="002E5C3F" w:rsidP="00553A3C">
            <w:pPr>
              <w:widowControl/>
              <w:ind w:left="487" w:hanging="487"/>
              <w:jc w:val="both"/>
              <w:rPr>
                <w:rFonts w:ascii="Calibri" w:eastAsia="Times New Roman" w:hAnsi="Calibri" w:cs="Calibri"/>
                <w:color w:val="000000"/>
                <w:sz w:val="20"/>
                <w:szCs w:val="20"/>
                <w:lang w:eastAsia="tr-TR"/>
              </w:rPr>
            </w:pPr>
            <w:r w:rsidRPr="0026018D">
              <w:rPr>
                <w:rFonts w:ascii="Calibri" w:eastAsia="Times New Roman" w:hAnsi="Calibri" w:cs="Calibri"/>
                <w:color w:val="000000"/>
                <w:sz w:val="20"/>
                <w:szCs w:val="20"/>
                <w:lang w:eastAsia="tr-TR"/>
              </w:rPr>
              <w:t>D.1.2. Toplumsal katkı süreçlerinin yönetimi ve organizasyonel yapısı</w:t>
            </w:r>
          </w:p>
        </w:tc>
        <w:tc>
          <w:tcPr>
            <w:tcW w:w="750" w:type="pct"/>
            <w:tcBorders>
              <w:top w:val="nil"/>
              <w:left w:val="nil"/>
              <w:bottom w:val="single" w:sz="4" w:space="0" w:color="auto"/>
              <w:right w:val="single" w:sz="8" w:space="0" w:color="auto"/>
            </w:tcBorders>
            <w:shd w:val="clear" w:color="000000" w:fill="FCD5B4"/>
            <w:noWrap/>
            <w:hideMark/>
          </w:tcPr>
          <w:p w14:paraId="27B22548" w14:textId="77777777" w:rsidR="002E5C3F" w:rsidRPr="0026018D" w:rsidRDefault="002E5C3F" w:rsidP="002E5C3F">
            <w:pPr>
              <w:widowControl/>
              <w:rPr>
                <w:rFonts w:ascii="Calibri" w:eastAsia="Times New Roman" w:hAnsi="Calibri" w:cs="Calibri"/>
                <w:color w:val="000000"/>
                <w:sz w:val="20"/>
                <w:szCs w:val="20"/>
                <w:lang w:eastAsia="tr-TR"/>
              </w:rPr>
            </w:pPr>
            <w:r w:rsidRPr="0026018D">
              <w:rPr>
                <w:rFonts w:ascii="Calibri" w:eastAsia="Times New Roman" w:hAnsi="Calibri" w:cs="Calibri"/>
                <w:color w:val="000000"/>
                <w:sz w:val="20"/>
                <w:szCs w:val="20"/>
                <w:lang w:eastAsia="tr-TR"/>
              </w:rPr>
              <w:t>Olgunluk düzeyi</w:t>
            </w:r>
          </w:p>
        </w:tc>
        <w:tc>
          <w:tcPr>
            <w:tcW w:w="2250" w:type="pct"/>
            <w:tcBorders>
              <w:top w:val="nil"/>
              <w:left w:val="nil"/>
              <w:bottom w:val="single" w:sz="4" w:space="0" w:color="auto"/>
              <w:right w:val="single" w:sz="8" w:space="0" w:color="auto"/>
            </w:tcBorders>
            <w:shd w:val="clear" w:color="000000" w:fill="FCD5B4"/>
            <w:noWrap/>
            <w:hideMark/>
          </w:tcPr>
          <w:p w14:paraId="784D0987" w14:textId="77777777" w:rsidR="002E5C3F" w:rsidRPr="0026018D" w:rsidRDefault="002E5C3F" w:rsidP="002E5C3F">
            <w:pPr>
              <w:widowControl/>
              <w:rPr>
                <w:rFonts w:ascii="Calibri" w:eastAsia="Times New Roman" w:hAnsi="Calibri" w:cs="Calibri"/>
                <w:color w:val="000000"/>
                <w:sz w:val="20"/>
                <w:szCs w:val="20"/>
                <w:lang w:eastAsia="tr-TR"/>
              </w:rPr>
            </w:pPr>
            <w:r w:rsidRPr="0026018D">
              <w:rPr>
                <w:rFonts w:ascii="Calibri" w:eastAsia="Times New Roman" w:hAnsi="Calibri" w:cs="Calibri"/>
                <w:color w:val="000000"/>
                <w:sz w:val="20"/>
                <w:szCs w:val="20"/>
                <w:lang w:eastAsia="tr-TR"/>
              </w:rPr>
              <w:t> </w:t>
            </w:r>
            <w:r w:rsidR="00FE153F" w:rsidRPr="0026018D">
              <w:rPr>
                <w:rFonts w:ascii="Calibri" w:eastAsia="Times New Roman" w:hAnsi="Calibri" w:cs="Calibri"/>
                <w:color w:val="000000"/>
                <w:sz w:val="20"/>
                <w:szCs w:val="20"/>
                <w:lang w:eastAsia="tr-TR"/>
              </w:rPr>
              <w:t>3</w:t>
            </w:r>
          </w:p>
        </w:tc>
      </w:tr>
      <w:tr w:rsidR="002E5C3F" w:rsidRPr="0026018D" w14:paraId="209BCC37" w14:textId="77777777" w:rsidTr="00B01B88">
        <w:trPr>
          <w:trHeight w:val="324"/>
        </w:trPr>
        <w:tc>
          <w:tcPr>
            <w:tcW w:w="1900" w:type="pct"/>
            <w:tcBorders>
              <w:top w:val="nil"/>
              <w:left w:val="single" w:sz="8" w:space="0" w:color="auto"/>
              <w:bottom w:val="single" w:sz="8" w:space="0" w:color="auto"/>
              <w:right w:val="single" w:sz="4" w:space="0" w:color="auto"/>
            </w:tcBorders>
            <w:shd w:val="clear" w:color="000000" w:fill="FCD5B4"/>
            <w:vAlign w:val="center"/>
            <w:hideMark/>
          </w:tcPr>
          <w:p w14:paraId="700602E4" w14:textId="77777777" w:rsidR="002E5C3F" w:rsidRPr="0026018D" w:rsidRDefault="002E5C3F" w:rsidP="00553A3C">
            <w:pPr>
              <w:widowControl/>
              <w:ind w:left="487" w:hanging="487"/>
              <w:jc w:val="both"/>
              <w:rPr>
                <w:rFonts w:ascii="Calibri" w:eastAsia="Times New Roman" w:hAnsi="Calibri" w:cs="Calibri"/>
                <w:color w:val="000000"/>
                <w:sz w:val="20"/>
                <w:szCs w:val="20"/>
                <w:lang w:eastAsia="tr-TR"/>
              </w:rPr>
            </w:pPr>
            <w:r w:rsidRPr="0026018D">
              <w:rPr>
                <w:rFonts w:ascii="Calibri" w:eastAsia="Times New Roman" w:hAnsi="Calibri" w:cs="Calibri"/>
                <w:color w:val="000000"/>
                <w:sz w:val="20"/>
                <w:szCs w:val="20"/>
                <w:lang w:eastAsia="tr-TR"/>
              </w:rPr>
              <w:t> </w:t>
            </w:r>
          </w:p>
        </w:tc>
        <w:tc>
          <w:tcPr>
            <w:tcW w:w="750" w:type="pct"/>
            <w:tcBorders>
              <w:top w:val="nil"/>
              <w:left w:val="nil"/>
              <w:bottom w:val="single" w:sz="8" w:space="0" w:color="auto"/>
              <w:right w:val="single" w:sz="8" w:space="0" w:color="auto"/>
            </w:tcBorders>
            <w:shd w:val="clear" w:color="000000" w:fill="FCD5B4"/>
            <w:noWrap/>
            <w:hideMark/>
          </w:tcPr>
          <w:p w14:paraId="31A9CD6E" w14:textId="77777777" w:rsidR="002E5C3F" w:rsidRPr="0026018D" w:rsidRDefault="002E5C3F" w:rsidP="002E5C3F">
            <w:pPr>
              <w:widowControl/>
              <w:rPr>
                <w:rFonts w:ascii="Calibri" w:eastAsia="Times New Roman" w:hAnsi="Calibri" w:cs="Calibri"/>
                <w:color w:val="000000"/>
                <w:sz w:val="20"/>
                <w:szCs w:val="20"/>
                <w:lang w:eastAsia="tr-TR"/>
              </w:rPr>
            </w:pPr>
            <w:r w:rsidRPr="0026018D">
              <w:rPr>
                <w:rFonts w:ascii="Calibri" w:eastAsia="Times New Roman" w:hAnsi="Calibri" w:cs="Calibri"/>
                <w:color w:val="000000"/>
                <w:sz w:val="20"/>
                <w:szCs w:val="20"/>
                <w:lang w:eastAsia="tr-TR"/>
              </w:rPr>
              <w:t>Kanıtlar</w:t>
            </w:r>
          </w:p>
        </w:tc>
        <w:tc>
          <w:tcPr>
            <w:tcW w:w="2250" w:type="pct"/>
            <w:tcBorders>
              <w:top w:val="nil"/>
              <w:left w:val="nil"/>
              <w:bottom w:val="single" w:sz="8" w:space="0" w:color="auto"/>
              <w:right w:val="single" w:sz="8" w:space="0" w:color="auto"/>
            </w:tcBorders>
            <w:shd w:val="clear" w:color="000000" w:fill="FCD5B4"/>
            <w:noWrap/>
            <w:hideMark/>
          </w:tcPr>
          <w:p w14:paraId="5A3ABE51" w14:textId="3C5BE880" w:rsidR="00AC0A16" w:rsidRPr="0026018D" w:rsidRDefault="00847856" w:rsidP="00AC0A16">
            <w:pPr>
              <w:widowControl/>
              <w:rPr>
                <w:rFonts w:ascii="Calibri" w:eastAsia="Times New Roman" w:hAnsi="Calibri" w:cs="Calibri"/>
                <w:color w:val="000000"/>
                <w:sz w:val="20"/>
                <w:szCs w:val="20"/>
                <w:lang w:eastAsia="tr-TR"/>
              </w:rPr>
            </w:pPr>
            <w:r w:rsidRPr="0026018D">
              <w:rPr>
                <w:rFonts w:ascii="Calibri" w:hAnsi="Calibri" w:cs="Calibri"/>
                <w:sz w:val="20"/>
                <w:szCs w:val="20"/>
              </w:rPr>
              <w:t>D.</w:t>
            </w:r>
            <w:r w:rsidR="00193695" w:rsidRPr="0026018D">
              <w:rPr>
                <w:rFonts w:ascii="Calibri" w:hAnsi="Calibri" w:cs="Calibri"/>
                <w:sz w:val="20"/>
                <w:szCs w:val="20"/>
              </w:rPr>
              <w:t>1</w:t>
            </w:r>
            <w:r w:rsidRPr="0026018D">
              <w:rPr>
                <w:rFonts w:ascii="Calibri" w:hAnsi="Calibri" w:cs="Calibri"/>
                <w:sz w:val="20"/>
                <w:szCs w:val="20"/>
              </w:rPr>
              <w:t>.</w:t>
            </w:r>
            <w:r w:rsidR="00193695" w:rsidRPr="0026018D">
              <w:rPr>
                <w:rFonts w:ascii="Calibri" w:hAnsi="Calibri" w:cs="Calibri"/>
                <w:sz w:val="20"/>
                <w:szCs w:val="20"/>
              </w:rPr>
              <w:t>2</w:t>
            </w:r>
            <w:r w:rsidRPr="0026018D">
              <w:rPr>
                <w:rFonts w:ascii="Calibri" w:hAnsi="Calibri" w:cs="Calibri"/>
                <w:sz w:val="20"/>
                <w:szCs w:val="20"/>
              </w:rPr>
              <w:t>.1.</w:t>
            </w:r>
            <w:hyperlink r:id="rId140" w:history="1">
              <w:r w:rsidR="00AC0A16" w:rsidRPr="0026018D">
                <w:rPr>
                  <w:rStyle w:val="Hyperlink"/>
                  <w:rFonts w:ascii="Calibri" w:eastAsia="Times New Roman" w:hAnsi="Calibri" w:cs="Calibri"/>
                  <w:sz w:val="20"/>
                  <w:szCs w:val="20"/>
                  <w:lang w:eastAsia="tr-TR"/>
                </w:rPr>
                <w:t>Bölüm Başkanlığı</w:t>
              </w:r>
            </w:hyperlink>
          </w:p>
          <w:p w14:paraId="1AA3FC99" w14:textId="0E102343" w:rsidR="00AC0A16" w:rsidRPr="0026018D" w:rsidRDefault="00847856" w:rsidP="00AC0A16">
            <w:pPr>
              <w:widowControl/>
              <w:rPr>
                <w:rStyle w:val="Hyperlink"/>
                <w:rFonts w:ascii="Calibri" w:eastAsia="Times New Roman" w:hAnsi="Calibri" w:cs="Calibri"/>
                <w:bCs/>
                <w:sz w:val="20"/>
                <w:szCs w:val="20"/>
                <w:lang w:eastAsia="tr-TR"/>
              </w:rPr>
            </w:pPr>
            <w:r w:rsidRPr="0026018D">
              <w:rPr>
                <w:rFonts w:ascii="Calibri" w:hAnsi="Calibri" w:cs="Calibri"/>
                <w:sz w:val="20"/>
                <w:szCs w:val="20"/>
              </w:rPr>
              <w:t>D.</w:t>
            </w:r>
            <w:r w:rsidR="00193695" w:rsidRPr="0026018D">
              <w:rPr>
                <w:rFonts w:ascii="Calibri" w:hAnsi="Calibri" w:cs="Calibri"/>
                <w:sz w:val="20"/>
                <w:szCs w:val="20"/>
              </w:rPr>
              <w:t>1</w:t>
            </w:r>
            <w:r w:rsidRPr="0026018D">
              <w:rPr>
                <w:rFonts w:ascii="Calibri" w:hAnsi="Calibri" w:cs="Calibri"/>
                <w:sz w:val="20"/>
                <w:szCs w:val="20"/>
              </w:rPr>
              <w:t>.</w:t>
            </w:r>
            <w:r w:rsidR="00193695" w:rsidRPr="0026018D">
              <w:rPr>
                <w:rFonts w:ascii="Calibri" w:hAnsi="Calibri" w:cs="Calibri"/>
                <w:sz w:val="20"/>
                <w:szCs w:val="20"/>
              </w:rPr>
              <w:t>2</w:t>
            </w:r>
            <w:r w:rsidRPr="0026018D">
              <w:rPr>
                <w:rFonts w:ascii="Calibri" w:hAnsi="Calibri" w:cs="Calibri"/>
                <w:sz w:val="20"/>
                <w:szCs w:val="20"/>
              </w:rPr>
              <w:t>.</w:t>
            </w:r>
            <w:r w:rsidRPr="0026018D">
              <w:rPr>
                <w:rFonts w:ascii="Calibri" w:hAnsi="Calibri" w:cs="Calibri"/>
                <w:sz w:val="20"/>
                <w:szCs w:val="20"/>
              </w:rPr>
              <w:t>2</w:t>
            </w:r>
            <w:r w:rsidRPr="0026018D">
              <w:rPr>
                <w:rFonts w:ascii="Calibri" w:hAnsi="Calibri" w:cs="Calibri"/>
                <w:sz w:val="20"/>
                <w:szCs w:val="20"/>
              </w:rPr>
              <w:t>.</w:t>
            </w:r>
            <w:hyperlink r:id="rId141" w:history="1">
              <w:r w:rsidR="00AC0A16" w:rsidRPr="0026018D">
                <w:rPr>
                  <w:rStyle w:val="Hyperlink"/>
                  <w:rFonts w:ascii="Calibri" w:eastAsia="Times New Roman" w:hAnsi="Calibri" w:cs="Calibri"/>
                  <w:sz w:val="20"/>
                  <w:szCs w:val="20"/>
                  <w:lang w:eastAsia="tr-TR"/>
                </w:rPr>
                <w:t>Ziraat Fakültesi Dekanlığı</w:t>
              </w:r>
            </w:hyperlink>
          </w:p>
          <w:p w14:paraId="201E44E3" w14:textId="65E231DE" w:rsidR="00AC0A16" w:rsidRPr="0026018D" w:rsidRDefault="00847856" w:rsidP="00AC0A16">
            <w:pPr>
              <w:widowControl/>
              <w:rPr>
                <w:rFonts w:ascii="Calibri" w:eastAsia="Times New Roman" w:hAnsi="Calibri" w:cs="Calibri"/>
                <w:bCs/>
                <w:sz w:val="20"/>
                <w:szCs w:val="20"/>
                <w:lang w:eastAsia="tr-TR"/>
              </w:rPr>
            </w:pPr>
            <w:r w:rsidRPr="0026018D">
              <w:rPr>
                <w:rFonts w:ascii="Calibri" w:hAnsi="Calibri" w:cs="Calibri"/>
                <w:sz w:val="20"/>
                <w:szCs w:val="20"/>
              </w:rPr>
              <w:t>D.</w:t>
            </w:r>
            <w:r w:rsidR="00193695" w:rsidRPr="0026018D">
              <w:rPr>
                <w:rFonts w:ascii="Calibri" w:hAnsi="Calibri" w:cs="Calibri"/>
                <w:sz w:val="20"/>
                <w:szCs w:val="20"/>
              </w:rPr>
              <w:t>1</w:t>
            </w:r>
            <w:r w:rsidRPr="0026018D">
              <w:rPr>
                <w:rFonts w:ascii="Calibri" w:hAnsi="Calibri" w:cs="Calibri"/>
                <w:sz w:val="20"/>
                <w:szCs w:val="20"/>
              </w:rPr>
              <w:t>.</w:t>
            </w:r>
            <w:r w:rsidR="00193695" w:rsidRPr="0026018D">
              <w:rPr>
                <w:rFonts w:ascii="Calibri" w:hAnsi="Calibri" w:cs="Calibri"/>
                <w:sz w:val="20"/>
                <w:szCs w:val="20"/>
              </w:rPr>
              <w:t>2</w:t>
            </w:r>
            <w:r w:rsidRPr="0026018D">
              <w:rPr>
                <w:rFonts w:ascii="Calibri" w:hAnsi="Calibri" w:cs="Calibri"/>
                <w:sz w:val="20"/>
                <w:szCs w:val="20"/>
              </w:rPr>
              <w:t>.</w:t>
            </w:r>
            <w:r w:rsidRPr="0026018D">
              <w:rPr>
                <w:rFonts w:ascii="Calibri" w:hAnsi="Calibri" w:cs="Calibri"/>
                <w:sz w:val="20"/>
                <w:szCs w:val="20"/>
              </w:rPr>
              <w:t>3</w:t>
            </w:r>
            <w:r w:rsidRPr="0026018D">
              <w:rPr>
                <w:rFonts w:ascii="Calibri" w:hAnsi="Calibri" w:cs="Calibri"/>
                <w:sz w:val="20"/>
                <w:szCs w:val="20"/>
              </w:rPr>
              <w:t>.</w:t>
            </w:r>
            <w:hyperlink r:id="rId142" w:history="1">
              <w:r w:rsidR="00AC0A16" w:rsidRPr="0026018D">
                <w:rPr>
                  <w:rStyle w:val="Hyperlink"/>
                  <w:rFonts w:ascii="Calibri" w:eastAsia="Times New Roman" w:hAnsi="Calibri" w:cs="Calibri"/>
                  <w:bCs/>
                  <w:sz w:val="20"/>
                  <w:szCs w:val="20"/>
                  <w:lang w:eastAsia="tr-TR"/>
                </w:rPr>
                <w:t>KSÜ Kalite ve Strateji Veri Sistemi</w:t>
              </w:r>
            </w:hyperlink>
          </w:p>
          <w:p w14:paraId="444580FF" w14:textId="64836DBF" w:rsidR="00FA62BA" w:rsidRPr="0026018D" w:rsidRDefault="00847856" w:rsidP="00FA62BA">
            <w:pPr>
              <w:widowControl/>
              <w:rPr>
                <w:rStyle w:val="Hyperlink"/>
                <w:rFonts w:ascii="Calibri" w:hAnsi="Calibri" w:cs="Calibri"/>
                <w:sz w:val="20"/>
                <w:szCs w:val="20"/>
              </w:rPr>
            </w:pPr>
            <w:r w:rsidRPr="0026018D">
              <w:rPr>
                <w:rFonts w:ascii="Calibri" w:hAnsi="Calibri" w:cs="Calibri"/>
                <w:sz w:val="20"/>
                <w:szCs w:val="20"/>
              </w:rPr>
              <w:t>D.</w:t>
            </w:r>
            <w:r w:rsidR="00193695" w:rsidRPr="0026018D">
              <w:rPr>
                <w:rFonts w:ascii="Calibri" w:hAnsi="Calibri" w:cs="Calibri"/>
                <w:sz w:val="20"/>
                <w:szCs w:val="20"/>
              </w:rPr>
              <w:t>1</w:t>
            </w:r>
            <w:r w:rsidRPr="0026018D">
              <w:rPr>
                <w:rFonts w:ascii="Calibri" w:hAnsi="Calibri" w:cs="Calibri"/>
                <w:sz w:val="20"/>
                <w:szCs w:val="20"/>
              </w:rPr>
              <w:t>.</w:t>
            </w:r>
            <w:r w:rsidR="00193695" w:rsidRPr="0026018D">
              <w:rPr>
                <w:rFonts w:ascii="Calibri" w:hAnsi="Calibri" w:cs="Calibri"/>
                <w:sz w:val="20"/>
                <w:szCs w:val="20"/>
              </w:rPr>
              <w:t>2</w:t>
            </w:r>
            <w:r w:rsidRPr="0026018D">
              <w:rPr>
                <w:rFonts w:ascii="Calibri" w:hAnsi="Calibri" w:cs="Calibri"/>
                <w:sz w:val="20"/>
                <w:szCs w:val="20"/>
              </w:rPr>
              <w:t>.</w:t>
            </w:r>
            <w:r w:rsidRPr="0026018D">
              <w:rPr>
                <w:rFonts w:ascii="Calibri" w:hAnsi="Calibri" w:cs="Calibri"/>
                <w:sz w:val="20"/>
                <w:szCs w:val="20"/>
              </w:rPr>
              <w:t>4</w:t>
            </w:r>
            <w:r w:rsidRPr="0026018D">
              <w:rPr>
                <w:rFonts w:ascii="Calibri" w:hAnsi="Calibri" w:cs="Calibri"/>
                <w:sz w:val="20"/>
                <w:szCs w:val="20"/>
              </w:rPr>
              <w:t>.</w:t>
            </w:r>
            <w:r w:rsidR="00D913F9" w:rsidRPr="0026018D">
              <w:rPr>
                <w:rFonts w:ascii="Calibri" w:hAnsi="Calibri" w:cs="Calibri"/>
                <w:sz w:val="20"/>
                <w:szCs w:val="20"/>
              </w:rPr>
              <w:fldChar w:fldCharType="begin"/>
            </w:r>
            <w:r w:rsidR="000A57A3" w:rsidRPr="0026018D">
              <w:rPr>
                <w:rFonts w:ascii="Calibri" w:hAnsi="Calibri" w:cs="Calibri"/>
                <w:sz w:val="20"/>
                <w:szCs w:val="20"/>
              </w:rPr>
              <w:instrText>HYPERLINK "https://kalite.ksu.edu.tr/depo/belgeler/KS%C3%9C%202023-2027%20Stratejik%20Plan%20web_2301101407282920.pdf"</w:instrText>
            </w:r>
            <w:r w:rsidR="00D913F9" w:rsidRPr="0026018D">
              <w:rPr>
                <w:rFonts w:ascii="Calibri" w:hAnsi="Calibri" w:cs="Calibri"/>
                <w:sz w:val="20"/>
                <w:szCs w:val="20"/>
              </w:rPr>
            </w:r>
            <w:r w:rsidR="00D913F9" w:rsidRPr="0026018D">
              <w:rPr>
                <w:rFonts w:ascii="Calibri" w:hAnsi="Calibri" w:cs="Calibri"/>
                <w:sz w:val="20"/>
                <w:szCs w:val="20"/>
              </w:rPr>
              <w:fldChar w:fldCharType="separate"/>
            </w:r>
            <w:r w:rsidR="00FA62BA" w:rsidRPr="0026018D">
              <w:rPr>
                <w:rStyle w:val="Hyperlink"/>
                <w:rFonts w:ascii="Calibri" w:hAnsi="Calibri" w:cs="Calibri"/>
                <w:sz w:val="20"/>
                <w:szCs w:val="20"/>
              </w:rPr>
              <w:t>KSÜ 20</w:t>
            </w:r>
            <w:r w:rsidR="000A57A3" w:rsidRPr="0026018D">
              <w:rPr>
                <w:rStyle w:val="Hyperlink"/>
                <w:rFonts w:ascii="Calibri" w:hAnsi="Calibri" w:cs="Calibri"/>
                <w:sz w:val="20"/>
                <w:szCs w:val="20"/>
              </w:rPr>
              <w:t>23</w:t>
            </w:r>
            <w:r w:rsidR="00FA62BA" w:rsidRPr="0026018D">
              <w:rPr>
                <w:rStyle w:val="Hyperlink"/>
                <w:rFonts w:ascii="Calibri" w:hAnsi="Calibri" w:cs="Calibri"/>
                <w:sz w:val="20"/>
                <w:szCs w:val="20"/>
              </w:rPr>
              <w:t>-202</w:t>
            </w:r>
            <w:r w:rsidR="000A57A3" w:rsidRPr="0026018D">
              <w:rPr>
                <w:rStyle w:val="Hyperlink"/>
                <w:rFonts w:ascii="Calibri" w:hAnsi="Calibri" w:cs="Calibri"/>
                <w:sz w:val="20"/>
                <w:szCs w:val="20"/>
              </w:rPr>
              <w:t>7</w:t>
            </w:r>
            <w:r w:rsidR="00FA62BA" w:rsidRPr="0026018D">
              <w:rPr>
                <w:rStyle w:val="Hyperlink"/>
                <w:rFonts w:ascii="Calibri" w:hAnsi="Calibri" w:cs="Calibri"/>
                <w:sz w:val="20"/>
                <w:szCs w:val="20"/>
              </w:rPr>
              <w:t xml:space="preserve"> Stratejik Planı </w:t>
            </w:r>
          </w:p>
          <w:p w14:paraId="397289E2" w14:textId="67FC7EC6" w:rsidR="00FA62BA" w:rsidRPr="0026018D" w:rsidRDefault="00D913F9" w:rsidP="00FA62BA">
            <w:pPr>
              <w:widowControl/>
              <w:ind w:left="369" w:hanging="369"/>
              <w:jc w:val="both"/>
              <w:rPr>
                <w:rStyle w:val="Hyperlink"/>
                <w:rFonts w:ascii="Calibri" w:hAnsi="Calibri" w:cs="Calibri"/>
                <w:sz w:val="20"/>
                <w:szCs w:val="20"/>
              </w:rPr>
            </w:pPr>
            <w:r w:rsidRPr="0026018D">
              <w:rPr>
                <w:rFonts w:ascii="Calibri" w:hAnsi="Calibri" w:cs="Calibri"/>
                <w:sz w:val="20"/>
                <w:szCs w:val="20"/>
              </w:rPr>
              <w:fldChar w:fldCharType="end"/>
            </w:r>
            <w:r w:rsidR="00847856" w:rsidRPr="0026018D">
              <w:rPr>
                <w:rFonts w:ascii="Calibri" w:hAnsi="Calibri" w:cs="Calibri"/>
                <w:sz w:val="20"/>
                <w:szCs w:val="20"/>
              </w:rPr>
              <w:t>D.</w:t>
            </w:r>
            <w:r w:rsidR="00193695" w:rsidRPr="0026018D">
              <w:rPr>
                <w:rFonts w:ascii="Calibri" w:hAnsi="Calibri" w:cs="Calibri"/>
                <w:sz w:val="20"/>
                <w:szCs w:val="20"/>
              </w:rPr>
              <w:t>1</w:t>
            </w:r>
            <w:r w:rsidR="00847856" w:rsidRPr="0026018D">
              <w:rPr>
                <w:rFonts w:ascii="Calibri" w:hAnsi="Calibri" w:cs="Calibri"/>
                <w:sz w:val="20"/>
                <w:szCs w:val="20"/>
              </w:rPr>
              <w:t>.</w:t>
            </w:r>
            <w:r w:rsidR="00193695" w:rsidRPr="0026018D">
              <w:rPr>
                <w:rFonts w:ascii="Calibri" w:hAnsi="Calibri" w:cs="Calibri"/>
                <w:sz w:val="20"/>
                <w:szCs w:val="20"/>
              </w:rPr>
              <w:t>2</w:t>
            </w:r>
            <w:r w:rsidR="00847856" w:rsidRPr="0026018D">
              <w:rPr>
                <w:rFonts w:ascii="Calibri" w:hAnsi="Calibri" w:cs="Calibri"/>
                <w:sz w:val="20"/>
                <w:szCs w:val="20"/>
              </w:rPr>
              <w:t>.</w:t>
            </w:r>
            <w:r w:rsidR="00847856" w:rsidRPr="0026018D">
              <w:rPr>
                <w:rFonts w:ascii="Calibri" w:hAnsi="Calibri" w:cs="Calibri"/>
                <w:sz w:val="20"/>
                <w:szCs w:val="20"/>
              </w:rPr>
              <w:t>5</w:t>
            </w:r>
            <w:r w:rsidR="00847856" w:rsidRPr="0026018D">
              <w:rPr>
                <w:rFonts w:ascii="Calibri" w:hAnsi="Calibri" w:cs="Calibri"/>
                <w:sz w:val="20"/>
                <w:szCs w:val="20"/>
              </w:rPr>
              <w:t>.</w:t>
            </w:r>
            <w:hyperlink r:id="rId143" w:history="1">
              <w:r w:rsidR="00FA62BA" w:rsidRPr="0026018D">
                <w:rPr>
                  <w:rStyle w:val="Hyperlink"/>
                  <w:rFonts w:ascii="Calibri" w:hAnsi="Calibri" w:cs="Calibri"/>
                  <w:sz w:val="20"/>
                  <w:szCs w:val="20"/>
                </w:rPr>
                <w:t>KSÜ 2020 Yılı Performans Programı</w:t>
              </w:r>
            </w:hyperlink>
          </w:p>
          <w:p w14:paraId="7A20755F" w14:textId="5BD8BCA1" w:rsidR="002E5C3F" w:rsidRPr="0026018D" w:rsidRDefault="00847856" w:rsidP="00FA62BA">
            <w:pPr>
              <w:widowControl/>
              <w:ind w:left="369" w:hanging="369"/>
              <w:jc w:val="both"/>
              <w:rPr>
                <w:rFonts w:ascii="Calibri" w:eastAsia="Times New Roman" w:hAnsi="Calibri" w:cs="Calibri"/>
                <w:color w:val="000000"/>
                <w:sz w:val="20"/>
                <w:szCs w:val="20"/>
                <w:lang w:eastAsia="tr-TR"/>
              </w:rPr>
            </w:pPr>
            <w:r w:rsidRPr="0026018D">
              <w:rPr>
                <w:rFonts w:ascii="Calibri" w:hAnsi="Calibri" w:cs="Calibri"/>
                <w:sz w:val="20"/>
                <w:szCs w:val="20"/>
              </w:rPr>
              <w:t>D.</w:t>
            </w:r>
            <w:r w:rsidR="00193695" w:rsidRPr="0026018D">
              <w:rPr>
                <w:rFonts w:ascii="Calibri" w:hAnsi="Calibri" w:cs="Calibri"/>
                <w:sz w:val="20"/>
                <w:szCs w:val="20"/>
              </w:rPr>
              <w:t>1</w:t>
            </w:r>
            <w:r w:rsidRPr="0026018D">
              <w:rPr>
                <w:rFonts w:ascii="Calibri" w:hAnsi="Calibri" w:cs="Calibri"/>
                <w:sz w:val="20"/>
                <w:szCs w:val="20"/>
              </w:rPr>
              <w:t>.</w:t>
            </w:r>
            <w:r w:rsidR="00193695" w:rsidRPr="0026018D">
              <w:rPr>
                <w:rFonts w:ascii="Calibri" w:hAnsi="Calibri" w:cs="Calibri"/>
                <w:sz w:val="20"/>
                <w:szCs w:val="20"/>
              </w:rPr>
              <w:t>2</w:t>
            </w:r>
            <w:r w:rsidRPr="0026018D">
              <w:rPr>
                <w:rFonts w:ascii="Calibri" w:hAnsi="Calibri" w:cs="Calibri"/>
                <w:sz w:val="20"/>
                <w:szCs w:val="20"/>
              </w:rPr>
              <w:t>.</w:t>
            </w:r>
            <w:r w:rsidRPr="0026018D">
              <w:rPr>
                <w:rFonts w:ascii="Calibri" w:hAnsi="Calibri" w:cs="Calibri"/>
                <w:sz w:val="20"/>
                <w:szCs w:val="20"/>
              </w:rPr>
              <w:t>6</w:t>
            </w:r>
            <w:r w:rsidRPr="0026018D">
              <w:rPr>
                <w:rFonts w:ascii="Calibri" w:hAnsi="Calibri" w:cs="Calibri"/>
                <w:sz w:val="20"/>
                <w:szCs w:val="20"/>
              </w:rPr>
              <w:t>.</w:t>
            </w:r>
            <w:hyperlink r:id="rId144" w:history="1">
              <w:r w:rsidR="00FE153F" w:rsidRPr="0026018D">
                <w:rPr>
                  <w:rStyle w:val="Hyperlink"/>
                  <w:rFonts w:ascii="Calibri" w:eastAsia="Times New Roman" w:hAnsi="Calibri" w:cs="Calibri"/>
                  <w:sz w:val="20"/>
                  <w:szCs w:val="20"/>
                  <w:lang w:eastAsia="tr-TR"/>
                </w:rPr>
                <w:t xml:space="preserve">KSÜ </w:t>
              </w:r>
              <w:r w:rsidR="00AC0A16" w:rsidRPr="0026018D">
                <w:rPr>
                  <w:rStyle w:val="Hyperlink"/>
                  <w:rFonts w:ascii="Calibri" w:eastAsia="Times New Roman" w:hAnsi="Calibri" w:cs="Calibri"/>
                  <w:sz w:val="20"/>
                  <w:szCs w:val="20"/>
                  <w:lang w:eastAsia="tr-TR"/>
                </w:rPr>
                <w:t>Proje Geliştirme, Koordinasyon, Uygulama ve Araştırma Merkezi</w:t>
              </w:r>
            </w:hyperlink>
          </w:p>
          <w:p w14:paraId="4A43A849" w14:textId="77777777" w:rsidR="00AC0A16" w:rsidRPr="0026018D" w:rsidRDefault="00AC0A16" w:rsidP="002E5C3F">
            <w:pPr>
              <w:widowControl/>
              <w:rPr>
                <w:rFonts w:ascii="Calibri" w:eastAsia="Times New Roman" w:hAnsi="Calibri" w:cs="Calibri"/>
                <w:color w:val="000000"/>
                <w:sz w:val="20"/>
                <w:szCs w:val="20"/>
                <w:lang w:eastAsia="tr-TR"/>
              </w:rPr>
            </w:pPr>
          </w:p>
        </w:tc>
      </w:tr>
      <w:tr w:rsidR="002E5C3F" w:rsidRPr="0026018D" w14:paraId="6B29138C" w14:textId="77777777" w:rsidTr="00B01B88">
        <w:trPr>
          <w:trHeight w:val="312"/>
        </w:trPr>
        <w:tc>
          <w:tcPr>
            <w:tcW w:w="1900" w:type="pct"/>
            <w:tcBorders>
              <w:top w:val="nil"/>
              <w:left w:val="nil"/>
              <w:bottom w:val="nil"/>
              <w:right w:val="nil"/>
            </w:tcBorders>
            <w:shd w:val="clear" w:color="000000" w:fill="FCD5B4"/>
            <w:noWrap/>
            <w:hideMark/>
          </w:tcPr>
          <w:p w14:paraId="13F62FB4" w14:textId="77777777" w:rsidR="002E5C3F" w:rsidRPr="0026018D" w:rsidRDefault="002E5C3F" w:rsidP="00553A3C">
            <w:pPr>
              <w:widowControl/>
              <w:jc w:val="both"/>
              <w:rPr>
                <w:rFonts w:ascii="Calibri" w:eastAsia="Times New Roman" w:hAnsi="Calibri" w:cs="Calibri"/>
                <w:b/>
                <w:bCs/>
                <w:color w:val="000000"/>
                <w:sz w:val="20"/>
                <w:szCs w:val="20"/>
                <w:lang w:eastAsia="tr-TR"/>
              </w:rPr>
            </w:pPr>
            <w:r w:rsidRPr="0026018D">
              <w:rPr>
                <w:rFonts w:ascii="Calibri" w:eastAsia="Times New Roman" w:hAnsi="Calibri" w:cs="Calibri"/>
                <w:b/>
                <w:bCs/>
                <w:color w:val="000000"/>
                <w:sz w:val="20"/>
                <w:szCs w:val="20"/>
                <w:lang w:eastAsia="tr-TR"/>
              </w:rPr>
              <w:t> </w:t>
            </w:r>
          </w:p>
        </w:tc>
        <w:tc>
          <w:tcPr>
            <w:tcW w:w="750" w:type="pct"/>
            <w:tcBorders>
              <w:top w:val="nil"/>
              <w:left w:val="nil"/>
              <w:bottom w:val="nil"/>
              <w:right w:val="nil"/>
            </w:tcBorders>
            <w:shd w:val="clear" w:color="000000" w:fill="FCD5B4"/>
            <w:noWrap/>
            <w:hideMark/>
          </w:tcPr>
          <w:p w14:paraId="6690B812" w14:textId="77777777" w:rsidR="002E5C3F" w:rsidRPr="0026018D" w:rsidRDefault="002E5C3F" w:rsidP="002E5C3F">
            <w:pPr>
              <w:widowControl/>
              <w:rPr>
                <w:rFonts w:ascii="Calibri" w:eastAsia="Times New Roman" w:hAnsi="Calibri" w:cs="Calibri"/>
                <w:color w:val="000000"/>
                <w:sz w:val="20"/>
                <w:szCs w:val="20"/>
                <w:lang w:eastAsia="tr-TR"/>
              </w:rPr>
            </w:pPr>
            <w:r w:rsidRPr="0026018D">
              <w:rPr>
                <w:rFonts w:ascii="Calibri" w:eastAsia="Times New Roman" w:hAnsi="Calibri" w:cs="Calibri"/>
                <w:color w:val="000000"/>
                <w:sz w:val="20"/>
                <w:szCs w:val="20"/>
                <w:lang w:eastAsia="tr-TR"/>
              </w:rPr>
              <w:t> </w:t>
            </w:r>
          </w:p>
        </w:tc>
        <w:tc>
          <w:tcPr>
            <w:tcW w:w="2250" w:type="pct"/>
            <w:tcBorders>
              <w:top w:val="nil"/>
              <w:left w:val="nil"/>
              <w:bottom w:val="nil"/>
              <w:right w:val="nil"/>
            </w:tcBorders>
            <w:shd w:val="clear" w:color="000000" w:fill="FCD5B4"/>
            <w:noWrap/>
            <w:hideMark/>
          </w:tcPr>
          <w:p w14:paraId="58F286C5" w14:textId="77777777" w:rsidR="002E5C3F" w:rsidRPr="0026018D" w:rsidRDefault="002E5C3F" w:rsidP="002E5C3F">
            <w:pPr>
              <w:widowControl/>
              <w:rPr>
                <w:rFonts w:ascii="Calibri" w:eastAsia="Times New Roman" w:hAnsi="Calibri" w:cs="Calibri"/>
                <w:color w:val="000000"/>
                <w:sz w:val="20"/>
                <w:szCs w:val="20"/>
                <w:lang w:eastAsia="tr-TR"/>
              </w:rPr>
            </w:pPr>
            <w:r w:rsidRPr="0026018D">
              <w:rPr>
                <w:rFonts w:ascii="Calibri" w:eastAsia="Times New Roman" w:hAnsi="Calibri" w:cs="Calibri"/>
                <w:color w:val="000000"/>
                <w:sz w:val="20"/>
                <w:szCs w:val="20"/>
                <w:lang w:eastAsia="tr-TR"/>
              </w:rPr>
              <w:t> </w:t>
            </w:r>
          </w:p>
        </w:tc>
      </w:tr>
      <w:tr w:rsidR="002E5C3F" w:rsidRPr="0026018D" w14:paraId="6DA72CB0" w14:textId="77777777" w:rsidTr="00B01B88">
        <w:trPr>
          <w:trHeight w:val="324"/>
        </w:trPr>
        <w:tc>
          <w:tcPr>
            <w:tcW w:w="1900" w:type="pct"/>
            <w:tcBorders>
              <w:top w:val="nil"/>
              <w:left w:val="nil"/>
              <w:bottom w:val="nil"/>
              <w:right w:val="nil"/>
            </w:tcBorders>
            <w:shd w:val="clear" w:color="000000" w:fill="FCD5B4"/>
            <w:noWrap/>
            <w:hideMark/>
          </w:tcPr>
          <w:p w14:paraId="21DFD5DA" w14:textId="77777777" w:rsidR="002E5C3F" w:rsidRPr="0026018D" w:rsidRDefault="002E5C3F" w:rsidP="00553A3C">
            <w:pPr>
              <w:widowControl/>
              <w:jc w:val="both"/>
              <w:rPr>
                <w:rFonts w:ascii="Calibri" w:eastAsia="Times New Roman" w:hAnsi="Calibri" w:cs="Calibri"/>
                <w:b/>
                <w:bCs/>
                <w:color w:val="000000"/>
                <w:sz w:val="20"/>
                <w:szCs w:val="20"/>
                <w:lang w:eastAsia="tr-TR"/>
              </w:rPr>
            </w:pPr>
            <w:r w:rsidRPr="0026018D">
              <w:rPr>
                <w:rFonts w:ascii="Calibri" w:eastAsia="Times New Roman" w:hAnsi="Calibri" w:cs="Calibri"/>
                <w:b/>
                <w:bCs/>
                <w:color w:val="000000"/>
                <w:sz w:val="20"/>
                <w:szCs w:val="20"/>
                <w:lang w:eastAsia="tr-TR"/>
              </w:rPr>
              <w:t>D.2. Toplumsal Katkı Kaynakları</w:t>
            </w:r>
          </w:p>
        </w:tc>
        <w:tc>
          <w:tcPr>
            <w:tcW w:w="750" w:type="pct"/>
            <w:tcBorders>
              <w:top w:val="nil"/>
              <w:left w:val="nil"/>
              <w:bottom w:val="nil"/>
              <w:right w:val="nil"/>
            </w:tcBorders>
            <w:shd w:val="clear" w:color="000000" w:fill="FCD5B4"/>
            <w:noWrap/>
            <w:hideMark/>
          </w:tcPr>
          <w:p w14:paraId="231BC691" w14:textId="77777777" w:rsidR="002E5C3F" w:rsidRPr="0026018D" w:rsidRDefault="002E5C3F" w:rsidP="002E5C3F">
            <w:pPr>
              <w:widowControl/>
              <w:rPr>
                <w:rFonts w:ascii="Calibri" w:eastAsia="Times New Roman" w:hAnsi="Calibri" w:cs="Calibri"/>
                <w:color w:val="000000"/>
                <w:sz w:val="20"/>
                <w:szCs w:val="20"/>
                <w:lang w:eastAsia="tr-TR"/>
              </w:rPr>
            </w:pPr>
            <w:r w:rsidRPr="0026018D">
              <w:rPr>
                <w:rFonts w:ascii="Calibri" w:eastAsia="Times New Roman" w:hAnsi="Calibri" w:cs="Calibri"/>
                <w:color w:val="000000"/>
                <w:sz w:val="20"/>
                <w:szCs w:val="20"/>
                <w:lang w:eastAsia="tr-TR"/>
              </w:rPr>
              <w:t> </w:t>
            </w:r>
          </w:p>
        </w:tc>
        <w:tc>
          <w:tcPr>
            <w:tcW w:w="2250" w:type="pct"/>
            <w:tcBorders>
              <w:top w:val="nil"/>
              <w:left w:val="nil"/>
              <w:bottom w:val="nil"/>
              <w:right w:val="nil"/>
            </w:tcBorders>
            <w:shd w:val="clear" w:color="000000" w:fill="FCD5B4"/>
            <w:noWrap/>
            <w:hideMark/>
          </w:tcPr>
          <w:p w14:paraId="7B9D6F41" w14:textId="70483CDC" w:rsidR="002E5C3F" w:rsidRPr="0026018D" w:rsidRDefault="00FA62BA" w:rsidP="00BA27F9">
            <w:pPr>
              <w:widowControl/>
              <w:jc w:val="both"/>
              <w:rPr>
                <w:rFonts w:ascii="Calibri" w:eastAsia="Times New Roman" w:hAnsi="Calibri" w:cs="Calibri"/>
                <w:color w:val="000000"/>
                <w:sz w:val="20"/>
                <w:szCs w:val="20"/>
                <w:lang w:eastAsia="tr-TR"/>
              </w:rPr>
            </w:pPr>
            <w:r w:rsidRPr="0026018D">
              <w:rPr>
                <w:rFonts w:ascii="Calibri" w:eastAsia="Times New Roman" w:hAnsi="Calibri" w:cs="Calibri"/>
                <w:color w:val="000000"/>
                <w:sz w:val="20"/>
                <w:szCs w:val="20"/>
                <w:lang w:eastAsia="tr-TR"/>
              </w:rPr>
              <w:t xml:space="preserve">Bölümde </w:t>
            </w:r>
            <w:r w:rsidR="0036078D" w:rsidRPr="0026018D">
              <w:rPr>
                <w:rFonts w:ascii="Calibri" w:eastAsia="Times New Roman" w:hAnsi="Calibri" w:cs="Calibri"/>
                <w:color w:val="000000"/>
                <w:sz w:val="20"/>
                <w:szCs w:val="20"/>
                <w:lang w:eastAsia="tr-TR"/>
              </w:rPr>
              <w:t>toplumsal katkı faaliyetleri</w:t>
            </w:r>
            <w:r w:rsidRPr="0026018D">
              <w:rPr>
                <w:rFonts w:ascii="Calibri" w:eastAsia="Times New Roman" w:hAnsi="Calibri" w:cs="Calibri"/>
                <w:color w:val="000000"/>
                <w:sz w:val="20"/>
                <w:szCs w:val="20"/>
                <w:lang w:eastAsia="tr-TR"/>
              </w:rPr>
              <w:t xml:space="preserve"> içerisinde y</w:t>
            </w:r>
            <w:r w:rsidR="0036078D" w:rsidRPr="0026018D">
              <w:rPr>
                <w:rFonts w:ascii="Calibri" w:eastAsia="Times New Roman" w:hAnsi="Calibri" w:cs="Calibri"/>
                <w:color w:val="000000"/>
                <w:sz w:val="20"/>
                <w:szCs w:val="20"/>
                <w:lang w:eastAsia="tr-TR"/>
              </w:rPr>
              <w:t>erel ve bölgesel sorunların çözümün</w:t>
            </w:r>
            <w:r w:rsidRPr="0026018D">
              <w:rPr>
                <w:rFonts w:ascii="Calibri" w:eastAsia="Times New Roman" w:hAnsi="Calibri" w:cs="Calibri"/>
                <w:color w:val="000000"/>
                <w:sz w:val="20"/>
                <w:szCs w:val="20"/>
                <w:lang w:eastAsia="tr-TR"/>
              </w:rPr>
              <w:t>d</w:t>
            </w:r>
            <w:r w:rsidR="0036078D" w:rsidRPr="0026018D">
              <w:rPr>
                <w:rFonts w:ascii="Calibri" w:eastAsia="Times New Roman" w:hAnsi="Calibri" w:cs="Calibri"/>
                <w:color w:val="000000"/>
                <w:sz w:val="20"/>
                <w:szCs w:val="20"/>
                <w:lang w:eastAsia="tr-TR"/>
              </w:rPr>
              <w:t>e</w:t>
            </w:r>
            <w:r w:rsidR="00BA27F9" w:rsidRPr="0026018D">
              <w:rPr>
                <w:rFonts w:ascii="Calibri" w:eastAsia="Times New Roman" w:hAnsi="Calibri" w:cs="Calibri"/>
                <w:color w:val="000000"/>
                <w:sz w:val="20"/>
                <w:szCs w:val="20"/>
                <w:lang w:eastAsia="tr-TR"/>
              </w:rPr>
              <w:t>,</w:t>
            </w:r>
            <w:r w:rsidR="005E6CF3" w:rsidRPr="0026018D">
              <w:rPr>
                <w:rFonts w:ascii="Calibri" w:eastAsia="Times New Roman" w:hAnsi="Calibri" w:cs="Calibri"/>
                <w:color w:val="000000"/>
                <w:sz w:val="20"/>
                <w:szCs w:val="20"/>
                <w:lang w:eastAsia="tr-TR"/>
              </w:rPr>
              <w:t xml:space="preserve"> </w:t>
            </w:r>
            <w:r w:rsidRPr="0026018D">
              <w:rPr>
                <w:rFonts w:ascii="Calibri" w:eastAsia="Times New Roman" w:hAnsi="Calibri" w:cs="Calibri"/>
                <w:color w:val="000000"/>
                <w:sz w:val="20"/>
                <w:szCs w:val="20"/>
                <w:lang w:eastAsia="tr-TR"/>
              </w:rPr>
              <w:t xml:space="preserve">KSÜ </w:t>
            </w:r>
            <w:r w:rsidR="0036078D" w:rsidRPr="0026018D">
              <w:rPr>
                <w:rFonts w:ascii="Calibri" w:eastAsia="Times New Roman" w:hAnsi="Calibri" w:cs="Calibri"/>
                <w:color w:val="000000"/>
                <w:sz w:val="20"/>
                <w:szCs w:val="20"/>
                <w:lang w:eastAsia="tr-TR"/>
              </w:rPr>
              <w:t>BAP bütçesinden destek</w:t>
            </w:r>
            <w:r w:rsidRPr="0026018D">
              <w:rPr>
                <w:rFonts w:ascii="Calibri" w:eastAsia="Times New Roman" w:hAnsi="Calibri" w:cs="Calibri"/>
                <w:color w:val="000000"/>
                <w:sz w:val="20"/>
                <w:szCs w:val="20"/>
                <w:lang w:eastAsia="tr-TR"/>
              </w:rPr>
              <w:t xml:space="preserve"> almaktadır</w:t>
            </w:r>
            <w:r w:rsidR="0036078D" w:rsidRPr="0026018D">
              <w:rPr>
                <w:rFonts w:ascii="Calibri" w:eastAsia="Times New Roman" w:hAnsi="Calibri" w:cs="Calibri"/>
                <w:color w:val="000000"/>
                <w:sz w:val="20"/>
                <w:szCs w:val="20"/>
                <w:lang w:eastAsia="tr-TR"/>
              </w:rPr>
              <w:t>. Toplumsal katkı kurum dışı yapılan projeler</w:t>
            </w:r>
            <w:r w:rsidR="00BA27F9" w:rsidRPr="0026018D">
              <w:rPr>
                <w:rFonts w:ascii="Calibri" w:eastAsia="Times New Roman" w:hAnsi="Calibri" w:cs="Calibri"/>
                <w:color w:val="000000"/>
                <w:sz w:val="20"/>
                <w:szCs w:val="20"/>
                <w:lang w:eastAsia="tr-TR"/>
              </w:rPr>
              <w:t>den</w:t>
            </w:r>
            <w:r w:rsidRPr="0026018D">
              <w:rPr>
                <w:rFonts w:ascii="Calibri" w:eastAsia="Times New Roman" w:hAnsi="Calibri" w:cs="Calibri"/>
                <w:color w:val="000000"/>
                <w:sz w:val="20"/>
                <w:szCs w:val="20"/>
                <w:lang w:eastAsia="tr-TR"/>
              </w:rPr>
              <w:t xml:space="preserve"> alınan desteklerle de sağlanabilmektedir Akademisyenlerin girişimleri</w:t>
            </w:r>
            <w:r w:rsidR="00BA27F9" w:rsidRPr="0026018D">
              <w:rPr>
                <w:rFonts w:ascii="Calibri" w:eastAsia="Times New Roman" w:hAnsi="Calibri" w:cs="Calibri"/>
                <w:color w:val="000000"/>
                <w:sz w:val="20"/>
                <w:szCs w:val="20"/>
                <w:lang w:eastAsia="tr-TR"/>
              </w:rPr>
              <w:t>-katılımları</w:t>
            </w:r>
            <w:r w:rsidRPr="0026018D">
              <w:rPr>
                <w:rFonts w:ascii="Calibri" w:eastAsia="Times New Roman" w:hAnsi="Calibri" w:cs="Calibri"/>
                <w:color w:val="000000"/>
                <w:sz w:val="20"/>
                <w:szCs w:val="20"/>
                <w:lang w:eastAsia="tr-TR"/>
              </w:rPr>
              <w:t xml:space="preserve"> ve ö</w:t>
            </w:r>
            <w:r w:rsidR="0036078D" w:rsidRPr="0026018D">
              <w:rPr>
                <w:rFonts w:ascii="Calibri" w:eastAsia="Times New Roman" w:hAnsi="Calibri" w:cs="Calibri"/>
                <w:color w:val="000000"/>
                <w:sz w:val="20"/>
                <w:szCs w:val="20"/>
                <w:lang w:eastAsia="tr-TR"/>
              </w:rPr>
              <w:t>ğrenci</w:t>
            </w:r>
            <w:r w:rsidR="00BA27F9" w:rsidRPr="0026018D">
              <w:rPr>
                <w:rFonts w:ascii="Calibri" w:eastAsia="Times New Roman" w:hAnsi="Calibri" w:cs="Calibri"/>
                <w:color w:val="000000"/>
                <w:sz w:val="20"/>
                <w:szCs w:val="20"/>
                <w:lang w:eastAsia="tr-TR"/>
              </w:rPr>
              <w:t>leri</w:t>
            </w:r>
            <w:r w:rsidRPr="0026018D">
              <w:rPr>
                <w:rFonts w:ascii="Calibri" w:eastAsia="Times New Roman" w:hAnsi="Calibri" w:cs="Calibri"/>
                <w:color w:val="000000"/>
                <w:sz w:val="20"/>
                <w:szCs w:val="20"/>
                <w:lang w:eastAsia="tr-TR"/>
              </w:rPr>
              <w:t>n</w:t>
            </w:r>
            <w:r w:rsidR="0036078D" w:rsidRPr="0026018D">
              <w:rPr>
                <w:rFonts w:ascii="Calibri" w:eastAsia="Times New Roman" w:hAnsi="Calibri" w:cs="Calibri"/>
                <w:color w:val="000000"/>
                <w:sz w:val="20"/>
                <w:szCs w:val="20"/>
                <w:lang w:eastAsia="tr-TR"/>
              </w:rPr>
              <w:t xml:space="preserve"> topluluklar</w:t>
            </w:r>
            <w:r w:rsidRPr="0026018D">
              <w:rPr>
                <w:rFonts w:ascii="Calibri" w:eastAsia="Times New Roman" w:hAnsi="Calibri" w:cs="Calibri"/>
                <w:color w:val="000000"/>
                <w:sz w:val="20"/>
                <w:szCs w:val="20"/>
                <w:lang w:eastAsia="tr-TR"/>
              </w:rPr>
              <w:t xml:space="preserve"> aracığı ile </w:t>
            </w:r>
            <w:r w:rsidR="00BA27F9" w:rsidRPr="0026018D">
              <w:rPr>
                <w:rFonts w:ascii="Calibri" w:eastAsia="Times New Roman" w:hAnsi="Calibri" w:cs="Calibri"/>
                <w:color w:val="000000"/>
                <w:sz w:val="20"/>
                <w:szCs w:val="20"/>
                <w:lang w:eastAsia="tr-TR"/>
              </w:rPr>
              <w:t xml:space="preserve">yürüttüğü sosyal aktivitelerde </w:t>
            </w:r>
            <w:r w:rsidR="0036078D" w:rsidRPr="0026018D">
              <w:rPr>
                <w:rFonts w:ascii="Calibri" w:eastAsia="Times New Roman" w:hAnsi="Calibri" w:cs="Calibri"/>
                <w:color w:val="000000"/>
                <w:sz w:val="20"/>
                <w:szCs w:val="20"/>
                <w:lang w:eastAsia="tr-TR"/>
              </w:rPr>
              <w:t>toplumsal katkı faaliyetlerine</w:t>
            </w:r>
            <w:r w:rsidR="00BA27F9" w:rsidRPr="0026018D">
              <w:rPr>
                <w:rFonts w:ascii="Calibri" w:eastAsia="Times New Roman" w:hAnsi="Calibri" w:cs="Calibri"/>
                <w:color w:val="000000"/>
                <w:sz w:val="20"/>
                <w:szCs w:val="20"/>
                <w:lang w:eastAsia="tr-TR"/>
              </w:rPr>
              <w:t xml:space="preserve"> destek vermektedir</w:t>
            </w:r>
            <w:r w:rsidR="00193695" w:rsidRPr="0026018D">
              <w:rPr>
                <w:rFonts w:ascii="Calibri" w:eastAsia="Times New Roman" w:hAnsi="Calibri" w:cs="Calibri"/>
                <w:color w:val="000000"/>
                <w:sz w:val="20"/>
                <w:szCs w:val="20"/>
                <w:lang w:eastAsia="tr-TR"/>
              </w:rPr>
              <w:t xml:space="preserve"> </w:t>
            </w:r>
            <w:r w:rsidR="00193695" w:rsidRPr="0026018D">
              <w:rPr>
                <w:rFonts w:ascii="Calibri" w:eastAsia="Times New Roman" w:hAnsi="Calibri" w:cs="Calibri"/>
                <w:b/>
                <w:color w:val="000000"/>
                <w:sz w:val="20"/>
                <w:szCs w:val="20"/>
                <w:lang w:eastAsia="tr-TR"/>
              </w:rPr>
              <w:t>(</w:t>
            </w:r>
            <w:r w:rsidR="00193695" w:rsidRPr="0026018D">
              <w:rPr>
                <w:rFonts w:ascii="Calibri" w:hAnsi="Calibri" w:cs="Calibri"/>
                <w:b/>
                <w:sz w:val="20"/>
                <w:szCs w:val="20"/>
              </w:rPr>
              <w:t>D.</w:t>
            </w:r>
            <w:r w:rsidR="00193695" w:rsidRPr="0026018D">
              <w:rPr>
                <w:rFonts w:ascii="Calibri" w:hAnsi="Calibri" w:cs="Calibri"/>
                <w:b/>
                <w:sz w:val="20"/>
                <w:szCs w:val="20"/>
              </w:rPr>
              <w:t>2</w:t>
            </w:r>
            <w:r w:rsidR="00193695" w:rsidRPr="0026018D">
              <w:rPr>
                <w:rFonts w:ascii="Calibri" w:hAnsi="Calibri" w:cs="Calibri"/>
                <w:b/>
                <w:sz w:val="20"/>
                <w:szCs w:val="20"/>
              </w:rPr>
              <w:t>.1.1</w:t>
            </w:r>
            <w:r w:rsidR="00193695" w:rsidRPr="0026018D">
              <w:rPr>
                <w:rFonts w:ascii="Calibri" w:hAnsi="Calibri" w:cs="Calibri"/>
                <w:b/>
                <w:sz w:val="20"/>
                <w:szCs w:val="20"/>
              </w:rPr>
              <w:t>-5</w:t>
            </w:r>
            <w:r w:rsidR="00193695" w:rsidRPr="0026018D">
              <w:rPr>
                <w:rFonts w:ascii="Calibri" w:hAnsi="Calibri" w:cs="Calibri"/>
                <w:b/>
                <w:sz w:val="20"/>
                <w:szCs w:val="20"/>
              </w:rPr>
              <w:t>)</w:t>
            </w:r>
            <w:r w:rsidR="00BA27F9" w:rsidRPr="0026018D">
              <w:rPr>
                <w:rFonts w:ascii="Calibri" w:eastAsia="Times New Roman" w:hAnsi="Calibri" w:cs="Calibri"/>
                <w:color w:val="000000"/>
                <w:sz w:val="20"/>
                <w:szCs w:val="20"/>
                <w:lang w:eastAsia="tr-TR"/>
              </w:rPr>
              <w:t>.</w:t>
            </w:r>
          </w:p>
          <w:p w14:paraId="61C214DC" w14:textId="77777777" w:rsidR="00BA27F9" w:rsidRPr="0026018D" w:rsidRDefault="00BA27F9" w:rsidP="00BA27F9">
            <w:pPr>
              <w:widowControl/>
              <w:jc w:val="both"/>
              <w:rPr>
                <w:rFonts w:ascii="Calibri" w:eastAsia="Times New Roman" w:hAnsi="Calibri" w:cs="Calibri"/>
                <w:color w:val="000000"/>
                <w:sz w:val="20"/>
                <w:szCs w:val="20"/>
                <w:lang w:eastAsia="tr-TR"/>
              </w:rPr>
            </w:pPr>
          </w:p>
        </w:tc>
      </w:tr>
      <w:tr w:rsidR="002E5C3F" w:rsidRPr="0026018D" w14:paraId="2D9FF6D0" w14:textId="77777777" w:rsidTr="00B01B88">
        <w:trPr>
          <w:trHeight w:val="312"/>
        </w:trPr>
        <w:tc>
          <w:tcPr>
            <w:tcW w:w="1900" w:type="pct"/>
            <w:tcBorders>
              <w:top w:val="single" w:sz="8" w:space="0" w:color="auto"/>
              <w:left w:val="single" w:sz="8" w:space="0" w:color="auto"/>
              <w:bottom w:val="nil"/>
              <w:right w:val="single" w:sz="4" w:space="0" w:color="auto"/>
            </w:tcBorders>
            <w:shd w:val="clear" w:color="000000" w:fill="FCD5B4"/>
            <w:vAlign w:val="center"/>
            <w:hideMark/>
          </w:tcPr>
          <w:p w14:paraId="416A43F0" w14:textId="77777777" w:rsidR="002E5C3F" w:rsidRPr="0026018D" w:rsidRDefault="002E5C3F" w:rsidP="00553A3C">
            <w:pPr>
              <w:widowControl/>
              <w:jc w:val="both"/>
              <w:rPr>
                <w:rFonts w:ascii="Calibri" w:eastAsia="Times New Roman" w:hAnsi="Calibri" w:cs="Calibri"/>
                <w:color w:val="000000"/>
                <w:sz w:val="20"/>
                <w:szCs w:val="20"/>
                <w:lang w:eastAsia="tr-TR"/>
              </w:rPr>
            </w:pPr>
            <w:r w:rsidRPr="0026018D">
              <w:rPr>
                <w:rFonts w:ascii="Calibri" w:eastAsia="Times New Roman" w:hAnsi="Calibri" w:cs="Calibri"/>
                <w:color w:val="000000"/>
                <w:sz w:val="20"/>
                <w:szCs w:val="20"/>
                <w:lang w:eastAsia="tr-TR"/>
              </w:rPr>
              <w:t>D.2.1. Kaynaklar</w:t>
            </w:r>
          </w:p>
        </w:tc>
        <w:tc>
          <w:tcPr>
            <w:tcW w:w="750" w:type="pct"/>
            <w:tcBorders>
              <w:top w:val="single" w:sz="8" w:space="0" w:color="auto"/>
              <w:left w:val="nil"/>
              <w:bottom w:val="single" w:sz="4" w:space="0" w:color="auto"/>
              <w:right w:val="single" w:sz="8" w:space="0" w:color="auto"/>
            </w:tcBorders>
            <w:shd w:val="clear" w:color="000000" w:fill="FCD5B4"/>
            <w:noWrap/>
            <w:hideMark/>
          </w:tcPr>
          <w:p w14:paraId="24BD2C86" w14:textId="77777777" w:rsidR="002E5C3F" w:rsidRPr="0026018D" w:rsidRDefault="002E5C3F" w:rsidP="002E5C3F">
            <w:pPr>
              <w:widowControl/>
              <w:rPr>
                <w:rFonts w:ascii="Calibri" w:eastAsia="Times New Roman" w:hAnsi="Calibri" w:cs="Calibri"/>
                <w:color w:val="000000"/>
                <w:sz w:val="20"/>
                <w:szCs w:val="20"/>
                <w:lang w:eastAsia="tr-TR"/>
              </w:rPr>
            </w:pPr>
            <w:r w:rsidRPr="0026018D">
              <w:rPr>
                <w:rFonts w:ascii="Calibri" w:eastAsia="Times New Roman" w:hAnsi="Calibri" w:cs="Calibri"/>
                <w:color w:val="000000"/>
                <w:sz w:val="20"/>
                <w:szCs w:val="20"/>
                <w:lang w:eastAsia="tr-TR"/>
              </w:rPr>
              <w:t>Olgunluk düzeyi</w:t>
            </w:r>
          </w:p>
        </w:tc>
        <w:tc>
          <w:tcPr>
            <w:tcW w:w="2250" w:type="pct"/>
            <w:tcBorders>
              <w:top w:val="single" w:sz="8" w:space="0" w:color="auto"/>
              <w:left w:val="nil"/>
              <w:bottom w:val="single" w:sz="4" w:space="0" w:color="auto"/>
              <w:right w:val="single" w:sz="8" w:space="0" w:color="auto"/>
            </w:tcBorders>
            <w:shd w:val="clear" w:color="000000" w:fill="FCD5B4"/>
            <w:noWrap/>
            <w:hideMark/>
          </w:tcPr>
          <w:p w14:paraId="0861DE75" w14:textId="77777777" w:rsidR="002E5C3F" w:rsidRPr="0026018D" w:rsidRDefault="002E5C3F" w:rsidP="002E5C3F">
            <w:pPr>
              <w:widowControl/>
              <w:rPr>
                <w:rFonts w:ascii="Calibri" w:eastAsia="Times New Roman" w:hAnsi="Calibri" w:cs="Calibri"/>
                <w:color w:val="000000"/>
                <w:sz w:val="20"/>
                <w:szCs w:val="20"/>
                <w:lang w:eastAsia="tr-TR"/>
              </w:rPr>
            </w:pPr>
            <w:r w:rsidRPr="0026018D">
              <w:rPr>
                <w:rFonts w:ascii="Calibri" w:eastAsia="Times New Roman" w:hAnsi="Calibri" w:cs="Calibri"/>
                <w:color w:val="000000"/>
                <w:sz w:val="20"/>
                <w:szCs w:val="20"/>
                <w:lang w:eastAsia="tr-TR"/>
              </w:rPr>
              <w:t> </w:t>
            </w:r>
            <w:r w:rsidR="00726028" w:rsidRPr="0026018D">
              <w:rPr>
                <w:rFonts w:ascii="Calibri" w:eastAsia="Times New Roman" w:hAnsi="Calibri" w:cs="Calibri"/>
                <w:color w:val="000000"/>
                <w:sz w:val="20"/>
                <w:szCs w:val="20"/>
                <w:lang w:eastAsia="tr-TR"/>
              </w:rPr>
              <w:t>3</w:t>
            </w:r>
          </w:p>
        </w:tc>
      </w:tr>
      <w:tr w:rsidR="002E5C3F" w:rsidRPr="0026018D" w14:paraId="2C90C376" w14:textId="77777777" w:rsidTr="00B01B88">
        <w:trPr>
          <w:trHeight w:val="324"/>
        </w:trPr>
        <w:tc>
          <w:tcPr>
            <w:tcW w:w="1900" w:type="pct"/>
            <w:tcBorders>
              <w:top w:val="nil"/>
              <w:left w:val="single" w:sz="8" w:space="0" w:color="auto"/>
              <w:bottom w:val="single" w:sz="8" w:space="0" w:color="auto"/>
              <w:right w:val="single" w:sz="4" w:space="0" w:color="auto"/>
            </w:tcBorders>
            <w:shd w:val="clear" w:color="000000" w:fill="FCD5B4"/>
            <w:vAlign w:val="center"/>
            <w:hideMark/>
          </w:tcPr>
          <w:p w14:paraId="6CCC47E7" w14:textId="77777777" w:rsidR="002E5C3F" w:rsidRPr="0026018D" w:rsidRDefault="002E5C3F" w:rsidP="00553A3C">
            <w:pPr>
              <w:widowControl/>
              <w:ind w:left="487" w:hanging="487"/>
              <w:jc w:val="both"/>
              <w:rPr>
                <w:rFonts w:ascii="Calibri" w:eastAsia="Times New Roman" w:hAnsi="Calibri" w:cs="Calibri"/>
                <w:color w:val="000000"/>
                <w:sz w:val="20"/>
                <w:szCs w:val="20"/>
                <w:lang w:eastAsia="tr-TR"/>
              </w:rPr>
            </w:pPr>
            <w:r w:rsidRPr="0026018D">
              <w:rPr>
                <w:rFonts w:ascii="Calibri" w:eastAsia="Times New Roman" w:hAnsi="Calibri" w:cs="Calibri"/>
                <w:color w:val="000000"/>
                <w:sz w:val="20"/>
                <w:szCs w:val="20"/>
                <w:lang w:eastAsia="tr-TR"/>
              </w:rPr>
              <w:t> </w:t>
            </w:r>
          </w:p>
        </w:tc>
        <w:tc>
          <w:tcPr>
            <w:tcW w:w="750" w:type="pct"/>
            <w:tcBorders>
              <w:top w:val="nil"/>
              <w:left w:val="nil"/>
              <w:bottom w:val="single" w:sz="8" w:space="0" w:color="auto"/>
              <w:right w:val="single" w:sz="8" w:space="0" w:color="auto"/>
            </w:tcBorders>
            <w:shd w:val="clear" w:color="000000" w:fill="FCD5B4"/>
            <w:noWrap/>
            <w:hideMark/>
          </w:tcPr>
          <w:p w14:paraId="73EF478D" w14:textId="77777777" w:rsidR="002E5C3F" w:rsidRPr="0026018D" w:rsidRDefault="002E5C3F" w:rsidP="002E5C3F">
            <w:pPr>
              <w:widowControl/>
              <w:rPr>
                <w:rFonts w:ascii="Calibri" w:eastAsia="Times New Roman" w:hAnsi="Calibri" w:cs="Calibri"/>
                <w:color w:val="000000"/>
                <w:sz w:val="20"/>
                <w:szCs w:val="20"/>
                <w:lang w:eastAsia="tr-TR"/>
              </w:rPr>
            </w:pPr>
            <w:r w:rsidRPr="0026018D">
              <w:rPr>
                <w:rFonts w:ascii="Calibri" w:eastAsia="Times New Roman" w:hAnsi="Calibri" w:cs="Calibri"/>
                <w:color w:val="000000"/>
                <w:sz w:val="20"/>
                <w:szCs w:val="20"/>
                <w:lang w:eastAsia="tr-TR"/>
              </w:rPr>
              <w:t>Kanıtlar</w:t>
            </w:r>
          </w:p>
        </w:tc>
        <w:tc>
          <w:tcPr>
            <w:tcW w:w="2250" w:type="pct"/>
            <w:tcBorders>
              <w:top w:val="nil"/>
              <w:left w:val="nil"/>
              <w:bottom w:val="single" w:sz="8" w:space="0" w:color="auto"/>
              <w:right w:val="single" w:sz="8" w:space="0" w:color="auto"/>
            </w:tcBorders>
            <w:shd w:val="clear" w:color="000000" w:fill="FCD5B4"/>
            <w:noWrap/>
            <w:hideMark/>
          </w:tcPr>
          <w:p w14:paraId="3D98D5F2" w14:textId="40FE210C" w:rsidR="00B64511" w:rsidRPr="0026018D" w:rsidRDefault="00847856" w:rsidP="00B64511">
            <w:pPr>
              <w:widowControl/>
              <w:rPr>
                <w:rFonts w:ascii="Calibri" w:eastAsia="Times New Roman" w:hAnsi="Calibri" w:cs="Calibri"/>
                <w:color w:val="000000"/>
                <w:sz w:val="20"/>
                <w:szCs w:val="20"/>
                <w:lang w:eastAsia="tr-TR"/>
              </w:rPr>
            </w:pPr>
            <w:r w:rsidRPr="0026018D">
              <w:rPr>
                <w:rFonts w:ascii="Calibri" w:hAnsi="Calibri" w:cs="Calibri"/>
                <w:sz w:val="20"/>
                <w:szCs w:val="20"/>
              </w:rPr>
              <w:t>D.2.1.1.</w:t>
            </w:r>
            <w:hyperlink r:id="rId145" w:history="1">
              <w:r w:rsidR="00B64511" w:rsidRPr="0026018D">
                <w:rPr>
                  <w:rStyle w:val="Hyperlink"/>
                  <w:rFonts w:ascii="Calibri" w:eastAsia="Times New Roman" w:hAnsi="Calibri" w:cs="Calibri"/>
                  <w:sz w:val="20"/>
                  <w:szCs w:val="20"/>
                  <w:lang w:eastAsia="tr-TR"/>
                </w:rPr>
                <w:t>KSÜ BAP Bilimsel Araştırma Projeleri Yönergesi</w:t>
              </w:r>
            </w:hyperlink>
          </w:p>
          <w:p w14:paraId="2B548A25" w14:textId="3FF004A4" w:rsidR="00B64511" w:rsidRPr="0026018D" w:rsidRDefault="00847856" w:rsidP="00B64511">
            <w:pPr>
              <w:widowControl/>
              <w:rPr>
                <w:rFonts w:ascii="Calibri" w:eastAsia="Times New Roman" w:hAnsi="Calibri" w:cs="Calibri"/>
                <w:color w:val="000000"/>
                <w:sz w:val="20"/>
                <w:szCs w:val="20"/>
                <w:lang w:eastAsia="tr-TR"/>
              </w:rPr>
            </w:pPr>
            <w:r w:rsidRPr="0026018D">
              <w:rPr>
                <w:rFonts w:ascii="Calibri" w:hAnsi="Calibri" w:cs="Calibri"/>
                <w:sz w:val="20"/>
                <w:szCs w:val="20"/>
              </w:rPr>
              <w:t>D.2.1.</w:t>
            </w:r>
            <w:r w:rsidRPr="0026018D">
              <w:rPr>
                <w:rFonts w:ascii="Calibri" w:hAnsi="Calibri" w:cs="Calibri"/>
                <w:sz w:val="20"/>
                <w:szCs w:val="20"/>
              </w:rPr>
              <w:t>2</w:t>
            </w:r>
            <w:r w:rsidRPr="0026018D">
              <w:rPr>
                <w:rFonts w:ascii="Calibri" w:hAnsi="Calibri" w:cs="Calibri"/>
                <w:sz w:val="20"/>
                <w:szCs w:val="20"/>
              </w:rPr>
              <w:t>.</w:t>
            </w:r>
            <w:hyperlink r:id="rId146" w:history="1">
              <w:r w:rsidR="00B64511" w:rsidRPr="0026018D">
                <w:rPr>
                  <w:rStyle w:val="Hyperlink"/>
                  <w:rFonts w:ascii="Calibri" w:eastAsia="Times New Roman" w:hAnsi="Calibri" w:cs="Calibri"/>
                  <w:sz w:val="20"/>
                  <w:szCs w:val="20"/>
                  <w:lang w:eastAsia="tr-TR"/>
                </w:rPr>
                <w:t>KSÜ ÜSKİM Yönergesi</w:t>
              </w:r>
            </w:hyperlink>
          </w:p>
          <w:p w14:paraId="65447020" w14:textId="0EFEF6E0" w:rsidR="00B64511" w:rsidRPr="0026018D" w:rsidRDefault="00847856" w:rsidP="00B64511">
            <w:pPr>
              <w:widowControl/>
              <w:ind w:left="369" w:hanging="369"/>
              <w:jc w:val="both"/>
              <w:rPr>
                <w:rFonts w:ascii="Calibri" w:eastAsia="Times New Roman" w:hAnsi="Calibri" w:cs="Calibri"/>
                <w:color w:val="000000"/>
                <w:sz w:val="20"/>
                <w:szCs w:val="20"/>
                <w:lang w:eastAsia="tr-TR"/>
              </w:rPr>
            </w:pPr>
            <w:r w:rsidRPr="0026018D">
              <w:rPr>
                <w:rFonts w:ascii="Calibri" w:hAnsi="Calibri" w:cs="Calibri"/>
                <w:sz w:val="20"/>
                <w:szCs w:val="20"/>
              </w:rPr>
              <w:t>D.2.1.</w:t>
            </w:r>
            <w:r w:rsidRPr="0026018D">
              <w:rPr>
                <w:rFonts w:ascii="Calibri" w:hAnsi="Calibri" w:cs="Calibri"/>
                <w:sz w:val="20"/>
                <w:szCs w:val="20"/>
              </w:rPr>
              <w:t>3</w:t>
            </w:r>
            <w:r w:rsidRPr="0026018D">
              <w:rPr>
                <w:rFonts w:ascii="Calibri" w:hAnsi="Calibri" w:cs="Calibri"/>
                <w:sz w:val="20"/>
                <w:szCs w:val="20"/>
              </w:rPr>
              <w:t>.</w:t>
            </w:r>
            <w:hyperlink r:id="rId147" w:history="1">
              <w:r w:rsidR="00B64511" w:rsidRPr="0026018D">
                <w:rPr>
                  <w:rStyle w:val="Hyperlink"/>
                  <w:rFonts w:ascii="Calibri" w:eastAsia="Times New Roman" w:hAnsi="Calibri" w:cs="Calibri"/>
                  <w:sz w:val="20"/>
                  <w:szCs w:val="20"/>
                  <w:lang w:eastAsia="tr-TR"/>
                </w:rPr>
                <w:t>TÜBİTAK Ulusal Destek Programları</w:t>
              </w:r>
            </w:hyperlink>
          </w:p>
          <w:p w14:paraId="0D8E6ECB" w14:textId="643D7E3D" w:rsidR="00B64511" w:rsidRPr="0026018D" w:rsidRDefault="00847856" w:rsidP="00B64511">
            <w:pPr>
              <w:widowControl/>
              <w:ind w:left="369" w:hanging="369"/>
              <w:jc w:val="both"/>
              <w:rPr>
                <w:rFonts w:ascii="Calibri" w:eastAsia="Times New Roman" w:hAnsi="Calibri" w:cs="Calibri"/>
                <w:color w:val="000000"/>
                <w:sz w:val="20"/>
                <w:szCs w:val="20"/>
                <w:lang w:eastAsia="tr-TR"/>
              </w:rPr>
            </w:pPr>
            <w:r w:rsidRPr="0026018D">
              <w:rPr>
                <w:rFonts w:ascii="Calibri" w:hAnsi="Calibri" w:cs="Calibri"/>
                <w:sz w:val="20"/>
                <w:szCs w:val="20"/>
              </w:rPr>
              <w:t>D.2.1.</w:t>
            </w:r>
            <w:r w:rsidRPr="0026018D">
              <w:rPr>
                <w:rFonts w:ascii="Calibri" w:hAnsi="Calibri" w:cs="Calibri"/>
                <w:sz w:val="20"/>
                <w:szCs w:val="20"/>
              </w:rPr>
              <w:t>4</w:t>
            </w:r>
            <w:r w:rsidRPr="0026018D">
              <w:rPr>
                <w:rFonts w:ascii="Calibri" w:hAnsi="Calibri" w:cs="Calibri"/>
                <w:sz w:val="20"/>
                <w:szCs w:val="20"/>
              </w:rPr>
              <w:t>.</w:t>
            </w:r>
            <w:hyperlink r:id="rId148" w:history="1">
              <w:r w:rsidR="00B64511" w:rsidRPr="0026018D">
                <w:rPr>
                  <w:rStyle w:val="Hyperlink"/>
                  <w:rFonts w:ascii="Calibri" w:eastAsia="Times New Roman" w:hAnsi="Calibri" w:cs="Calibri"/>
                  <w:sz w:val="20"/>
                  <w:szCs w:val="20"/>
                  <w:lang w:eastAsia="tr-TR"/>
                </w:rPr>
                <w:t>TAGEM ARGE Destek Programı</w:t>
              </w:r>
            </w:hyperlink>
          </w:p>
          <w:p w14:paraId="2C3D1C31" w14:textId="75EEEB28" w:rsidR="00B64511" w:rsidRPr="0026018D" w:rsidRDefault="00847856" w:rsidP="00B64511">
            <w:pPr>
              <w:widowControl/>
              <w:ind w:left="369" w:hanging="369"/>
              <w:jc w:val="both"/>
              <w:rPr>
                <w:rFonts w:ascii="Calibri" w:eastAsia="Times New Roman" w:hAnsi="Calibri" w:cs="Calibri"/>
                <w:color w:val="000000"/>
                <w:sz w:val="20"/>
                <w:szCs w:val="20"/>
                <w:lang w:eastAsia="tr-TR"/>
              </w:rPr>
            </w:pPr>
            <w:r w:rsidRPr="0026018D">
              <w:rPr>
                <w:rFonts w:ascii="Calibri" w:hAnsi="Calibri" w:cs="Calibri"/>
                <w:sz w:val="20"/>
                <w:szCs w:val="20"/>
              </w:rPr>
              <w:t>D.2.1.</w:t>
            </w:r>
            <w:r w:rsidRPr="0026018D">
              <w:rPr>
                <w:rFonts w:ascii="Calibri" w:hAnsi="Calibri" w:cs="Calibri"/>
                <w:sz w:val="20"/>
                <w:szCs w:val="20"/>
              </w:rPr>
              <w:t>5</w:t>
            </w:r>
            <w:r w:rsidRPr="0026018D">
              <w:rPr>
                <w:rFonts w:ascii="Calibri" w:hAnsi="Calibri" w:cs="Calibri"/>
                <w:sz w:val="20"/>
                <w:szCs w:val="20"/>
              </w:rPr>
              <w:t>.</w:t>
            </w:r>
            <w:hyperlink r:id="rId149" w:history="1">
              <w:r w:rsidR="00B64511" w:rsidRPr="0026018D">
                <w:rPr>
                  <w:rStyle w:val="Hyperlink"/>
                  <w:rFonts w:ascii="Calibri" w:eastAsia="Times New Roman" w:hAnsi="Calibri" w:cs="Calibri"/>
                  <w:sz w:val="20"/>
                  <w:szCs w:val="20"/>
                  <w:lang w:eastAsia="tr-TR"/>
                </w:rPr>
                <w:t>KSÜ Proje Geliştirme, Koordinasyon, Uygulama ve Araştırma Merkezi</w:t>
              </w:r>
            </w:hyperlink>
          </w:p>
          <w:p w14:paraId="3F6F515A" w14:textId="77777777" w:rsidR="002E5C3F" w:rsidRPr="0026018D" w:rsidRDefault="002E5C3F" w:rsidP="002E5C3F">
            <w:pPr>
              <w:widowControl/>
              <w:rPr>
                <w:rFonts w:ascii="Calibri" w:eastAsia="Times New Roman" w:hAnsi="Calibri" w:cs="Calibri"/>
                <w:color w:val="000000"/>
                <w:sz w:val="20"/>
                <w:szCs w:val="20"/>
                <w:lang w:eastAsia="tr-TR"/>
              </w:rPr>
            </w:pPr>
          </w:p>
        </w:tc>
      </w:tr>
      <w:tr w:rsidR="002E5C3F" w:rsidRPr="0026018D" w14:paraId="482F392D" w14:textId="77777777" w:rsidTr="00B01B88">
        <w:trPr>
          <w:trHeight w:val="312"/>
        </w:trPr>
        <w:tc>
          <w:tcPr>
            <w:tcW w:w="1900" w:type="pct"/>
            <w:tcBorders>
              <w:top w:val="nil"/>
              <w:left w:val="nil"/>
              <w:bottom w:val="nil"/>
              <w:right w:val="nil"/>
            </w:tcBorders>
            <w:shd w:val="clear" w:color="000000" w:fill="FCD5B4"/>
            <w:noWrap/>
            <w:hideMark/>
          </w:tcPr>
          <w:p w14:paraId="48A75092" w14:textId="77777777" w:rsidR="002E5C3F" w:rsidRPr="0026018D" w:rsidRDefault="002E5C3F" w:rsidP="00553A3C">
            <w:pPr>
              <w:widowControl/>
              <w:ind w:left="487" w:hanging="487"/>
              <w:jc w:val="both"/>
              <w:rPr>
                <w:rFonts w:ascii="Calibri" w:eastAsia="Times New Roman" w:hAnsi="Calibri" w:cs="Calibri"/>
                <w:color w:val="000000"/>
                <w:sz w:val="20"/>
                <w:szCs w:val="20"/>
                <w:lang w:eastAsia="tr-TR"/>
              </w:rPr>
            </w:pPr>
            <w:r w:rsidRPr="0026018D">
              <w:rPr>
                <w:rFonts w:ascii="Calibri" w:eastAsia="Times New Roman" w:hAnsi="Calibri" w:cs="Calibri"/>
                <w:color w:val="000000"/>
                <w:sz w:val="20"/>
                <w:szCs w:val="20"/>
                <w:lang w:eastAsia="tr-TR"/>
              </w:rPr>
              <w:t> </w:t>
            </w:r>
          </w:p>
        </w:tc>
        <w:tc>
          <w:tcPr>
            <w:tcW w:w="750" w:type="pct"/>
            <w:tcBorders>
              <w:top w:val="nil"/>
              <w:left w:val="nil"/>
              <w:bottom w:val="nil"/>
              <w:right w:val="nil"/>
            </w:tcBorders>
            <w:shd w:val="clear" w:color="000000" w:fill="FCD5B4"/>
            <w:noWrap/>
            <w:hideMark/>
          </w:tcPr>
          <w:p w14:paraId="55CACE8C" w14:textId="77777777" w:rsidR="002E5C3F" w:rsidRPr="0026018D" w:rsidRDefault="002E5C3F" w:rsidP="002E5C3F">
            <w:pPr>
              <w:widowControl/>
              <w:rPr>
                <w:rFonts w:ascii="Calibri" w:eastAsia="Times New Roman" w:hAnsi="Calibri" w:cs="Calibri"/>
                <w:color w:val="000000"/>
                <w:sz w:val="20"/>
                <w:szCs w:val="20"/>
                <w:lang w:eastAsia="tr-TR"/>
              </w:rPr>
            </w:pPr>
            <w:r w:rsidRPr="0026018D">
              <w:rPr>
                <w:rFonts w:ascii="Calibri" w:eastAsia="Times New Roman" w:hAnsi="Calibri" w:cs="Calibri"/>
                <w:color w:val="000000"/>
                <w:sz w:val="20"/>
                <w:szCs w:val="20"/>
                <w:lang w:eastAsia="tr-TR"/>
              </w:rPr>
              <w:t> </w:t>
            </w:r>
          </w:p>
        </w:tc>
        <w:tc>
          <w:tcPr>
            <w:tcW w:w="2250" w:type="pct"/>
            <w:tcBorders>
              <w:top w:val="nil"/>
              <w:left w:val="nil"/>
              <w:bottom w:val="nil"/>
              <w:right w:val="nil"/>
            </w:tcBorders>
            <w:shd w:val="clear" w:color="000000" w:fill="FCD5B4"/>
            <w:noWrap/>
            <w:hideMark/>
          </w:tcPr>
          <w:p w14:paraId="6062C512" w14:textId="77777777" w:rsidR="002E5C3F" w:rsidRPr="0026018D" w:rsidRDefault="002E5C3F" w:rsidP="002E5C3F">
            <w:pPr>
              <w:widowControl/>
              <w:rPr>
                <w:rFonts w:ascii="Calibri" w:eastAsia="Times New Roman" w:hAnsi="Calibri" w:cs="Calibri"/>
                <w:color w:val="000000"/>
                <w:sz w:val="20"/>
                <w:szCs w:val="20"/>
                <w:lang w:eastAsia="tr-TR"/>
              </w:rPr>
            </w:pPr>
            <w:r w:rsidRPr="0026018D">
              <w:rPr>
                <w:rFonts w:ascii="Calibri" w:eastAsia="Times New Roman" w:hAnsi="Calibri" w:cs="Calibri"/>
                <w:color w:val="000000"/>
                <w:sz w:val="20"/>
                <w:szCs w:val="20"/>
                <w:lang w:eastAsia="tr-TR"/>
              </w:rPr>
              <w:t> </w:t>
            </w:r>
          </w:p>
        </w:tc>
      </w:tr>
      <w:tr w:rsidR="002E5C3F" w:rsidRPr="0026018D" w14:paraId="54627009" w14:textId="77777777" w:rsidTr="00B01B88">
        <w:trPr>
          <w:trHeight w:val="324"/>
        </w:trPr>
        <w:tc>
          <w:tcPr>
            <w:tcW w:w="1900" w:type="pct"/>
            <w:tcBorders>
              <w:top w:val="nil"/>
              <w:left w:val="nil"/>
              <w:bottom w:val="nil"/>
              <w:right w:val="nil"/>
            </w:tcBorders>
            <w:shd w:val="clear" w:color="000000" w:fill="FCD5B4"/>
            <w:noWrap/>
            <w:hideMark/>
          </w:tcPr>
          <w:p w14:paraId="56B153EE" w14:textId="77777777" w:rsidR="002E5C3F" w:rsidRPr="0026018D" w:rsidRDefault="002E5C3F" w:rsidP="00553A3C">
            <w:pPr>
              <w:widowControl/>
              <w:ind w:left="487" w:hanging="487"/>
              <w:jc w:val="both"/>
              <w:rPr>
                <w:rFonts w:ascii="Calibri" w:eastAsia="Times New Roman" w:hAnsi="Calibri" w:cs="Calibri"/>
                <w:b/>
                <w:bCs/>
                <w:color w:val="000000"/>
                <w:sz w:val="20"/>
                <w:szCs w:val="20"/>
                <w:lang w:eastAsia="tr-TR"/>
              </w:rPr>
            </w:pPr>
            <w:r w:rsidRPr="0026018D">
              <w:rPr>
                <w:rFonts w:ascii="Calibri" w:eastAsia="Times New Roman" w:hAnsi="Calibri" w:cs="Calibri"/>
                <w:b/>
                <w:bCs/>
                <w:color w:val="000000"/>
                <w:sz w:val="20"/>
                <w:szCs w:val="20"/>
                <w:lang w:eastAsia="tr-TR"/>
              </w:rPr>
              <w:t>D.3. Toplumsal Katkı Performansı</w:t>
            </w:r>
          </w:p>
        </w:tc>
        <w:tc>
          <w:tcPr>
            <w:tcW w:w="750" w:type="pct"/>
            <w:tcBorders>
              <w:top w:val="nil"/>
              <w:left w:val="nil"/>
              <w:bottom w:val="nil"/>
              <w:right w:val="nil"/>
            </w:tcBorders>
            <w:shd w:val="clear" w:color="000000" w:fill="FCD5B4"/>
            <w:noWrap/>
            <w:hideMark/>
          </w:tcPr>
          <w:p w14:paraId="6BEDB078" w14:textId="77777777" w:rsidR="002E5C3F" w:rsidRPr="0026018D" w:rsidRDefault="002E5C3F" w:rsidP="002E5C3F">
            <w:pPr>
              <w:widowControl/>
              <w:rPr>
                <w:rFonts w:ascii="Calibri" w:eastAsia="Times New Roman" w:hAnsi="Calibri" w:cs="Calibri"/>
                <w:color w:val="000000"/>
                <w:sz w:val="20"/>
                <w:szCs w:val="20"/>
                <w:lang w:eastAsia="tr-TR"/>
              </w:rPr>
            </w:pPr>
            <w:r w:rsidRPr="0026018D">
              <w:rPr>
                <w:rFonts w:ascii="Calibri" w:eastAsia="Times New Roman" w:hAnsi="Calibri" w:cs="Calibri"/>
                <w:color w:val="000000"/>
                <w:sz w:val="20"/>
                <w:szCs w:val="20"/>
                <w:lang w:eastAsia="tr-TR"/>
              </w:rPr>
              <w:t> </w:t>
            </w:r>
          </w:p>
        </w:tc>
        <w:tc>
          <w:tcPr>
            <w:tcW w:w="2250" w:type="pct"/>
            <w:tcBorders>
              <w:top w:val="nil"/>
              <w:left w:val="nil"/>
              <w:bottom w:val="nil"/>
              <w:right w:val="nil"/>
            </w:tcBorders>
            <w:shd w:val="clear" w:color="000000" w:fill="FCD5B4"/>
            <w:noWrap/>
            <w:hideMark/>
          </w:tcPr>
          <w:p w14:paraId="1897D1B9" w14:textId="282D2885" w:rsidR="002E5C3F" w:rsidRPr="0026018D" w:rsidRDefault="0036078D" w:rsidP="0036078D">
            <w:pPr>
              <w:widowControl/>
              <w:jc w:val="both"/>
              <w:rPr>
                <w:rFonts w:ascii="Calibri" w:eastAsia="Times New Roman" w:hAnsi="Calibri" w:cs="Calibri"/>
                <w:color w:val="000000"/>
                <w:sz w:val="20"/>
                <w:szCs w:val="20"/>
                <w:lang w:eastAsia="tr-TR"/>
              </w:rPr>
            </w:pPr>
            <w:r w:rsidRPr="0026018D">
              <w:rPr>
                <w:rFonts w:ascii="Calibri" w:eastAsia="Times New Roman" w:hAnsi="Calibri" w:cs="Calibri"/>
                <w:color w:val="000000"/>
                <w:sz w:val="20"/>
                <w:szCs w:val="20"/>
                <w:lang w:eastAsia="tr-TR"/>
              </w:rPr>
              <w:t>Toplumsal katkı faaliyetleri ile ilgili amaçlar, hedefler, stratejiler ve göstergeler Stratejik Planda yer</w:t>
            </w:r>
            <w:r w:rsidR="005E6CF3" w:rsidRPr="0026018D">
              <w:rPr>
                <w:rFonts w:ascii="Calibri" w:eastAsia="Times New Roman" w:hAnsi="Calibri" w:cs="Calibri"/>
                <w:color w:val="000000"/>
                <w:sz w:val="20"/>
                <w:szCs w:val="20"/>
                <w:lang w:eastAsia="tr-TR"/>
              </w:rPr>
              <w:t xml:space="preserve"> </w:t>
            </w:r>
            <w:r w:rsidRPr="0026018D">
              <w:rPr>
                <w:rFonts w:ascii="Calibri" w:eastAsia="Times New Roman" w:hAnsi="Calibri" w:cs="Calibri"/>
                <w:color w:val="000000"/>
                <w:sz w:val="20"/>
                <w:szCs w:val="20"/>
                <w:lang w:eastAsia="tr-TR"/>
              </w:rPr>
              <w:t>almış ve planda her bir göstergenin hangi sıklıkla izleneceği ve hangi sıklıkla raporlanacağı</w:t>
            </w:r>
            <w:r w:rsidR="005E6CF3" w:rsidRPr="0026018D">
              <w:rPr>
                <w:rFonts w:ascii="Calibri" w:eastAsia="Times New Roman" w:hAnsi="Calibri" w:cs="Calibri"/>
                <w:color w:val="000000"/>
                <w:sz w:val="20"/>
                <w:szCs w:val="20"/>
                <w:lang w:eastAsia="tr-TR"/>
              </w:rPr>
              <w:t xml:space="preserve"> </w:t>
            </w:r>
            <w:r w:rsidRPr="0026018D">
              <w:rPr>
                <w:rFonts w:ascii="Calibri" w:eastAsia="Times New Roman" w:hAnsi="Calibri" w:cs="Calibri"/>
                <w:color w:val="000000"/>
                <w:sz w:val="20"/>
                <w:szCs w:val="20"/>
                <w:lang w:eastAsia="tr-TR"/>
              </w:rPr>
              <w:t>belirtilmiştir. Yapılan planlama doğrultusunda Strateji Geliştirme Daire Başkanlığı tarafından bu</w:t>
            </w:r>
            <w:r w:rsidR="005E6CF3" w:rsidRPr="0026018D">
              <w:rPr>
                <w:rFonts w:ascii="Calibri" w:eastAsia="Times New Roman" w:hAnsi="Calibri" w:cs="Calibri"/>
                <w:color w:val="000000"/>
                <w:sz w:val="20"/>
                <w:szCs w:val="20"/>
                <w:lang w:eastAsia="tr-TR"/>
              </w:rPr>
              <w:t xml:space="preserve"> </w:t>
            </w:r>
            <w:r w:rsidRPr="0026018D">
              <w:rPr>
                <w:rFonts w:ascii="Calibri" w:eastAsia="Times New Roman" w:hAnsi="Calibri" w:cs="Calibri"/>
                <w:color w:val="000000"/>
                <w:sz w:val="20"/>
                <w:szCs w:val="20"/>
                <w:lang w:eastAsia="tr-TR"/>
              </w:rPr>
              <w:t>göstergelerin gerçekleşme düzeyleri izlenmekte ve periyodik olarak raporlanmaktadır. Elde edilen</w:t>
            </w:r>
            <w:r w:rsidR="005E6CF3" w:rsidRPr="0026018D">
              <w:rPr>
                <w:rFonts w:ascii="Calibri" w:eastAsia="Times New Roman" w:hAnsi="Calibri" w:cs="Calibri"/>
                <w:color w:val="000000"/>
                <w:sz w:val="20"/>
                <w:szCs w:val="20"/>
                <w:lang w:eastAsia="tr-TR"/>
              </w:rPr>
              <w:t xml:space="preserve"> </w:t>
            </w:r>
            <w:r w:rsidRPr="0026018D">
              <w:rPr>
                <w:rFonts w:ascii="Calibri" w:eastAsia="Times New Roman" w:hAnsi="Calibri" w:cs="Calibri"/>
                <w:color w:val="000000"/>
                <w:sz w:val="20"/>
                <w:szCs w:val="20"/>
                <w:lang w:eastAsia="tr-TR"/>
              </w:rPr>
              <w:t>bulgulara göre bütçe imkânları doğrultusunda gerekli iyileştirme faaliyetleri yapılmaktadır</w:t>
            </w:r>
            <w:r w:rsidR="00193695" w:rsidRPr="0026018D">
              <w:rPr>
                <w:rFonts w:ascii="Calibri" w:eastAsia="Times New Roman" w:hAnsi="Calibri" w:cs="Calibri"/>
                <w:color w:val="000000"/>
                <w:sz w:val="20"/>
                <w:szCs w:val="20"/>
                <w:lang w:eastAsia="tr-TR"/>
              </w:rPr>
              <w:t xml:space="preserve"> </w:t>
            </w:r>
            <w:r w:rsidR="00193695" w:rsidRPr="0026018D">
              <w:rPr>
                <w:rFonts w:ascii="Calibri" w:eastAsia="Times New Roman" w:hAnsi="Calibri" w:cs="Calibri"/>
                <w:b/>
                <w:color w:val="000000"/>
                <w:sz w:val="20"/>
                <w:szCs w:val="20"/>
                <w:lang w:eastAsia="tr-TR"/>
              </w:rPr>
              <w:t>(</w:t>
            </w:r>
            <w:r w:rsidR="00193695" w:rsidRPr="0026018D">
              <w:rPr>
                <w:rFonts w:ascii="Calibri" w:hAnsi="Calibri" w:cs="Calibri"/>
                <w:b/>
                <w:sz w:val="20"/>
                <w:szCs w:val="20"/>
              </w:rPr>
              <w:t>D.</w:t>
            </w:r>
            <w:r w:rsidR="00193695" w:rsidRPr="0026018D">
              <w:rPr>
                <w:rFonts w:ascii="Calibri" w:hAnsi="Calibri" w:cs="Calibri"/>
                <w:b/>
                <w:sz w:val="20"/>
                <w:szCs w:val="20"/>
              </w:rPr>
              <w:t>3</w:t>
            </w:r>
            <w:r w:rsidR="00193695" w:rsidRPr="0026018D">
              <w:rPr>
                <w:rFonts w:ascii="Calibri" w:hAnsi="Calibri" w:cs="Calibri"/>
                <w:b/>
                <w:sz w:val="20"/>
                <w:szCs w:val="20"/>
              </w:rPr>
              <w:t>.1.1</w:t>
            </w:r>
            <w:r w:rsidR="00193695" w:rsidRPr="0026018D">
              <w:rPr>
                <w:rFonts w:ascii="Calibri" w:hAnsi="Calibri" w:cs="Calibri"/>
                <w:b/>
                <w:sz w:val="20"/>
                <w:szCs w:val="20"/>
              </w:rPr>
              <w:t>-3</w:t>
            </w:r>
            <w:r w:rsidR="00193695" w:rsidRPr="0026018D">
              <w:rPr>
                <w:rFonts w:ascii="Calibri" w:hAnsi="Calibri" w:cs="Calibri"/>
                <w:b/>
                <w:sz w:val="20"/>
                <w:szCs w:val="20"/>
              </w:rPr>
              <w:t>)</w:t>
            </w:r>
            <w:r w:rsidRPr="0026018D">
              <w:rPr>
                <w:rFonts w:ascii="Calibri" w:eastAsia="Times New Roman" w:hAnsi="Calibri" w:cs="Calibri"/>
                <w:color w:val="000000"/>
                <w:sz w:val="20"/>
                <w:szCs w:val="20"/>
                <w:lang w:eastAsia="tr-TR"/>
              </w:rPr>
              <w:t>.</w:t>
            </w:r>
          </w:p>
          <w:p w14:paraId="13556FDD" w14:textId="77777777" w:rsidR="00726028" w:rsidRPr="0026018D" w:rsidRDefault="00726028" w:rsidP="0036078D">
            <w:pPr>
              <w:widowControl/>
              <w:jc w:val="both"/>
              <w:rPr>
                <w:rFonts w:ascii="Calibri" w:eastAsia="Times New Roman" w:hAnsi="Calibri" w:cs="Calibri"/>
                <w:color w:val="000000"/>
                <w:sz w:val="20"/>
                <w:szCs w:val="20"/>
                <w:lang w:eastAsia="tr-TR"/>
              </w:rPr>
            </w:pPr>
          </w:p>
          <w:p w14:paraId="4FB139F7" w14:textId="7E288C89" w:rsidR="00726028" w:rsidRPr="0026018D" w:rsidRDefault="00742B56" w:rsidP="0036078D">
            <w:pPr>
              <w:widowControl/>
              <w:jc w:val="both"/>
              <w:rPr>
                <w:rFonts w:ascii="Calibri" w:eastAsia="Times New Roman" w:hAnsi="Calibri" w:cs="Calibri"/>
                <w:color w:val="000000"/>
                <w:sz w:val="20"/>
                <w:szCs w:val="20"/>
                <w:lang w:eastAsia="tr-TR"/>
              </w:rPr>
            </w:pPr>
            <w:r w:rsidRPr="0026018D">
              <w:rPr>
                <w:rFonts w:ascii="Calibri" w:eastAsia="Times New Roman" w:hAnsi="Calibri" w:cs="Calibri"/>
                <w:bCs/>
                <w:color w:val="000000"/>
                <w:sz w:val="20"/>
                <w:szCs w:val="20"/>
                <w:lang w:eastAsia="tr-TR"/>
              </w:rPr>
              <w:t xml:space="preserve">Bölümde son yıl itibariyle </w:t>
            </w:r>
            <w:r w:rsidR="004B2536" w:rsidRPr="0026018D">
              <w:rPr>
                <w:rFonts w:ascii="Calibri" w:eastAsia="Times New Roman" w:hAnsi="Calibri" w:cs="Calibri"/>
                <w:bCs/>
                <w:color w:val="000000"/>
                <w:sz w:val="20"/>
                <w:szCs w:val="20"/>
                <w:lang w:eastAsia="tr-TR"/>
              </w:rPr>
              <w:t>4</w:t>
            </w:r>
            <w:r w:rsidRPr="0026018D">
              <w:rPr>
                <w:rFonts w:ascii="Calibri" w:eastAsia="Times New Roman" w:hAnsi="Calibri" w:cs="Calibri"/>
                <w:bCs/>
                <w:color w:val="000000"/>
                <w:sz w:val="20"/>
                <w:szCs w:val="20"/>
                <w:lang w:eastAsia="tr-TR"/>
              </w:rPr>
              <w:t xml:space="preserve"> ade</w:t>
            </w:r>
            <w:r w:rsidR="00BC340A" w:rsidRPr="0026018D">
              <w:rPr>
                <w:rFonts w:ascii="Calibri" w:eastAsia="Times New Roman" w:hAnsi="Calibri" w:cs="Calibri"/>
                <w:bCs/>
                <w:color w:val="000000"/>
                <w:sz w:val="20"/>
                <w:szCs w:val="20"/>
                <w:lang w:eastAsia="tr-TR"/>
              </w:rPr>
              <w:t>t</w:t>
            </w:r>
            <w:r w:rsidRPr="0026018D">
              <w:rPr>
                <w:rFonts w:ascii="Calibri" w:eastAsia="Times New Roman" w:hAnsi="Calibri" w:cs="Calibri"/>
                <w:bCs/>
                <w:color w:val="000000"/>
                <w:sz w:val="20"/>
                <w:szCs w:val="20"/>
                <w:lang w:eastAsia="tr-TR"/>
              </w:rPr>
              <w:t xml:space="preserve"> BAP ve </w:t>
            </w:r>
            <w:r w:rsidR="005E6CF3" w:rsidRPr="0026018D">
              <w:rPr>
                <w:rFonts w:ascii="Calibri" w:eastAsia="Times New Roman" w:hAnsi="Calibri" w:cs="Calibri"/>
                <w:bCs/>
                <w:color w:val="000000"/>
                <w:sz w:val="20"/>
                <w:szCs w:val="20"/>
                <w:lang w:eastAsia="tr-TR"/>
              </w:rPr>
              <w:t>1</w:t>
            </w:r>
            <w:r w:rsidRPr="0026018D">
              <w:rPr>
                <w:rFonts w:ascii="Calibri" w:eastAsia="Times New Roman" w:hAnsi="Calibri" w:cs="Calibri"/>
                <w:bCs/>
                <w:color w:val="000000"/>
                <w:sz w:val="20"/>
                <w:szCs w:val="20"/>
                <w:lang w:eastAsia="tr-TR"/>
              </w:rPr>
              <w:t xml:space="preserve"> ade</w:t>
            </w:r>
            <w:r w:rsidR="00BC340A" w:rsidRPr="0026018D">
              <w:rPr>
                <w:rFonts w:ascii="Calibri" w:eastAsia="Times New Roman" w:hAnsi="Calibri" w:cs="Calibri"/>
                <w:bCs/>
                <w:color w:val="000000"/>
                <w:sz w:val="20"/>
                <w:szCs w:val="20"/>
                <w:lang w:eastAsia="tr-TR"/>
              </w:rPr>
              <w:t>t</w:t>
            </w:r>
            <w:r w:rsidRPr="0026018D">
              <w:rPr>
                <w:rFonts w:ascii="Calibri" w:eastAsia="Times New Roman" w:hAnsi="Calibri" w:cs="Calibri"/>
                <w:bCs/>
                <w:color w:val="000000"/>
                <w:sz w:val="20"/>
                <w:szCs w:val="20"/>
                <w:lang w:eastAsia="tr-TR"/>
              </w:rPr>
              <w:t xml:space="preserve"> </w:t>
            </w:r>
            <w:r w:rsidR="005E6CF3" w:rsidRPr="0026018D">
              <w:rPr>
                <w:rFonts w:ascii="Calibri" w:eastAsia="Times New Roman" w:hAnsi="Calibri" w:cs="Calibri"/>
                <w:bCs/>
                <w:color w:val="000000"/>
                <w:sz w:val="20"/>
                <w:szCs w:val="20"/>
                <w:lang w:eastAsia="tr-TR"/>
              </w:rPr>
              <w:t>TÜBİTAK</w:t>
            </w:r>
            <w:r w:rsidRPr="0026018D">
              <w:rPr>
                <w:rFonts w:ascii="Calibri" w:eastAsia="Times New Roman" w:hAnsi="Calibri" w:cs="Calibri"/>
                <w:bCs/>
                <w:color w:val="000000"/>
                <w:sz w:val="20"/>
                <w:szCs w:val="20"/>
                <w:lang w:eastAsia="tr-TR"/>
              </w:rPr>
              <w:t xml:space="preserve"> projesi; </w:t>
            </w:r>
            <w:r w:rsidR="004B2536" w:rsidRPr="0026018D">
              <w:rPr>
                <w:rFonts w:ascii="Calibri" w:eastAsia="Times New Roman" w:hAnsi="Calibri" w:cs="Calibri"/>
                <w:bCs/>
                <w:color w:val="000000"/>
                <w:sz w:val="20"/>
                <w:szCs w:val="20"/>
                <w:lang w:eastAsia="tr-TR"/>
              </w:rPr>
              <w:t>5</w:t>
            </w:r>
            <w:r w:rsidR="00726028" w:rsidRPr="0026018D">
              <w:rPr>
                <w:rFonts w:ascii="Calibri" w:eastAsia="Times New Roman" w:hAnsi="Calibri" w:cs="Calibri"/>
                <w:bCs/>
                <w:color w:val="000000"/>
                <w:sz w:val="20"/>
                <w:szCs w:val="20"/>
                <w:lang w:eastAsia="tr-TR"/>
              </w:rPr>
              <w:t xml:space="preserve"> </w:t>
            </w:r>
            <w:r w:rsidRPr="0026018D">
              <w:rPr>
                <w:rFonts w:ascii="Calibri" w:eastAsia="Times New Roman" w:hAnsi="Calibri" w:cs="Calibri"/>
                <w:bCs/>
                <w:color w:val="000000"/>
                <w:sz w:val="20"/>
                <w:szCs w:val="20"/>
                <w:lang w:eastAsia="tr-TR"/>
              </w:rPr>
              <w:t xml:space="preserve">adet uluslararası </w:t>
            </w:r>
            <w:r w:rsidR="00847856" w:rsidRPr="0026018D">
              <w:rPr>
                <w:rFonts w:ascii="Calibri" w:eastAsia="Times New Roman" w:hAnsi="Calibri" w:cs="Calibri"/>
                <w:bCs/>
                <w:color w:val="000000"/>
                <w:sz w:val="20"/>
                <w:szCs w:val="20"/>
                <w:lang w:eastAsia="tr-TR"/>
              </w:rPr>
              <w:t>(</w:t>
            </w:r>
            <w:r w:rsidR="004B2536" w:rsidRPr="0026018D">
              <w:rPr>
                <w:rFonts w:ascii="Calibri" w:eastAsia="Times New Roman" w:hAnsi="Calibri" w:cs="Calibri"/>
                <w:bCs/>
                <w:color w:val="000000"/>
                <w:sz w:val="20"/>
                <w:szCs w:val="20"/>
                <w:lang w:eastAsia="tr-TR"/>
              </w:rPr>
              <w:t xml:space="preserve">SCI indeksli) </w:t>
            </w:r>
            <w:r w:rsidRPr="0026018D">
              <w:rPr>
                <w:rFonts w:ascii="Calibri" w:eastAsia="Times New Roman" w:hAnsi="Calibri" w:cs="Calibri"/>
                <w:bCs/>
                <w:color w:val="000000"/>
                <w:sz w:val="20"/>
                <w:szCs w:val="20"/>
                <w:lang w:eastAsia="tr-TR"/>
              </w:rPr>
              <w:t>makale</w:t>
            </w:r>
            <w:r w:rsidR="004B2536" w:rsidRPr="0026018D">
              <w:rPr>
                <w:rFonts w:ascii="Calibri" w:eastAsia="Times New Roman" w:hAnsi="Calibri" w:cs="Calibri"/>
                <w:bCs/>
                <w:color w:val="000000"/>
                <w:sz w:val="20"/>
                <w:szCs w:val="20"/>
                <w:lang w:eastAsia="tr-TR"/>
              </w:rPr>
              <w:t>,</w:t>
            </w:r>
            <w:r w:rsidR="005E6CF3" w:rsidRPr="0026018D">
              <w:rPr>
                <w:rFonts w:ascii="Calibri" w:eastAsia="Times New Roman" w:hAnsi="Calibri" w:cs="Calibri"/>
                <w:bCs/>
                <w:color w:val="000000"/>
                <w:sz w:val="20"/>
                <w:szCs w:val="20"/>
                <w:lang w:eastAsia="tr-TR"/>
              </w:rPr>
              <w:t xml:space="preserve"> </w:t>
            </w:r>
            <w:r w:rsidR="004B2536" w:rsidRPr="0026018D">
              <w:rPr>
                <w:rFonts w:ascii="Calibri" w:eastAsia="Times New Roman" w:hAnsi="Calibri" w:cs="Calibri"/>
                <w:bCs/>
                <w:color w:val="000000"/>
                <w:sz w:val="20"/>
                <w:szCs w:val="20"/>
                <w:lang w:eastAsia="tr-TR"/>
              </w:rPr>
              <w:t xml:space="preserve">13 </w:t>
            </w:r>
            <w:r w:rsidR="004B2536" w:rsidRPr="0026018D">
              <w:rPr>
                <w:rFonts w:ascii="Calibri" w:eastAsia="Times New Roman" w:hAnsi="Calibri" w:cs="Calibri"/>
                <w:bCs/>
                <w:color w:val="000000"/>
                <w:sz w:val="20"/>
                <w:szCs w:val="20"/>
                <w:lang w:eastAsia="tr-TR"/>
              </w:rPr>
              <w:lastRenderedPageBreak/>
              <w:t>adet ulusal makale, 6</w:t>
            </w:r>
            <w:r w:rsidR="00BC340A" w:rsidRPr="0026018D">
              <w:rPr>
                <w:rFonts w:ascii="Calibri" w:eastAsia="Times New Roman" w:hAnsi="Calibri" w:cs="Calibri"/>
                <w:bCs/>
                <w:color w:val="000000"/>
                <w:sz w:val="20"/>
                <w:szCs w:val="20"/>
                <w:lang w:eastAsia="tr-TR"/>
              </w:rPr>
              <w:t xml:space="preserve"> adet kongre-sempozyum</w:t>
            </w:r>
            <w:r w:rsidR="00EC1AAD" w:rsidRPr="0026018D">
              <w:rPr>
                <w:rFonts w:ascii="Calibri" w:eastAsia="Times New Roman" w:hAnsi="Calibri" w:cs="Calibri"/>
                <w:bCs/>
                <w:color w:val="000000"/>
                <w:sz w:val="20"/>
                <w:szCs w:val="20"/>
                <w:lang w:eastAsia="tr-TR"/>
              </w:rPr>
              <w:t xml:space="preserve"> katılımı</w:t>
            </w:r>
            <w:r w:rsidR="005E6CF3" w:rsidRPr="0026018D">
              <w:rPr>
                <w:rFonts w:ascii="Calibri" w:eastAsia="Times New Roman" w:hAnsi="Calibri" w:cs="Calibri"/>
                <w:bCs/>
                <w:color w:val="000000"/>
                <w:sz w:val="20"/>
                <w:szCs w:val="20"/>
                <w:lang w:eastAsia="tr-TR"/>
              </w:rPr>
              <w:t xml:space="preserve"> </w:t>
            </w:r>
            <w:r w:rsidRPr="0026018D">
              <w:rPr>
                <w:rFonts w:ascii="Calibri" w:eastAsia="Times New Roman" w:hAnsi="Calibri" w:cs="Calibri"/>
                <w:bCs/>
                <w:color w:val="000000"/>
                <w:sz w:val="20"/>
                <w:szCs w:val="20"/>
                <w:lang w:eastAsia="tr-TR"/>
              </w:rPr>
              <w:t>ile toplamsal katkı</w:t>
            </w:r>
            <w:r w:rsidR="00BC340A" w:rsidRPr="0026018D">
              <w:rPr>
                <w:rFonts w:ascii="Calibri" w:eastAsia="Times New Roman" w:hAnsi="Calibri" w:cs="Calibri"/>
                <w:bCs/>
                <w:color w:val="000000"/>
                <w:sz w:val="20"/>
                <w:szCs w:val="20"/>
                <w:lang w:eastAsia="tr-TR"/>
              </w:rPr>
              <w:t xml:space="preserve"> aktivitesinde bulunulmuştur</w:t>
            </w:r>
            <w:r w:rsidRPr="0026018D">
              <w:rPr>
                <w:rFonts w:ascii="Calibri" w:eastAsia="Times New Roman" w:hAnsi="Calibri" w:cs="Calibri"/>
                <w:bCs/>
                <w:color w:val="000000"/>
                <w:sz w:val="20"/>
                <w:szCs w:val="20"/>
                <w:lang w:eastAsia="tr-TR"/>
              </w:rPr>
              <w:t>.</w:t>
            </w:r>
            <w:r w:rsidR="00BC340A" w:rsidRPr="0026018D">
              <w:rPr>
                <w:rFonts w:ascii="Calibri" w:eastAsia="Times New Roman" w:hAnsi="Calibri" w:cs="Calibri"/>
                <w:bCs/>
                <w:color w:val="000000"/>
                <w:sz w:val="20"/>
                <w:szCs w:val="20"/>
                <w:lang w:eastAsia="tr-TR"/>
              </w:rPr>
              <w:t xml:space="preserve"> Toplumsal katkı faaliyetlerine </w:t>
            </w:r>
            <w:r w:rsidR="00D25249" w:rsidRPr="0026018D">
              <w:rPr>
                <w:rFonts w:ascii="Calibri" w:eastAsia="Times New Roman" w:hAnsi="Calibri" w:cs="Calibri"/>
                <w:bCs/>
                <w:color w:val="000000"/>
                <w:sz w:val="20"/>
                <w:szCs w:val="20"/>
                <w:lang w:eastAsia="tr-TR"/>
              </w:rPr>
              <w:t xml:space="preserve">bölümümüz öğretim üyelerinden </w:t>
            </w:r>
            <w:r w:rsidR="002F7DD2" w:rsidRPr="0026018D">
              <w:rPr>
                <w:rFonts w:ascii="Calibri" w:eastAsia="Times New Roman" w:hAnsi="Calibri" w:cs="Calibri"/>
                <w:bCs/>
                <w:color w:val="000000"/>
                <w:sz w:val="20"/>
                <w:szCs w:val="20"/>
                <w:lang w:eastAsia="tr-TR"/>
              </w:rPr>
              <w:t>Prof</w:t>
            </w:r>
            <w:r w:rsidR="00D25249" w:rsidRPr="0026018D">
              <w:rPr>
                <w:rFonts w:ascii="Calibri" w:eastAsia="Times New Roman" w:hAnsi="Calibri" w:cs="Calibri"/>
                <w:bCs/>
                <w:color w:val="000000"/>
                <w:sz w:val="20"/>
                <w:szCs w:val="20"/>
                <w:lang w:eastAsia="tr-TR"/>
              </w:rPr>
              <w:t xml:space="preserve">. Dr. Ziya DUMLUPINAR </w:t>
            </w:r>
            <w:r w:rsidR="005E6CF3" w:rsidRPr="0026018D">
              <w:rPr>
                <w:rFonts w:ascii="Calibri" w:eastAsia="Times New Roman" w:hAnsi="Calibri" w:cs="Calibri"/>
                <w:bCs/>
                <w:color w:val="000000"/>
                <w:sz w:val="20"/>
                <w:szCs w:val="20"/>
                <w:lang w:eastAsia="tr-TR"/>
              </w:rPr>
              <w:t xml:space="preserve">Yerel ve Ulusal kanallarda yapılan </w:t>
            </w:r>
            <w:r w:rsidR="002F7DD2" w:rsidRPr="0026018D">
              <w:rPr>
                <w:rFonts w:ascii="Calibri" w:eastAsia="Times New Roman" w:hAnsi="Calibri" w:cs="Calibri"/>
                <w:bCs/>
                <w:color w:val="000000"/>
                <w:sz w:val="20"/>
                <w:szCs w:val="20"/>
                <w:lang w:eastAsia="tr-TR"/>
              </w:rPr>
              <w:t>3</w:t>
            </w:r>
            <w:r w:rsidR="00D25249" w:rsidRPr="0026018D">
              <w:rPr>
                <w:rFonts w:ascii="Calibri" w:eastAsia="Times New Roman" w:hAnsi="Calibri" w:cs="Calibri"/>
                <w:bCs/>
                <w:color w:val="000000"/>
                <w:sz w:val="20"/>
                <w:szCs w:val="20"/>
                <w:lang w:eastAsia="tr-TR"/>
              </w:rPr>
              <w:t xml:space="preserve"> TV programı</w:t>
            </w:r>
            <w:r w:rsidR="005E6CF3" w:rsidRPr="0026018D">
              <w:rPr>
                <w:rFonts w:ascii="Calibri" w:eastAsia="Times New Roman" w:hAnsi="Calibri" w:cs="Calibri"/>
                <w:bCs/>
                <w:color w:val="000000"/>
                <w:sz w:val="20"/>
                <w:szCs w:val="20"/>
                <w:lang w:eastAsia="tr-TR"/>
              </w:rPr>
              <w:t xml:space="preserve"> ile destek </w:t>
            </w:r>
            <w:r w:rsidR="00D25249" w:rsidRPr="0026018D">
              <w:rPr>
                <w:rFonts w:ascii="Calibri" w:eastAsia="Times New Roman" w:hAnsi="Calibri" w:cs="Calibri"/>
                <w:bCs/>
                <w:color w:val="000000"/>
                <w:sz w:val="20"/>
                <w:szCs w:val="20"/>
                <w:lang w:eastAsia="tr-TR"/>
              </w:rPr>
              <w:t>vermiş</w:t>
            </w:r>
            <w:r w:rsidR="002F7DD2" w:rsidRPr="0026018D">
              <w:rPr>
                <w:rFonts w:ascii="Calibri" w:eastAsia="Times New Roman" w:hAnsi="Calibri" w:cs="Calibri"/>
                <w:bCs/>
                <w:color w:val="000000"/>
                <w:sz w:val="20"/>
                <w:szCs w:val="20"/>
                <w:lang w:eastAsia="tr-TR"/>
              </w:rPr>
              <w:t>tir</w:t>
            </w:r>
            <w:r w:rsidR="00193695" w:rsidRPr="0026018D">
              <w:rPr>
                <w:rFonts w:ascii="Calibri" w:eastAsia="Times New Roman" w:hAnsi="Calibri" w:cs="Calibri"/>
                <w:bCs/>
                <w:color w:val="000000"/>
                <w:sz w:val="20"/>
                <w:szCs w:val="20"/>
                <w:lang w:eastAsia="tr-TR"/>
              </w:rPr>
              <w:t xml:space="preserve"> </w:t>
            </w:r>
            <w:r w:rsidR="00193695" w:rsidRPr="0026018D">
              <w:rPr>
                <w:rFonts w:ascii="Calibri" w:eastAsia="Times New Roman" w:hAnsi="Calibri" w:cs="Calibri"/>
                <w:b/>
                <w:color w:val="000000"/>
                <w:sz w:val="20"/>
                <w:szCs w:val="20"/>
                <w:lang w:eastAsia="tr-TR"/>
              </w:rPr>
              <w:t>(</w:t>
            </w:r>
            <w:r w:rsidR="00193695" w:rsidRPr="0026018D">
              <w:rPr>
                <w:rFonts w:ascii="Calibri" w:hAnsi="Calibri" w:cs="Calibri"/>
                <w:b/>
                <w:sz w:val="20"/>
                <w:szCs w:val="20"/>
              </w:rPr>
              <w:t>D.</w:t>
            </w:r>
            <w:r w:rsidR="00193695" w:rsidRPr="0026018D">
              <w:rPr>
                <w:rFonts w:ascii="Calibri" w:hAnsi="Calibri" w:cs="Calibri"/>
                <w:b/>
                <w:sz w:val="20"/>
                <w:szCs w:val="20"/>
              </w:rPr>
              <w:t>3</w:t>
            </w:r>
            <w:r w:rsidR="00193695" w:rsidRPr="0026018D">
              <w:rPr>
                <w:rFonts w:ascii="Calibri" w:hAnsi="Calibri" w:cs="Calibri"/>
                <w:b/>
                <w:sz w:val="20"/>
                <w:szCs w:val="20"/>
              </w:rPr>
              <w:t>.1.</w:t>
            </w:r>
            <w:r w:rsidR="00193695" w:rsidRPr="0026018D">
              <w:rPr>
                <w:rFonts w:ascii="Calibri" w:hAnsi="Calibri" w:cs="Calibri"/>
                <w:b/>
                <w:sz w:val="20"/>
                <w:szCs w:val="20"/>
              </w:rPr>
              <w:t>4-7</w:t>
            </w:r>
            <w:r w:rsidR="00193695" w:rsidRPr="0026018D">
              <w:rPr>
                <w:rFonts w:ascii="Calibri" w:hAnsi="Calibri" w:cs="Calibri"/>
                <w:b/>
                <w:sz w:val="20"/>
                <w:szCs w:val="20"/>
              </w:rPr>
              <w:t>)</w:t>
            </w:r>
            <w:r w:rsidR="00D25249" w:rsidRPr="0026018D">
              <w:rPr>
                <w:rFonts w:ascii="Calibri" w:eastAsia="Times New Roman" w:hAnsi="Calibri" w:cs="Calibri"/>
                <w:bCs/>
                <w:color w:val="000000"/>
                <w:sz w:val="20"/>
                <w:szCs w:val="20"/>
                <w:lang w:eastAsia="tr-TR"/>
              </w:rPr>
              <w:t>.</w:t>
            </w:r>
          </w:p>
          <w:p w14:paraId="5D0999E9" w14:textId="77777777" w:rsidR="00726028" w:rsidRPr="0026018D" w:rsidRDefault="00726028" w:rsidP="0036078D">
            <w:pPr>
              <w:widowControl/>
              <w:jc w:val="both"/>
              <w:rPr>
                <w:rFonts w:ascii="Calibri" w:eastAsia="Times New Roman" w:hAnsi="Calibri" w:cs="Calibri"/>
                <w:color w:val="000000"/>
                <w:sz w:val="20"/>
                <w:szCs w:val="20"/>
                <w:lang w:eastAsia="tr-TR"/>
              </w:rPr>
            </w:pPr>
          </w:p>
        </w:tc>
      </w:tr>
      <w:tr w:rsidR="002E5C3F" w:rsidRPr="0026018D" w14:paraId="6F3D7AFF" w14:textId="77777777" w:rsidTr="00B01B88">
        <w:trPr>
          <w:trHeight w:val="624"/>
        </w:trPr>
        <w:tc>
          <w:tcPr>
            <w:tcW w:w="1900" w:type="pct"/>
            <w:tcBorders>
              <w:top w:val="single" w:sz="8" w:space="0" w:color="auto"/>
              <w:left w:val="single" w:sz="8" w:space="0" w:color="auto"/>
              <w:bottom w:val="nil"/>
              <w:right w:val="single" w:sz="4" w:space="0" w:color="auto"/>
            </w:tcBorders>
            <w:shd w:val="clear" w:color="000000" w:fill="FCD5B4"/>
            <w:vAlign w:val="center"/>
            <w:hideMark/>
          </w:tcPr>
          <w:p w14:paraId="5F70F4CA" w14:textId="77777777" w:rsidR="002E5C3F" w:rsidRPr="0026018D" w:rsidRDefault="002E5C3F" w:rsidP="00553A3C">
            <w:pPr>
              <w:widowControl/>
              <w:ind w:left="487" w:hanging="487"/>
              <w:jc w:val="both"/>
              <w:rPr>
                <w:rFonts w:ascii="Calibri" w:eastAsia="Times New Roman" w:hAnsi="Calibri" w:cs="Calibri"/>
                <w:color w:val="000000"/>
                <w:sz w:val="20"/>
                <w:szCs w:val="20"/>
                <w:lang w:eastAsia="tr-TR"/>
              </w:rPr>
            </w:pPr>
            <w:r w:rsidRPr="0026018D">
              <w:rPr>
                <w:rFonts w:ascii="Calibri" w:eastAsia="Times New Roman" w:hAnsi="Calibri" w:cs="Calibri"/>
                <w:color w:val="000000"/>
                <w:sz w:val="20"/>
                <w:szCs w:val="20"/>
                <w:lang w:eastAsia="tr-TR"/>
              </w:rPr>
              <w:lastRenderedPageBreak/>
              <w:t>D.3.1.Toplumsal katkı performansının izlenmesi ve iyileştirilmesi</w:t>
            </w:r>
          </w:p>
        </w:tc>
        <w:tc>
          <w:tcPr>
            <w:tcW w:w="750" w:type="pct"/>
            <w:tcBorders>
              <w:top w:val="single" w:sz="8" w:space="0" w:color="auto"/>
              <w:left w:val="nil"/>
              <w:bottom w:val="single" w:sz="4" w:space="0" w:color="auto"/>
              <w:right w:val="single" w:sz="8" w:space="0" w:color="auto"/>
            </w:tcBorders>
            <w:shd w:val="clear" w:color="000000" w:fill="FCD5B4"/>
            <w:noWrap/>
            <w:hideMark/>
          </w:tcPr>
          <w:p w14:paraId="0B6BDC54" w14:textId="77777777" w:rsidR="002E5C3F" w:rsidRPr="0026018D" w:rsidRDefault="002E5C3F" w:rsidP="002E5C3F">
            <w:pPr>
              <w:widowControl/>
              <w:rPr>
                <w:rFonts w:ascii="Calibri" w:eastAsia="Times New Roman" w:hAnsi="Calibri" w:cs="Calibri"/>
                <w:color w:val="000000"/>
                <w:sz w:val="20"/>
                <w:szCs w:val="20"/>
                <w:lang w:eastAsia="tr-TR"/>
              </w:rPr>
            </w:pPr>
            <w:r w:rsidRPr="0026018D">
              <w:rPr>
                <w:rFonts w:ascii="Calibri" w:eastAsia="Times New Roman" w:hAnsi="Calibri" w:cs="Calibri"/>
                <w:color w:val="000000"/>
                <w:sz w:val="20"/>
                <w:szCs w:val="20"/>
                <w:lang w:eastAsia="tr-TR"/>
              </w:rPr>
              <w:t>Olgunluk düzeyi</w:t>
            </w:r>
          </w:p>
        </w:tc>
        <w:tc>
          <w:tcPr>
            <w:tcW w:w="2250" w:type="pct"/>
            <w:tcBorders>
              <w:top w:val="single" w:sz="8" w:space="0" w:color="auto"/>
              <w:left w:val="nil"/>
              <w:bottom w:val="single" w:sz="4" w:space="0" w:color="auto"/>
              <w:right w:val="single" w:sz="8" w:space="0" w:color="auto"/>
            </w:tcBorders>
            <w:shd w:val="clear" w:color="000000" w:fill="FCD5B4"/>
            <w:noWrap/>
            <w:hideMark/>
          </w:tcPr>
          <w:p w14:paraId="43F0280E" w14:textId="77777777" w:rsidR="002E5C3F" w:rsidRPr="0026018D" w:rsidRDefault="002E5C3F" w:rsidP="005E6CF3">
            <w:pPr>
              <w:widowControl/>
              <w:rPr>
                <w:rFonts w:ascii="Calibri" w:eastAsia="Times New Roman" w:hAnsi="Calibri" w:cs="Calibri"/>
                <w:color w:val="000000"/>
                <w:sz w:val="20"/>
                <w:szCs w:val="20"/>
                <w:lang w:eastAsia="tr-TR"/>
              </w:rPr>
            </w:pPr>
            <w:r w:rsidRPr="0026018D">
              <w:rPr>
                <w:rFonts w:ascii="Calibri" w:eastAsia="Times New Roman" w:hAnsi="Calibri" w:cs="Calibri"/>
                <w:color w:val="000000"/>
                <w:sz w:val="20"/>
                <w:szCs w:val="20"/>
                <w:lang w:eastAsia="tr-TR"/>
              </w:rPr>
              <w:t> </w:t>
            </w:r>
            <w:r w:rsidR="005E6CF3" w:rsidRPr="0026018D">
              <w:rPr>
                <w:rFonts w:ascii="Calibri" w:eastAsia="Times New Roman" w:hAnsi="Calibri" w:cs="Calibri"/>
                <w:color w:val="000000"/>
                <w:sz w:val="20"/>
                <w:szCs w:val="20"/>
                <w:lang w:eastAsia="tr-TR"/>
              </w:rPr>
              <w:t>4</w:t>
            </w:r>
          </w:p>
        </w:tc>
      </w:tr>
      <w:tr w:rsidR="002E5C3F" w:rsidRPr="0026018D" w14:paraId="2CC51048" w14:textId="77777777" w:rsidTr="00B01B88">
        <w:trPr>
          <w:trHeight w:val="324"/>
        </w:trPr>
        <w:tc>
          <w:tcPr>
            <w:tcW w:w="1900" w:type="pct"/>
            <w:tcBorders>
              <w:top w:val="nil"/>
              <w:left w:val="single" w:sz="8" w:space="0" w:color="auto"/>
              <w:bottom w:val="single" w:sz="8" w:space="0" w:color="auto"/>
              <w:right w:val="single" w:sz="4" w:space="0" w:color="auto"/>
            </w:tcBorders>
            <w:shd w:val="clear" w:color="000000" w:fill="FCD5B4"/>
            <w:vAlign w:val="center"/>
            <w:hideMark/>
          </w:tcPr>
          <w:p w14:paraId="24A487A4" w14:textId="77777777" w:rsidR="002E5C3F" w:rsidRPr="0026018D" w:rsidRDefault="002E5C3F" w:rsidP="00553A3C">
            <w:pPr>
              <w:widowControl/>
              <w:jc w:val="both"/>
              <w:rPr>
                <w:rFonts w:ascii="Calibri" w:eastAsia="Times New Roman" w:hAnsi="Calibri" w:cs="Calibri"/>
                <w:color w:val="000000"/>
                <w:sz w:val="20"/>
                <w:szCs w:val="20"/>
                <w:lang w:eastAsia="tr-TR"/>
              </w:rPr>
            </w:pPr>
            <w:r w:rsidRPr="0026018D">
              <w:rPr>
                <w:rFonts w:ascii="Calibri" w:eastAsia="Times New Roman" w:hAnsi="Calibri" w:cs="Calibri"/>
                <w:color w:val="000000"/>
                <w:sz w:val="20"/>
                <w:szCs w:val="20"/>
                <w:lang w:eastAsia="tr-TR"/>
              </w:rPr>
              <w:t> </w:t>
            </w:r>
          </w:p>
        </w:tc>
        <w:tc>
          <w:tcPr>
            <w:tcW w:w="750" w:type="pct"/>
            <w:tcBorders>
              <w:top w:val="nil"/>
              <w:left w:val="nil"/>
              <w:bottom w:val="single" w:sz="8" w:space="0" w:color="auto"/>
              <w:right w:val="single" w:sz="8" w:space="0" w:color="auto"/>
            </w:tcBorders>
            <w:shd w:val="clear" w:color="000000" w:fill="FCD5B4"/>
            <w:noWrap/>
            <w:hideMark/>
          </w:tcPr>
          <w:p w14:paraId="56F473EC" w14:textId="77777777" w:rsidR="002E5C3F" w:rsidRPr="0026018D" w:rsidRDefault="002E5C3F" w:rsidP="002E5C3F">
            <w:pPr>
              <w:widowControl/>
              <w:rPr>
                <w:rFonts w:ascii="Calibri" w:eastAsia="Times New Roman" w:hAnsi="Calibri" w:cs="Calibri"/>
                <w:color w:val="000000"/>
                <w:sz w:val="20"/>
                <w:szCs w:val="20"/>
                <w:lang w:eastAsia="tr-TR"/>
              </w:rPr>
            </w:pPr>
            <w:r w:rsidRPr="0026018D">
              <w:rPr>
                <w:rFonts w:ascii="Calibri" w:eastAsia="Times New Roman" w:hAnsi="Calibri" w:cs="Calibri"/>
                <w:color w:val="000000"/>
                <w:sz w:val="20"/>
                <w:szCs w:val="20"/>
                <w:lang w:eastAsia="tr-TR"/>
              </w:rPr>
              <w:t>Kanıtlar</w:t>
            </w:r>
          </w:p>
        </w:tc>
        <w:tc>
          <w:tcPr>
            <w:tcW w:w="2250" w:type="pct"/>
            <w:tcBorders>
              <w:top w:val="nil"/>
              <w:left w:val="nil"/>
              <w:bottom w:val="single" w:sz="8" w:space="0" w:color="auto"/>
              <w:right w:val="single" w:sz="8" w:space="0" w:color="auto"/>
            </w:tcBorders>
            <w:shd w:val="clear" w:color="000000" w:fill="FCD5B4"/>
            <w:noWrap/>
            <w:hideMark/>
          </w:tcPr>
          <w:p w14:paraId="7B0FFA4D" w14:textId="3B6E2F5D" w:rsidR="00AE690E" w:rsidRPr="0026018D" w:rsidRDefault="00847856" w:rsidP="00AE690E">
            <w:pPr>
              <w:widowControl/>
              <w:rPr>
                <w:rFonts w:ascii="Calibri" w:eastAsia="Times New Roman" w:hAnsi="Calibri" w:cs="Calibri"/>
                <w:bCs/>
                <w:color w:val="FF0000"/>
                <w:sz w:val="20"/>
                <w:szCs w:val="20"/>
                <w:lang w:eastAsia="tr-TR"/>
              </w:rPr>
            </w:pPr>
            <w:r w:rsidRPr="0026018D">
              <w:rPr>
                <w:rFonts w:ascii="Calibri" w:hAnsi="Calibri" w:cs="Calibri"/>
                <w:sz w:val="20"/>
                <w:szCs w:val="20"/>
              </w:rPr>
              <w:t>D.3.1.1.</w:t>
            </w:r>
            <w:hyperlink r:id="rId150" w:history="1">
              <w:r w:rsidR="00AE690E" w:rsidRPr="0026018D">
                <w:rPr>
                  <w:rStyle w:val="Hyperlink"/>
                  <w:rFonts w:ascii="Calibri" w:eastAsia="Times New Roman" w:hAnsi="Calibri" w:cs="Calibri"/>
                  <w:bCs/>
                  <w:sz w:val="20"/>
                  <w:szCs w:val="20"/>
                  <w:lang w:eastAsia="tr-TR"/>
                </w:rPr>
                <w:t>KSÜ 2020 İdare Faaliyet Raporu</w:t>
              </w:r>
            </w:hyperlink>
          </w:p>
          <w:p w14:paraId="2F024672" w14:textId="4ACDECE0" w:rsidR="00AE690E" w:rsidRPr="0026018D" w:rsidRDefault="00847856" w:rsidP="00AE690E">
            <w:pPr>
              <w:widowControl/>
              <w:rPr>
                <w:rFonts w:ascii="Calibri" w:hAnsi="Calibri" w:cs="Calibri"/>
                <w:sz w:val="20"/>
                <w:szCs w:val="20"/>
              </w:rPr>
            </w:pPr>
            <w:r w:rsidRPr="0026018D">
              <w:rPr>
                <w:rFonts w:ascii="Calibri" w:hAnsi="Calibri" w:cs="Calibri"/>
                <w:sz w:val="20"/>
                <w:szCs w:val="20"/>
              </w:rPr>
              <w:t>D.3.1.</w:t>
            </w:r>
            <w:r w:rsidRPr="0026018D">
              <w:rPr>
                <w:rFonts w:ascii="Calibri" w:hAnsi="Calibri" w:cs="Calibri"/>
                <w:sz w:val="20"/>
                <w:szCs w:val="20"/>
              </w:rPr>
              <w:t>2</w:t>
            </w:r>
            <w:r w:rsidRPr="0026018D">
              <w:rPr>
                <w:rFonts w:ascii="Calibri" w:hAnsi="Calibri" w:cs="Calibri"/>
                <w:sz w:val="20"/>
                <w:szCs w:val="20"/>
              </w:rPr>
              <w:t>.</w:t>
            </w:r>
            <w:hyperlink r:id="rId151" w:history="1">
              <w:r w:rsidR="00AE690E" w:rsidRPr="0026018D">
                <w:rPr>
                  <w:rStyle w:val="Hyperlink"/>
                  <w:rFonts w:ascii="Calibri" w:hAnsi="Calibri" w:cs="Calibri"/>
                  <w:sz w:val="20"/>
                  <w:szCs w:val="20"/>
                </w:rPr>
                <w:t>KSÜ Ziraat Fakültesi Faaliyet Raporu</w:t>
              </w:r>
            </w:hyperlink>
          </w:p>
          <w:p w14:paraId="0555619A" w14:textId="365F3369" w:rsidR="002E5C3F" w:rsidRPr="0026018D" w:rsidRDefault="00847856" w:rsidP="00AE690E">
            <w:pPr>
              <w:widowControl/>
              <w:rPr>
                <w:rStyle w:val="Hyperlink"/>
                <w:rFonts w:ascii="Calibri" w:hAnsi="Calibri" w:cs="Calibri"/>
                <w:sz w:val="20"/>
                <w:szCs w:val="20"/>
              </w:rPr>
            </w:pPr>
            <w:r w:rsidRPr="0026018D">
              <w:rPr>
                <w:rFonts w:ascii="Calibri" w:hAnsi="Calibri" w:cs="Calibri"/>
                <w:sz w:val="20"/>
                <w:szCs w:val="20"/>
              </w:rPr>
              <w:t>D.3.1.</w:t>
            </w:r>
            <w:r w:rsidRPr="0026018D">
              <w:rPr>
                <w:rFonts w:ascii="Calibri" w:hAnsi="Calibri" w:cs="Calibri"/>
                <w:sz w:val="20"/>
                <w:szCs w:val="20"/>
              </w:rPr>
              <w:t>3</w:t>
            </w:r>
            <w:r w:rsidRPr="0026018D">
              <w:rPr>
                <w:rFonts w:ascii="Calibri" w:hAnsi="Calibri" w:cs="Calibri"/>
                <w:sz w:val="20"/>
                <w:szCs w:val="20"/>
              </w:rPr>
              <w:t>.</w:t>
            </w:r>
            <w:r w:rsidR="000A57A3" w:rsidRPr="0026018D">
              <w:rPr>
                <w:rStyle w:val="Hyperlink"/>
                <w:rFonts w:ascii="Calibri" w:hAnsi="Calibri" w:cs="Calibri"/>
                <w:sz w:val="20"/>
                <w:szCs w:val="20"/>
              </w:rPr>
              <w:fldChar w:fldCharType="begin"/>
            </w:r>
            <w:r w:rsidR="000A57A3" w:rsidRPr="0026018D">
              <w:rPr>
                <w:rStyle w:val="Hyperlink"/>
                <w:rFonts w:ascii="Calibri" w:hAnsi="Calibri" w:cs="Calibri"/>
                <w:sz w:val="20"/>
                <w:szCs w:val="20"/>
              </w:rPr>
              <w:instrText>HYPERLINK "https://kalite.ksu.edu.tr/depo/belgeler/KS%C3%9C%202023-2027%20Stratejik%20Plan%20web_2301101407282920.pdf"</w:instrText>
            </w:r>
            <w:r w:rsidR="000A57A3" w:rsidRPr="0026018D">
              <w:rPr>
                <w:rStyle w:val="Hyperlink"/>
                <w:rFonts w:ascii="Calibri" w:hAnsi="Calibri" w:cs="Calibri"/>
                <w:sz w:val="20"/>
                <w:szCs w:val="20"/>
              </w:rPr>
            </w:r>
            <w:r w:rsidR="000A57A3" w:rsidRPr="0026018D">
              <w:rPr>
                <w:rStyle w:val="Hyperlink"/>
                <w:rFonts w:ascii="Calibri" w:hAnsi="Calibri" w:cs="Calibri"/>
                <w:sz w:val="20"/>
                <w:szCs w:val="20"/>
              </w:rPr>
              <w:fldChar w:fldCharType="separate"/>
            </w:r>
            <w:r w:rsidR="00AE690E" w:rsidRPr="0026018D">
              <w:rPr>
                <w:rStyle w:val="Hyperlink"/>
                <w:rFonts w:ascii="Calibri" w:hAnsi="Calibri" w:cs="Calibri"/>
                <w:sz w:val="20"/>
                <w:szCs w:val="20"/>
              </w:rPr>
              <w:t>KSÜ 20</w:t>
            </w:r>
            <w:r w:rsidR="000A57A3" w:rsidRPr="0026018D">
              <w:rPr>
                <w:rStyle w:val="Hyperlink"/>
                <w:rFonts w:ascii="Calibri" w:hAnsi="Calibri" w:cs="Calibri"/>
                <w:sz w:val="20"/>
                <w:szCs w:val="20"/>
              </w:rPr>
              <w:t>23</w:t>
            </w:r>
            <w:r w:rsidR="00AE690E" w:rsidRPr="0026018D">
              <w:rPr>
                <w:rStyle w:val="Hyperlink"/>
                <w:rFonts w:ascii="Calibri" w:hAnsi="Calibri" w:cs="Calibri"/>
                <w:sz w:val="20"/>
                <w:szCs w:val="20"/>
              </w:rPr>
              <w:t>-202</w:t>
            </w:r>
            <w:r w:rsidR="000A57A3" w:rsidRPr="0026018D">
              <w:rPr>
                <w:rStyle w:val="Hyperlink"/>
                <w:rFonts w:ascii="Calibri" w:hAnsi="Calibri" w:cs="Calibri"/>
                <w:sz w:val="20"/>
                <w:szCs w:val="20"/>
              </w:rPr>
              <w:t>7</w:t>
            </w:r>
            <w:r w:rsidR="00AE690E" w:rsidRPr="0026018D">
              <w:rPr>
                <w:rStyle w:val="Hyperlink"/>
                <w:rFonts w:ascii="Calibri" w:hAnsi="Calibri" w:cs="Calibri"/>
                <w:sz w:val="20"/>
                <w:szCs w:val="20"/>
              </w:rPr>
              <w:t xml:space="preserve"> Stratejik Planı</w:t>
            </w:r>
          </w:p>
          <w:p w14:paraId="378E10C9" w14:textId="1E53A4E2" w:rsidR="00AE690E" w:rsidRPr="0026018D" w:rsidRDefault="000A57A3" w:rsidP="00AE690E">
            <w:pPr>
              <w:widowControl/>
              <w:rPr>
                <w:rFonts w:ascii="Calibri" w:eastAsia="Times New Roman" w:hAnsi="Calibri" w:cs="Calibri"/>
                <w:color w:val="000000"/>
                <w:sz w:val="20"/>
                <w:szCs w:val="20"/>
                <w:lang w:eastAsia="tr-TR"/>
              </w:rPr>
            </w:pPr>
            <w:r w:rsidRPr="0026018D">
              <w:rPr>
                <w:rStyle w:val="Hyperlink"/>
                <w:rFonts w:ascii="Calibri" w:hAnsi="Calibri" w:cs="Calibri"/>
                <w:sz w:val="20"/>
                <w:szCs w:val="20"/>
              </w:rPr>
              <w:fldChar w:fldCharType="end"/>
            </w:r>
            <w:r w:rsidR="00847856" w:rsidRPr="0026018D">
              <w:rPr>
                <w:rFonts w:ascii="Calibri" w:hAnsi="Calibri" w:cs="Calibri"/>
                <w:sz w:val="20"/>
                <w:szCs w:val="20"/>
              </w:rPr>
              <w:t>D.3.1.</w:t>
            </w:r>
            <w:r w:rsidR="00847856" w:rsidRPr="0026018D">
              <w:rPr>
                <w:rFonts w:ascii="Calibri" w:hAnsi="Calibri" w:cs="Calibri"/>
                <w:sz w:val="20"/>
                <w:szCs w:val="20"/>
              </w:rPr>
              <w:t>4</w:t>
            </w:r>
            <w:r w:rsidR="00847856" w:rsidRPr="0026018D">
              <w:rPr>
                <w:rFonts w:ascii="Calibri" w:hAnsi="Calibri" w:cs="Calibri"/>
                <w:sz w:val="20"/>
                <w:szCs w:val="20"/>
              </w:rPr>
              <w:t>.</w:t>
            </w:r>
            <w:hyperlink r:id="rId152" w:history="1">
              <w:r w:rsidR="00AE690E" w:rsidRPr="0026018D">
                <w:rPr>
                  <w:rStyle w:val="Hyperlink"/>
                  <w:rFonts w:ascii="Calibri" w:eastAsia="Times New Roman" w:hAnsi="Calibri" w:cs="Calibri"/>
                  <w:sz w:val="20"/>
                  <w:szCs w:val="20"/>
                  <w:lang w:eastAsia="tr-TR"/>
                </w:rPr>
                <w:t>KSÜ Fen Bilimleri Enstitüsü Faaliyet Raporu</w:t>
              </w:r>
            </w:hyperlink>
          </w:p>
          <w:p w14:paraId="6026BF91" w14:textId="1469F15B" w:rsidR="005E6CF3" w:rsidRPr="0026018D" w:rsidRDefault="00847856" w:rsidP="005E6CF3">
            <w:pPr>
              <w:widowControl/>
              <w:rPr>
                <w:rFonts w:ascii="Calibri" w:eastAsia="Times New Roman" w:hAnsi="Calibri" w:cs="Calibri"/>
                <w:bCs/>
                <w:color w:val="000000"/>
                <w:sz w:val="20"/>
                <w:szCs w:val="20"/>
                <w:lang w:eastAsia="tr-TR"/>
              </w:rPr>
            </w:pPr>
            <w:r w:rsidRPr="0026018D">
              <w:rPr>
                <w:rFonts w:ascii="Calibri" w:hAnsi="Calibri" w:cs="Calibri"/>
                <w:sz w:val="20"/>
                <w:szCs w:val="20"/>
              </w:rPr>
              <w:t>D.3.1.</w:t>
            </w:r>
            <w:r w:rsidRPr="0026018D">
              <w:rPr>
                <w:rFonts w:ascii="Calibri" w:hAnsi="Calibri" w:cs="Calibri"/>
                <w:sz w:val="20"/>
                <w:szCs w:val="20"/>
              </w:rPr>
              <w:t>5.</w:t>
            </w:r>
            <w:hyperlink r:id="rId153" w:history="1">
              <w:r w:rsidR="005E6CF3" w:rsidRPr="0026018D">
                <w:rPr>
                  <w:rStyle w:val="Hyperlink"/>
                  <w:rFonts w:ascii="Calibri" w:eastAsia="Times New Roman" w:hAnsi="Calibri" w:cs="Calibri"/>
                  <w:bCs/>
                  <w:sz w:val="20"/>
                  <w:szCs w:val="20"/>
                  <w:lang w:eastAsia="tr-TR"/>
                </w:rPr>
                <w:t>Yerel ve Ulusal TV Programları</w:t>
              </w:r>
            </w:hyperlink>
          </w:p>
          <w:p w14:paraId="499001A1" w14:textId="6B357D8F" w:rsidR="003D674E" w:rsidRPr="0026018D" w:rsidRDefault="00847856" w:rsidP="005E6CF3">
            <w:pPr>
              <w:widowControl/>
              <w:rPr>
                <w:rFonts w:ascii="Calibri" w:eastAsia="Times New Roman" w:hAnsi="Calibri" w:cs="Calibri"/>
                <w:color w:val="000000"/>
                <w:sz w:val="20"/>
                <w:szCs w:val="20"/>
                <w:lang w:eastAsia="tr-TR"/>
              </w:rPr>
            </w:pPr>
            <w:r w:rsidRPr="0026018D">
              <w:rPr>
                <w:rFonts w:ascii="Calibri" w:hAnsi="Calibri" w:cs="Calibri"/>
                <w:sz w:val="20"/>
                <w:szCs w:val="20"/>
              </w:rPr>
              <w:t>D.3.1.</w:t>
            </w:r>
            <w:r w:rsidRPr="0026018D">
              <w:rPr>
                <w:rFonts w:ascii="Calibri" w:hAnsi="Calibri" w:cs="Calibri"/>
                <w:sz w:val="20"/>
                <w:szCs w:val="20"/>
              </w:rPr>
              <w:t>6</w:t>
            </w:r>
            <w:r w:rsidRPr="0026018D">
              <w:rPr>
                <w:rFonts w:ascii="Calibri" w:hAnsi="Calibri" w:cs="Calibri"/>
                <w:sz w:val="20"/>
                <w:szCs w:val="20"/>
              </w:rPr>
              <w:t>.</w:t>
            </w:r>
            <w:r w:rsidR="003D674E" w:rsidRPr="0026018D">
              <w:rPr>
                <w:rStyle w:val="Hyperlink"/>
                <w:rFonts w:ascii="Calibri" w:eastAsia="Times New Roman" w:hAnsi="Calibri" w:cs="Calibri"/>
                <w:sz w:val="20"/>
                <w:szCs w:val="20"/>
                <w:lang w:eastAsia="tr-TR"/>
              </w:rPr>
              <w:t>Ziraat Fakültesi Dekanlığı</w:t>
            </w:r>
          </w:p>
          <w:p w14:paraId="349B632B" w14:textId="7C3172F4" w:rsidR="0048410D" w:rsidRPr="0026018D" w:rsidRDefault="00847856" w:rsidP="00AE690E">
            <w:pPr>
              <w:widowControl/>
              <w:rPr>
                <w:rFonts w:ascii="Calibri" w:eastAsia="Times New Roman" w:hAnsi="Calibri" w:cs="Calibri"/>
                <w:color w:val="000000"/>
                <w:sz w:val="20"/>
                <w:szCs w:val="20"/>
                <w:lang w:eastAsia="tr-TR"/>
              </w:rPr>
            </w:pPr>
            <w:r w:rsidRPr="0026018D">
              <w:rPr>
                <w:rFonts w:ascii="Calibri" w:hAnsi="Calibri" w:cs="Calibri"/>
                <w:sz w:val="20"/>
                <w:szCs w:val="20"/>
              </w:rPr>
              <w:t>D.3.1.</w:t>
            </w:r>
            <w:r w:rsidRPr="0026018D">
              <w:rPr>
                <w:rFonts w:ascii="Calibri" w:hAnsi="Calibri" w:cs="Calibri"/>
                <w:sz w:val="20"/>
                <w:szCs w:val="20"/>
              </w:rPr>
              <w:t>7</w:t>
            </w:r>
            <w:r w:rsidRPr="0026018D">
              <w:rPr>
                <w:rFonts w:ascii="Calibri" w:hAnsi="Calibri" w:cs="Calibri"/>
                <w:sz w:val="20"/>
                <w:szCs w:val="20"/>
              </w:rPr>
              <w:t>.</w:t>
            </w:r>
            <w:hyperlink r:id="rId154" w:history="1">
              <w:r w:rsidR="005E6CF3" w:rsidRPr="0026018D">
                <w:rPr>
                  <w:rStyle w:val="Hyperlink"/>
                  <w:rFonts w:ascii="Calibri" w:eastAsia="Times New Roman" w:hAnsi="Calibri" w:cs="Calibri"/>
                  <w:sz w:val="20"/>
                  <w:szCs w:val="20"/>
                  <w:lang w:eastAsia="tr-TR"/>
                </w:rPr>
                <w:t>Öğretim Üyeleri Yayın Bilgileri</w:t>
              </w:r>
            </w:hyperlink>
          </w:p>
          <w:p w14:paraId="48382EC1" w14:textId="77777777" w:rsidR="00726028" w:rsidRPr="0026018D" w:rsidRDefault="00726028" w:rsidP="00AE690E">
            <w:pPr>
              <w:widowControl/>
              <w:rPr>
                <w:rFonts w:ascii="Calibri" w:eastAsia="Times New Roman" w:hAnsi="Calibri" w:cs="Calibri"/>
                <w:color w:val="000000"/>
                <w:sz w:val="20"/>
                <w:szCs w:val="20"/>
                <w:lang w:eastAsia="tr-TR"/>
              </w:rPr>
            </w:pPr>
          </w:p>
          <w:p w14:paraId="2E667C8E" w14:textId="77777777" w:rsidR="00726028" w:rsidRPr="0026018D" w:rsidRDefault="00726028" w:rsidP="00AE690E">
            <w:pPr>
              <w:widowControl/>
              <w:rPr>
                <w:rFonts w:ascii="Calibri" w:eastAsia="Times New Roman" w:hAnsi="Calibri" w:cs="Calibri"/>
                <w:color w:val="000000"/>
                <w:sz w:val="20"/>
                <w:szCs w:val="20"/>
                <w:lang w:eastAsia="tr-TR"/>
              </w:rPr>
            </w:pPr>
          </w:p>
        </w:tc>
      </w:tr>
      <w:tr w:rsidR="002E5C3F" w:rsidRPr="0026018D" w14:paraId="0C4DFD26" w14:textId="77777777" w:rsidTr="00B01B88">
        <w:trPr>
          <w:trHeight w:val="324"/>
        </w:trPr>
        <w:tc>
          <w:tcPr>
            <w:tcW w:w="1900" w:type="pct"/>
            <w:tcBorders>
              <w:top w:val="nil"/>
              <w:left w:val="single" w:sz="4" w:space="0" w:color="auto"/>
              <w:bottom w:val="nil"/>
              <w:right w:val="nil"/>
            </w:tcBorders>
            <w:shd w:val="clear" w:color="000000" w:fill="FFFFFF"/>
            <w:noWrap/>
            <w:vAlign w:val="center"/>
            <w:hideMark/>
          </w:tcPr>
          <w:p w14:paraId="1F0E5294" w14:textId="77777777" w:rsidR="002E5C3F" w:rsidRPr="0026018D" w:rsidRDefault="002E5C3F" w:rsidP="00553A3C">
            <w:pPr>
              <w:widowControl/>
              <w:jc w:val="both"/>
              <w:rPr>
                <w:rFonts w:ascii="Calibri" w:eastAsia="Times New Roman" w:hAnsi="Calibri" w:cs="Calibri"/>
                <w:color w:val="000000"/>
                <w:sz w:val="20"/>
                <w:szCs w:val="20"/>
                <w:lang w:eastAsia="tr-TR"/>
              </w:rPr>
            </w:pPr>
            <w:r w:rsidRPr="0026018D">
              <w:rPr>
                <w:rFonts w:ascii="Calibri" w:eastAsia="Times New Roman" w:hAnsi="Calibri" w:cs="Calibri"/>
                <w:color w:val="000000"/>
                <w:sz w:val="20"/>
                <w:szCs w:val="20"/>
                <w:lang w:eastAsia="tr-TR"/>
              </w:rPr>
              <w:t> </w:t>
            </w:r>
          </w:p>
        </w:tc>
        <w:tc>
          <w:tcPr>
            <w:tcW w:w="750" w:type="pct"/>
            <w:tcBorders>
              <w:top w:val="nil"/>
              <w:left w:val="nil"/>
              <w:bottom w:val="nil"/>
              <w:right w:val="nil"/>
            </w:tcBorders>
            <w:shd w:val="clear" w:color="000000" w:fill="FFFFFF"/>
            <w:noWrap/>
            <w:hideMark/>
          </w:tcPr>
          <w:p w14:paraId="0382C8FE" w14:textId="77777777" w:rsidR="002E5C3F" w:rsidRPr="0026018D" w:rsidRDefault="002E5C3F" w:rsidP="002E5C3F">
            <w:pPr>
              <w:widowControl/>
              <w:rPr>
                <w:rFonts w:ascii="Calibri" w:eastAsia="Times New Roman" w:hAnsi="Calibri" w:cs="Calibri"/>
                <w:color w:val="000000"/>
                <w:sz w:val="20"/>
                <w:szCs w:val="20"/>
                <w:lang w:eastAsia="tr-TR"/>
              </w:rPr>
            </w:pPr>
            <w:r w:rsidRPr="0026018D">
              <w:rPr>
                <w:rFonts w:ascii="Calibri" w:eastAsia="Times New Roman" w:hAnsi="Calibri" w:cs="Calibri"/>
                <w:color w:val="000000"/>
                <w:sz w:val="20"/>
                <w:szCs w:val="20"/>
                <w:lang w:eastAsia="tr-TR"/>
              </w:rPr>
              <w:t> </w:t>
            </w:r>
          </w:p>
        </w:tc>
        <w:tc>
          <w:tcPr>
            <w:tcW w:w="2250" w:type="pct"/>
            <w:tcBorders>
              <w:top w:val="nil"/>
              <w:left w:val="nil"/>
              <w:bottom w:val="nil"/>
              <w:right w:val="nil"/>
            </w:tcBorders>
            <w:shd w:val="clear" w:color="000000" w:fill="FFFFFF"/>
            <w:noWrap/>
            <w:hideMark/>
          </w:tcPr>
          <w:p w14:paraId="4B6567DA" w14:textId="77777777" w:rsidR="002E5C3F" w:rsidRPr="0026018D" w:rsidRDefault="002E5C3F" w:rsidP="002E5C3F">
            <w:pPr>
              <w:widowControl/>
              <w:rPr>
                <w:rFonts w:ascii="Calibri" w:eastAsia="Times New Roman" w:hAnsi="Calibri" w:cs="Calibri"/>
                <w:color w:val="000000"/>
                <w:sz w:val="20"/>
                <w:szCs w:val="20"/>
                <w:lang w:eastAsia="tr-TR"/>
              </w:rPr>
            </w:pPr>
            <w:r w:rsidRPr="0026018D">
              <w:rPr>
                <w:rFonts w:ascii="Calibri" w:eastAsia="Times New Roman" w:hAnsi="Calibri" w:cs="Calibri"/>
                <w:color w:val="000000"/>
                <w:sz w:val="20"/>
                <w:szCs w:val="20"/>
                <w:lang w:eastAsia="tr-TR"/>
              </w:rPr>
              <w:t> </w:t>
            </w:r>
          </w:p>
        </w:tc>
      </w:tr>
      <w:tr w:rsidR="002E5C3F" w:rsidRPr="0026018D" w14:paraId="6D1C1E9E" w14:textId="77777777" w:rsidTr="00B01B88">
        <w:trPr>
          <w:trHeight w:val="312"/>
        </w:trPr>
        <w:tc>
          <w:tcPr>
            <w:tcW w:w="1900" w:type="pct"/>
            <w:tcBorders>
              <w:top w:val="single" w:sz="8" w:space="0" w:color="auto"/>
              <w:left w:val="single" w:sz="8" w:space="0" w:color="auto"/>
              <w:bottom w:val="nil"/>
              <w:right w:val="nil"/>
            </w:tcBorders>
            <w:shd w:val="clear" w:color="000000" w:fill="E6B8B7"/>
            <w:noWrap/>
            <w:vAlign w:val="center"/>
            <w:hideMark/>
          </w:tcPr>
          <w:p w14:paraId="26F56450" w14:textId="77777777" w:rsidR="002E5C3F" w:rsidRPr="0026018D" w:rsidRDefault="002E5C3F" w:rsidP="00553A3C">
            <w:pPr>
              <w:widowControl/>
              <w:jc w:val="both"/>
              <w:rPr>
                <w:rFonts w:ascii="Calibri" w:eastAsia="Times New Roman" w:hAnsi="Calibri" w:cs="Calibri"/>
                <w:b/>
                <w:bCs/>
                <w:color w:val="000000"/>
                <w:sz w:val="20"/>
                <w:szCs w:val="20"/>
                <w:lang w:eastAsia="tr-TR"/>
              </w:rPr>
            </w:pPr>
            <w:r w:rsidRPr="0026018D">
              <w:rPr>
                <w:rFonts w:ascii="Calibri" w:eastAsia="Times New Roman" w:hAnsi="Calibri" w:cs="Calibri"/>
                <w:b/>
                <w:bCs/>
                <w:color w:val="000000"/>
                <w:sz w:val="20"/>
                <w:szCs w:val="20"/>
                <w:lang w:eastAsia="tr-TR"/>
              </w:rPr>
              <w:t> YÖNETİM SİSTEMİ</w:t>
            </w:r>
          </w:p>
        </w:tc>
        <w:tc>
          <w:tcPr>
            <w:tcW w:w="750" w:type="pct"/>
            <w:tcBorders>
              <w:top w:val="single" w:sz="8" w:space="0" w:color="auto"/>
              <w:left w:val="nil"/>
              <w:bottom w:val="nil"/>
              <w:right w:val="nil"/>
            </w:tcBorders>
            <w:shd w:val="clear" w:color="000000" w:fill="E6B8B7"/>
            <w:noWrap/>
            <w:vAlign w:val="center"/>
            <w:hideMark/>
          </w:tcPr>
          <w:p w14:paraId="2F160BCF" w14:textId="77777777" w:rsidR="002E5C3F" w:rsidRPr="0026018D" w:rsidRDefault="002E5C3F" w:rsidP="002E5C3F">
            <w:pPr>
              <w:widowControl/>
              <w:jc w:val="right"/>
              <w:rPr>
                <w:rFonts w:ascii="Calibri" w:eastAsia="Times New Roman" w:hAnsi="Calibri" w:cs="Calibri"/>
                <w:b/>
                <w:bCs/>
                <w:color w:val="000000"/>
                <w:sz w:val="20"/>
                <w:szCs w:val="20"/>
                <w:lang w:eastAsia="tr-TR"/>
              </w:rPr>
            </w:pPr>
          </w:p>
        </w:tc>
        <w:tc>
          <w:tcPr>
            <w:tcW w:w="2250" w:type="pct"/>
            <w:tcBorders>
              <w:top w:val="single" w:sz="8" w:space="0" w:color="auto"/>
              <w:left w:val="nil"/>
              <w:bottom w:val="nil"/>
              <w:right w:val="nil"/>
            </w:tcBorders>
            <w:shd w:val="clear" w:color="000000" w:fill="E6B8B7"/>
            <w:noWrap/>
            <w:hideMark/>
          </w:tcPr>
          <w:p w14:paraId="7BCFC742" w14:textId="77777777" w:rsidR="002E5C3F" w:rsidRPr="0026018D" w:rsidRDefault="002E5C3F" w:rsidP="002E5C3F">
            <w:pPr>
              <w:widowControl/>
              <w:rPr>
                <w:rFonts w:ascii="Calibri" w:eastAsia="Times New Roman" w:hAnsi="Calibri" w:cs="Calibri"/>
                <w:b/>
                <w:bCs/>
                <w:color w:val="000000"/>
                <w:sz w:val="20"/>
                <w:szCs w:val="20"/>
                <w:lang w:eastAsia="tr-TR"/>
              </w:rPr>
            </w:pPr>
            <w:r w:rsidRPr="0026018D">
              <w:rPr>
                <w:rFonts w:ascii="Calibri" w:eastAsia="Times New Roman" w:hAnsi="Calibri" w:cs="Calibri"/>
                <w:b/>
                <w:bCs/>
                <w:color w:val="000000"/>
                <w:sz w:val="20"/>
                <w:szCs w:val="20"/>
                <w:lang w:eastAsia="tr-TR"/>
              </w:rPr>
              <w:t> </w:t>
            </w:r>
          </w:p>
        </w:tc>
      </w:tr>
      <w:tr w:rsidR="002E5C3F" w:rsidRPr="0026018D" w14:paraId="141A52E0" w14:textId="77777777" w:rsidTr="00B01B88">
        <w:trPr>
          <w:trHeight w:val="312"/>
        </w:trPr>
        <w:tc>
          <w:tcPr>
            <w:tcW w:w="1900" w:type="pct"/>
            <w:tcBorders>
              <w:top w:val="nil"/>
              <w:left w:val="single" w:sz="8" w:space="0" w:color="auto"/>
              <w:bottom w:val="nil"/>
              <w:right w:val="nil"/>
            </w:tcBorders>
            <w:shd w:val="clear" w:color="000000" w:fill="E6B8B7"/>
            <w:noWrap/>
            <w:vAlign w:val="center"/>
            <w:hideMark/>
          </w:tcPr>
          <w:p w14:paraId="6ACF861D" w14:textId="77777777" w:rsidR="002E5C3F" w:rsidRPr="0026018D" w:rsidRDefault="002E5C3F" w:rsidP="00553A3C">
            <w:pPr>
              <w:widowControl/>
              <w:jc w:val="both"/>
              <w:rPr>
                <w:rFonts w:ascii="Calibri" w:eastAsia="Times New Roman" w:hAnsi="Calibri" w:cs="Calibri"/>
                <w:b/>
                <w:bCs/>
                <w:color w:val="000000"/>
                <w:sz w:val="20"/>
                <w:szCs w:val="20"/>
                <w:lang w:eastAsia="tr-TR"/>
              </w:rPr>
            </w:pPr>
            <w:r w:rsidRPr="0026018D">
              <w:rPr>
                <w:rFonts w:ascii="Calibri" w:eastAsia="Times New Roman" w:hAnsi="Calibri" w:cs="Calibri"/>
                <w:b/>
                <w:bCs/>
                <w:color w:val="000000"/>
                <w:sz w:val="20"/>
                <w:szCs w:val="20"/>
                <w:lang w:eastAsia="tr-TR"/>
              </w:rPr>
              <w:t> </w:t>
            </w:r>
          </w:p>
        </w:tc>
        <w:tc>
          <w:tcPr>
            <w:tcW w:w="750" w:type="pct"/>
            <w:tcBorders>
              <w:top w:val="nil"/>
              <w:left w:val="nil"/>
              <w:bottom w:val="nil"/>
              <w:right w:val="nil"/>
            </w:tcBorders>
            <w:shd w:val="clear" w:color="000000" w:fill="E6B8B7"/>
            <w:noWrap/>
            <w:vAlign w:val="center"/>
            <w:hideMark/>
          </w:tcPr>
          <w:p w14:paraId="3658E3F9" w14:textId="77777777" w:rsidR="002E5C3F" w:rsidRPr="0026018D" w:rsidRDefault="002E5C3F" w:rsidP="002E5C3F">
            <w:pPr>
              <w:widowControl/>
              <w:rPr>
                <w:rFonts w:ascii="Calibri" w:eastAsia="Times New Roman" w:hAnsi="Calibri" w:cs="Calibri"/>
                <w:b/>
                <w:bCs/>
                <w:color w:val="000000"/>
                <w:sz w:val="20"/>
                <w:szCs w:val="20"/>
                <w:lang w:eastAsia="tr-TR"/>
              </w:rPr>
            </w:pPr>
            <w:r w:rsidRPr="0026018D">
              <w:rPr>
                <w:rFonts w:ascii="Calibri" w:eastAsia="Times New Roman" w:hAnsi="Calibri" w:cs="Calibri"/>
                <w:b/>
                <w:bCs/>
                <w:color w:val="000000"/>
                <w:sz w:val="20"/>
                <w:szCs w:val="20"/>
                <w:lang w:eastAsia="tr-TR"/>
              </w:rPr>
              <w:t> </w:t>
            </w:r>
          </w:p>
        </w:tc>
        <w:tc>
          <w:tcPr>
            <w:tcW w:w="2250" w:type="pct"/>
            <w:tcBorders>
              <w:top w:val="nil"/>
              <w:left w:val="nil"/>
              <w:bottom w:val="nil"/>
              <w:right w:val="nil"/>
            </w:tcBorders>
            <w:shd w:val="clear" w:color="000000" w:fill="E6B8B7"/>
            <w:noWrap/>
            <w:hideMark/>
          </w:tcPr>
          <w:p w14:paraId="0B2E8E6B" w14:textId="77777777" w:rsidR="002E5C3F" w:rsidRPr="0026018D" w:rsidRDefault="002E5C3F" w:rsidP="002E5C3F">
            <w:pPr>
              <w:widowControl/>
              <w:rPr>
                <w:rFonts w:ascii="Calibri" w:eastAsia="Times New Roman" w:hAnsi="Calibri" w:cs="Calibri"/>
                <w:b/>
                <w:bCs/>
                <w:color w:val="000000"/>
                <w:sz w:val="20"/>
                <w:szCs w:val="20"/>
                <w:lang w:eastAsia="tr-TR"/>
              </w:rPr>
            </w:pPr>
            <w:r w:rsidRPr="0026018D">
              <w:rPr>
                <w:rFonts w:ascii="Calibri" w:eastAsia="Times New Roman" w:hAnsi="Calibri" w:cs="Calibri"/>
                <w:b/>
                <w:bCs/>
                <w:color w:val="000000"/>
                <w:sz w:val="20"/>
                <w:szCs w:val="20"/>
                <w:lang w:eastAsia="tr-TR"/>
              </w:rPr>
              <w:t> </w:t>
            </w:r>
          </w:p>
        </w:tc>
      </w:tr>
      <w:tr w:rsidR="002E5C3F" w:rsidRPr="0026018D" w14:paraId="5A7D61E5" w14:textId="77777777" w:rsidTr="00B01B88">
        <w:trPr>
          <w:trHeight w:val="324"/>
        </w:trPr>
        <w:tc>
          <w:tcPr>
            <w:tcW w:w="1900" w:type="pct"/>
            <w:tcBorders>
              <w:top w:val="nil"/>
              <w:left w:val="single" w:sz="8" w:space="0" w:color="auto"/>
              <w:bottom w:val="nil"/>
              <w:right w:val="nil"/>
            </w:tcBorders>
            <w:shd w:val="clear" w:color="000000" w:fill="E6B8B7"/>
            <w:noWrap/>
            <w:hideMark/>
          </w:tcPr>
          <w:p w14:paraId="50EA1119" w14:textId="77777777" w:rsidR="002E5C3F" w:rsidRPr="0026018D" w:rsidRDefault="002E5C3F" w:rsidP="00553A3C">
            <w:pPr>
              <w:widowControl/>
              <w:jc w:val="both"/>
              <w:rPr>
                <w:rFonts w:ascii="Calibri" w:eastAsia="Times New Roman" w:hAnsi="Calibri" w:cs="Calibri"/>
                <w:b/>
                <w:bCs/>
                <w:color w:val="000000"/>
                <w:sz w:val="20"/>
                <w:szCs w:val="20"/>
                <w:lang w:eastAsia="tr-TR"/>
              </w:rPr>
            </w:pPr>
            <w:r w:rsidRPr="0026018D">
              <w:rPr>
                <w:rFonts w:ascii="Calibri" w:eastAsia="Times New Roman" w:hAnsi="Calibri" w:cs="Calibri"/>
                <w:b/>
                <w:bCs/>
                <w:color w:val="000000"/>
                <w:sz w:val="20"/>
                <w:szCs w:val="20"/>
                <w:lang w:eastAsia="tr-TR"/>
              </w:rPr>
              <w:t>E.1. Yönetim ve İdari Birimlerin Yapısı</w:t>
            </w:r>
          </w:p>
        </w:tc>
        <w:tc>
          <w:tcPr>
            <w:tcW w:w="750" w:type="pct"/>
            <w:tcBorders>
              <w:top w:val="nil"/>
              <w:left w:val="nil"/>
              <w:bottom w:val="nil"/>
              <w:right w:val="nil"/>
            </w:tcBorders>
            <w:shd w:val="clear" w:color="000000" w:fill="E6B8B7"/>
            <w:noWrap/>
            <w:hideMark/>
          </w:tcPr>
          <w:p w14:paraId="3E9ECEFD" w14:textId="77777777" w:rsidR="002E5C3F" w:rsidRPr="0026018D" w:rsidRDefault="002E5C3F" w:rsidP="002E5C3F">
            <w:pPr>
              <w:widowControl/>
              <w:rPr>
                <w:rFonts w:ascii="Calibri" w:eastAsia="Times New Roman" w:hAnsi="Calibri" w:cs="Calibri"/>
                <w:b/>
                <w:bCs/>
                <w:color w:val="000000"/>
                <w:sz w:val="20"/>
                <w:szCs w:val="20"/>
                <w:lang w:eastAsia="tr-TR"/>
              </w:rPr>
            </w:pPr>
            <w:r w:rsidRPr="0026018D">
              <w:rPr>
                <w:rFonts w:ascii="Calibri" w:eastAsia="Times New Roman" w:hAnsi="Calibri" w:cs="Calibri"/>
                <w:b/>
                <w:bCs/>
                <w:color w:val="000000"/>
                <w:sz w:val="20"/>
                <w:szCs w:val="20"/>
                <w:lang w:eastAsia="tr-TR"/>
              </w:rPr>
              <w:t> </w:t>
            </w:r>
          </w:p>
        </w:tc>
        <w:tc>
          <w:tcPr>
            <w:tcW w:w="2250" w:type="pct"/>
            <w:tcBorders>
              <w:top w:val="nil"/>
              <w:left w:val="nil"/>
              <w:bottom w:val="nil"/>
              <w:right w:val="nil"/>
            </w:tcBorders>
            <w:shd w:val="clear" w:color="000000" w:fill="E6B8B7"/>
            <w:noWrap/>
            <w:hideMark/>
          </w:tcPr>
          <w:p w14:paraId="6D7790C1" w14:textId="2622B4D7" w:rsidR="003A4756" w:rsidRPr="0026018D" w:rsidRDefault="003A4756" w:rsidP="003A4756">
            <w:pPr>
              <w:widowControl/>
              <w:jc w:val="both"/>
              <w:rPr>
                <w:rFonts w:ascii="Calibri" w:eastAsia="Times New Roman" w:hAnsi="Calibri" w:cs="Calibri"/>
                <w:bCs/>
                <w:color w:val="000000"/>
                <w:sz w:val="20"/>
                <w:szCs w:val="20"/>
                <w:lang w:eastAsia="tr-TR"/>
              </w:rPr>
            </w:pPr>
            <w:r w:rsidRPr="0026018D">
              <w:rPr>
                <w:rFonts w:ascii="Calibri" w:eastAsia="Times New Roman" w:hAnsi="Calibri" w:cs="Calibri"/>
                <w:bCs/>
                <w:color w:val="000000"/>
                <w:sz w:val="20"/>
                <w:szCs w:val="20"/>
                <w:lang w:eastAsia="tr-TR"/>
              </w:rPr>
              <w:t>Bölümde yönetim sistemi ilgili mev</w:t>
            </w:r>
            <w:r w:rsidR="002F7DD2" w:rsidRPr="0026018D">
              <w:rPr>
                <w:rFonts w:ascii="Calibri" w:eastAsia="Times New Roman" w:hAnsi="Calibri" w:cs="Calibri"/>
                <w:bCs/>
                <w:color w:val="000000"/>
                <w:sz w:val="20"/>
                <w:szCs w:val="20"/>
                <w:lang w:eastAsia="tr-TR"/>
              </w:rPr>
              <w:t>z</w:t>
            </w:r>
            <w:r w:rsidRPr="0026018D">
              <w:rPr>
                <w:rFonts w:ascii="Calibri" w:eastAsia="Times New Roman" w:hAnsi="Calibri" w:cs="Calibri"/>
                <w:bCs/>
                <w:color w:val="000000"/>
                <w:sz w:val="20"/>
                <w:szCs w:val="20"/>
                <w:lang w:eastAsia="tr-TR"/>
              </w:rPr>
              <w:t>uat hükümlerine, Kahramanmaraş Sütçü İmam Üniversitesi Rektörlüğü ve Ziraat Fakültesi teşkilat yapısına göre şekillenmiş; stratejik plan hedeflerine ulaşmayı hedefleyerek, nitelik ve niceliği güvence altına almayı amaçlayan yönetsel ve</w:t>
            </w:r>
            <w:r w:rsidR="007B14E0" w:rsidRPr="0026018D">
              <w:rPr>
                <w:rFonts w:ascii="Calibri" w:eastAsia="Times New Roman" w:hAnsi="Calibri" w:cs="Calibri"/>
                <w:bCs/>
                <w:color w:val="000000"/>
                <w:sz w:val="20"/>
                <w:szCs w:val="20"/>
                <w:lang w:eastAsia="tr-TR"/>
              </w:rPr>
              <w:t xml:space="preserve"> </w:t>
            </w:r>
            <w:r w:rsidRPr="0026018D">
              <w:rPr>
                <w:rFonts w:ascii="Calibri" w:eastAsia="Times New Roman" w:hAnsi="Calibri" w:cs="Calibri"/>
                <w:bCs/>
                <w:color w:val="000000"/>
                <w:sz w:val="20"/>
                <w:szCs w:val="20"/>
                <w:lang w:eastAsia="tr-TR"/>
              </w:rPr>
              <w:t>idari bir yapılanmaya sahip</w:t>
            </w:r>
            <w:r w:rsidR="00AB63F9" w:rsidRPr="0026018D">
              <w:rPr>
                <w:rFonts w:ascii="Calibri" w:eastAsia="Times New Roman" w:hAnsi="Calibri" w:cs="Calibri"/>
                <w:bCs/>
                <w:color w:val="000000"/>
                <w:sz w:val="20"/>
                <w:szCs w:val="20"/>
                <w:lang w:eastAsia="tr-TR"/>
              </w:rPr>
              <w:t>tir. Y</w:t>
            </w:r>
            <w:r w:rsidRPr="0026018D">
              <w:rPr>
                <w:rFonts w:ascii="Calibri" w:eastAsia="Times New Roman" w:hAnsi="Calibri" w:cs="Calibri"/>
                <w:bCs/>
                <w:color w:val="000000"/>
                <w:sz w:val="20"/>
                <w:szCs w:val="20"/>
                <w:lang w:eastAsia="tr-TR"/>
              </w:rPr>
              <w:t>önetim kadrosu gerekli liderlik fonksiyonlarını üstlenmekte ve</w:t>
            </w:r>
          </w:p>
          <w:p w14:paraId="1EF93BF1" w14:textId="45C2DD2B" w:rsidR="002E5C3F" w:rsidRPr="0026018D" w:rsidRDefault="003A4756" w:rsidP="00AB63F9">
            <w:pPr>
              <w:widowControl/>
              <w:jc w:val="both"/>
              <w:rPr>
                <w:rFonts w:ascii="Calibri" w:eastAsia="Times New Roman" w:hAnsi="Calibri" w:cs="Calibri"/>
                <w:b/>
                <w:bCs/>
                <w:color w:val="000000"/>
                <w:sz w:val="20"/>
                <w:szCs w:val="20"/>
                <w:lang w:eastAsia="tr-TR"/>
              </w:rPr>
            </w:pPr>
            <w:proofErr w:type="gramStart"/>
            <w:r w:rsidRPr="0026018D">
              <w:rPr>
                <w:rFonts w:ascii="Calibri" w:eastAsia="Times New Roman" w:hAnsi="Calibri" w:cs="Calibri"/>
                <w:bCs/>
                <w:color w:val="000000"/>
                <w:sz w:val="20"/>
                <w:szCs w:val="20"/>
                <w:lang w:eastAsia="tr-TR"/>
              </w:rPr>
              <w:t>idari</w:t>
            </w:r>
            <w:proofErr w:type="gramEnd"/>
            <w:r w:rsidRPr="0026018D">
              <w:rPr>
                <w:rFonts w:ascii="Calibri" w:eastAsia="Times New Roman" w:hAnsi="Calibri" w:cs="Calibri"/>
                <w:bCs/>
                <w:color w:val="000000"/>
                <w:sz w:val="20"/>
                <w:szCs w:val="20"/>
                <w:lang w:eastAsia="tr-TR"/>
              </w:rPr>
              <w:t xml:space="preserve"> kadro</w:t>
            </w:r>
            <w:r w:rsidR="00AB63F9" w:rsidRPr="0026018D">
              <w:rPr>
                <w:rFonts w:ascii="Calibri" w:eastAsia="Times New Roman" w:hAnsi="Calibri" w:cs="Calibri"/>
                <w:bCs/>
                <w:color w:val="000000"/>
                <w:sz w:val="20"/>
                <w:szCs w:val="20"/>
                <w:lang w:eastAsia="tr-TR"/>
              </w:rPr>
              <w:t>lar</w:t>
            </w:r>
            <w:r w:rsidRPr="0026018D">
              <w:rPr>
                <w:rFonts w:ascii="Calibri" w:eastAsia="Times New Roman" w:hAnsi="Calibri" w:cs="Calibri"/>
                <w:bCs/>
                <w:color w:val="000000"/>
                <w:sz w:val="20"/>
                <w:szCs w:val="20"/>
                <w:lang w:eastAsia="tr-TR"/>
              </w:rPr>
              <w:t xml:space="preserve"> da faaliyetlerin </w:t>
            </w:r>
            <w:r w:rsidR="00AB63F9" w:rsidRPr="0026018D">
              <w:rPr>
                <w:rFonts w:ascii="Calibri" w:eastAsia="Times New Roman" w:hAnsi="Calibri" w:cs="Calibri"/>
                <w:bCs/>
                <w:color w:val="000000"/>
                <w:sz w:val="20"/>
                <w:szCs w:val="20"/>
                <w:lang w:eastAsia="tr-TR"/>
              </w:rPr>
              <w:t xml:space="preserve">sağlıklı ve sürdürülebilir </w:t>
            </w:r>
            <w:r w:rsidRPr="0026018D">
              <w:rPr>
                <w:rFonts w:ascii="Calibri" w:eastAsia="Times New Roman" w:hAnsi="Calibri" w:cs="Calibri"/>
                <w:bCs/>
                <w:color w:val="000000"/>
                <w:sz w:val="20"/>
                <w:szCs w:val="20"/>
                <w:lang w:eastAsia="tr-TR"/>
              </w:rPr>
              <w:t xml:space="preserve">yürütülmesi için gerekli </w:t>
            </w:r>
            <w:r w:rsidR="00AB63F9" w:rsidRPr="0026018D">
              <w:rPr>
                <w:rFonts w:ascii="Calibri" w:eastAsia="Times New Roman" w:hAnsi="Calibri" w:cs="Calibri"/>
                <w:bCs/>
                <w:color w:val="000000"/>
                <w:sz w:val="20"/>
                <w:szCs w:val="20"/>
                <w:lang w:eastAsia="tr-TR"/>
              </w:rPr>
              <w:t>çabayı gö</w:t>
            </w:r>
            <w:r w:rsidR="008E73EC" w:rsidRPr="0026018D">
              <w:rPr>
                <w:rFonts w:ascii="Calibri" w:eastAsia="Times New Roman" w:hAnsi="Calibri" w:cs="Calibri"/>
                <w:bCs/>
                <w:color w:val="000000"/>
                <w:sz w:val="20"/>
                <w:szCs w:val="20"/>
                <w:lang w:eastAsia="tr-TR"/>
              </w:rPr>
              <w:t>s</w:t>
            </w:r>
            <w:r w:rsidR="00AB63F9" w:rsidRPr="0026018D">
              <w:rPr>
                <w:rFonts w:ascii="Calibri" w:eastAsia="Times New Roman" w:hAnsi="Calibri" w:cs="Calibri"/>
                <w:bCs/>
                <w:color w:val="000000"/>
                <w:sz w:val="20"/>
                <w:szCs w:val="20"/>
                <w:lang w:eastAsia="tr-TR"/>
              </w:rPr>
              <w:t>termektedir</w:t>
            </w:r>
            <w:r w:rsidR="00654DB3" w:rsidRPr="0026018D">
              <w:rPr>
                <w:rFonts w:ascii="Calibri" w:eastAsia="Times New Roman" w:hAnsi="Calibri" w:cs="Calibri"/>
                <w:bCs/>
                <w:color w:val="000000"/>
                <w:sz w:val="20"/>
                <w:szCs w:val="20"/>
                <w:lang w:eastAsia="tr-TR"/>
              </w:rPr>
              <w:t xml:space="preserve"> </w:t>
            </w:r>
            <w:r w:rsidR="00654DB3" w:rsidRPr="0026018D">
              <w:rPr>
                <w:rFonts w:ascii="Calibri" w:eastAsia="Times New Roman" w:hAnsi="Calibri" w:cs="Calibri"/>
                <w:b/>
                <w:color w:val="000000"/>
                <w:sz w:val="20"/>
                <w:szCs w:val="20"/>
                <w:lang w:eastAsia="tr-TR"/>
              </w:rPr>
              <w:t>(</w:t>
            </w:r>
            <w:r w:rsidR="00654DB3" w:rsidRPr="0026018D">
              <w:rPr>
                <w:rFonts w:ascii="Calibri" w:hAnsi="Calibri" w:cs="Calibri"/>
                <w:b/>
                <w:sz w:val="20"/>
                <w:szCs w:val="20"/>
              </w:rPr>
              <w:t>E.1.1.1</w:t>
            </w:r>
            <w:r w:rsidR="00654DB3" w:rsidRPr="0026018D">
              <w:rPr>
                <w:rFonts w:ascii="Calibri" w:hAnsi="Calibri" w:cs="Calibri"/>
                <w:b/>
                <w:sz w:val="20"/>
                <w:szCs w:val="20"/>
              </w:rPr>
              <w:t xml:space="preserve">-4 ve </w:t>
            </w:r>
            <w:r w:rsidR="00654DB3" w:rsidRPr="0026018D">
              <w:rPr>
                <w:rFonts w:ascii="Calibri" w:eastAsia="Times New Roman" w:hAnsi="Calibri" w:cs="Calibri"/>
                <w:b/>
                <w:color w:val="000000"/>
                <w:sz w:val="20"/>
                <w:szCs w:val="20"/>
                <w:lang w:eastAsia="tr-TR"/>
              </w:rPr>
              <w:t>(</w:t>
            </w:r>
            <w:r w:rsidR="00654DB3" w:rsidRPr="0026018D">
              <w:rPr>
                <w:rFonts w:ascii="Calibri" w:hAnsi="Calibri" w:cs="Calibri"/>
                <w:b/>
                <w:sz w:val="20"/>
                <w:szCs w:val="20"/>
              </w:rPr>
              <w:t>E.1.</w:t>
            </w:r>
            <w:r w:rsidR="00654DB3" w:rsidRPr="0026018D">
              <w:rPr>
                <w:rFonts w:ascii="Calibri" w:hAnsi="Calibri" w:cs="Calibri"/>
                <w:b/>
                <w:sz w:val="20"/>
                <w:szCs w:val="20"/>
              </w:rPr>
              <w:t>2</w:t>
            </w:r>
            <w:r w:rsidR="00654DB3" w:rsidRPr="0026018D">
              <w:rPr>
                <w:rFonts w:ascii="Calibri" w:hAnsi="Calibri" w:cs="Calibri"/>
                <w:b/>
                <w:sz w:val="20"/>
                <w:szCs w:val="20"/>
              </w:rPr>
              <w:t>.1-</w:t>
            </w:r>
            <w:r w:rsidR="00654DB3" w:rsidRPr="0026018D">
              <w:rPr>
                <w:rFonts w:ascii="Calibri" w:hAnsi="Calibri" w:cs="Calibri"/>
                <w:b/>
                <w:sz w:val="20"/>
                <w:szCs w:val="20"/>
              </w:rPr>
              <w:t>3)</w:t>
            </w:r>
            <w:r w:rsidRPr="0026018D">
              <w:rPr>
                <w:rFonts w:ascii="Calibri" w:eastAsia="Times New Roman" w:hAnsi="Calibri" w:cs="Calibri"/>
                <w:bCs/>
                <w:color w:val="000000"/>
                <w:sz w:val="20"/>
                <w:szCs w:val="20"/>
                <w:lang w:eastAsia="tr-TR"/>
              </w:rPr>
              <w:t>.</w:t>
            </w:r>
          </w:p>
        </w:tc>
      </w:tr>
      <w:tr w:rsidR="002E5C3F" w:rsidRPr="0026018D" w14:paraId="45B4A833" w14:textId="77777777" w:rsidTr="00B01B88">
        <w:trPr>
          <w:trHeight w:val="312"/>
        </w:trPr>
        <w:tc>
          <w:tcPr>
            <w:tcW w:w="1900" w:type="pct"/>
            <w:tcBorders>
              <w:top w:val="single" w:sz="8" w:space="0" w:color="auto"/>
              <w:left w:val="single" w:sz="8" w:space="0" w:color="auto"/>
              <w:bottom w:val="nil"/>
              <w:right w:val="single" w:sz="4" w:space="0" w:color="auto"/>
            </w:tcBorders>
            <w:shd w:val="clear" w:color="000000" w:fill="E6B8B7"/>
            <w:vAlign w:val="center"/>
            <w:hideMark/>
          </w:tcPr>
          <w:p w14:paraId="172163C3" w14:textId="77777777" w:rsidR="002E5C3F" w:rsidRPr="0026018D" w:rsidRDefault="002E5C3F" w:rsidP="00553A3C">
            <w:pPr>
              <w:widowControl/>
              <w:ind w:left="487" w:hanging="487"/>
              <w:jc w:val="both"/>
              <w:rPr>
                <w:rFonts w:ascii="Calibri" w:eastAsia="Times New Roman" w:hAnsi="Calibri" w:cs="Calibri"/>
                <w:color w:val="000000"/>
                <w:sz w:val="20"/>
                <w:szCs w:val="20"/>
                <w:lang w:eastAsia="tr-TR"/>
              </w:rPr>
            </w:pPr>
            <w:r w:rsidRPr="0026018D">
              <w:rPr>
                <w:rFonts w:ascii="Calibri" w:eastAsia="Times New Roman" w:hAnsi="Calibri" w:cs="Calibri"/>
                <w:color w:val="000000"/>
                <w:sz w:val="20"/>
                <w:szCs w:val="20"/>
                <w:lang w:eastAsia="tr-TR"/>
              </w:rPr>
              <w:t>E.1.1. Yönetim modeli ve idari yapı</w:t>
            </w:r>
          </w:p>
        </w:tc>
        <w:tc>
          <w:tcPr>
            <w:tcW w:w="750" w:type="pct"/>
            <w:tcBorders>
              <w:top w:val="single" w:sz="8" w:space="0" w:color="auto"/>
              <w:left w:val="nil"/>
              <w:bottom w:val="single" w:sz="4" w:space="0" w:color="auto"/>
              <w:right w:val="single" w:sz="8" w:space="0" w:color="auto"/>
            </w:tcBorders>
            <w:shd w:val="clear" w:color="000000" w:fill="E6B8B7"/>
            <w:noWrap/>
            <w:hideMark/>
          </w:tcPr>
          <w:p w14:paraId="76FCF3F2" w14:textId="77777777" w:rsidR="002E5C3F" w:rsidRPr="0026018D" w:rsidRDefault="002E5C3F" w:rsidP="002E5C3F">
            <w:pPr>
              <w:widowControl/>
              <w:rPr>
                <w:rFonts w:ascii="Calibri" w:eastAsia="Times New Roman" w:hAnsi="Calibri" w:cs="Calibri"/>
                <w:color w:val="000000"/>
                <w:sz w:val="20"/>
                <w:szCs w:val="20"/>
                <w:lang w:eastAsia="tr-TR"/>
              </w:rPr>
            </w:pPr>
            <w:r w:rsidRPr="0026018D">
              <w:rPr>
                <w:rFonts w:ascii="Calibri" w:eastAsia="Times New Roman" w:hAnsi="Calibri" w:cs="Calibri"/>
                <w:color w:val="000000"/>
                <w:sz w:val="20"/>
                <w:szCs w:val="20"/>
                <w:lang w:eastAsia="tr-TR"/>
              </w:rPr>
              <w:t>Olgunluk düzeyi</w:t>
            </w:r>
          </w:p>
        </w:tc>
        <w:tc>
          <w:tcPr>
            <w:tcW w:w="2250" w:type="pct"/>
            <w:tcBorders>
              <w:top w:val="single" w:sz="8" w:space="0" w:color="auto"/>
              <w:left w:val="nil"/>
              <w:bottom w:val="single" w:sz="4" w:space="0" w:color="auto"/>
              <w:right w:val="single" w:sz="8" w:space="0" w:color="auto"/>
            </w:tcBorders>
            <w:shd w:val="clear" w:color="000000" w:fill="E6B8B7"/>
            <w:noWrap/>
            <w:hideMark/>
          </w:tcPr>
          <w:p w14:paraId="61278F63" w14:textId="77777777" w:rsidR="002E5C3F" w:rsidRPr="0026018D" w:rsidRDefault="002E5C3F" w:rsidP="002E5C3F">
            <w:pPr>
              <w:widowControl/>
              <w:rPr>
                <w:rFonts w:ascii="Calibri" w:eastAsia="Times New Roman" w:hAnsi="Calibri" w:cs="Calibri"/>
                <w:color w:val="000000"/>
                <w:sz w:val="20"/>
                <w:szCs w:val="20"/>
                <w:lang w:eastAsia="tr-TR"/>
              </w:rPr>
            </w:pPr>
            <w:r w:rsidRPr="0026018D">
              <w:rPr>
                <w:rFonts w:ascii="Calibri" w:eastAsia="Times New Roman" w:hAnsi="Calibri" w:cs="Calibri"/>
                <w:color w:val="000000"/>
                <w:sz w:val="20"/>
                <w:szCs w:val="20"/>
                <w:lang w:eastAsia="tr-TR"/>
              </w:rPr>
              <w:t> </w:t>
            </w:r>
            <w:r w:rsidR="00AB63F9" w:rsidRPr="0026018D">
              <w:rPr>
                <w:rFonts w:ascii="Calibri" w:eastAsia="Times New Roman" w:hAnsi="Calibri" w:cs="Calibri"/>
                <w:color w:val="000000"/>
                <w:sz w:val="20"/>
                <w:szCs w:val="20"/>
                <w:lang w:eastAsia="tr-TR"/>
              </w:rPr>
              <w:t>4</w:t>
            </w:r>
          </w:p>
        </w:tc>
      </w:tr>
      <w:tr w:rsidR="002E5C3F" w:rsidRPr="0026018D" w14:paraId="0527A57F" w14:textId="77777777" w:rsidTr="00B01B88">
        <w:trPr>
          <w:trHeight w:val="324"/>
        </w:trPr>
        <w:tc>
          <w:tcPr>
            <w:tcW w:w="1900" w:type="pct"/>
            <w:tcBorders>
              <w:top w:val="nil"/>
              <w:left w:val="single" w:sz="8" w:space="0" w:color="auto"/>
              <w:bottom w:val="single" w:sz="8" w:space="0" w:color="auto"/>
              <w:right w:val="single" w:sz="4" w:space="0" w:color="auto"/>
            </w:tcBorders>
            <w:shd w:val="clear" w:color="000000" w:fill="E6B8B7"/>
            <w:vAlign w:val="center"/>
            <w:hideMark/>
          </w:tcPr>
          <w:p w14:paraId="3EA58132" w14:textId="77777777" w:rsidR="002E5C3F" w:rsidRPr="0026018D" w:rsidRDefault="002E5C3F" w:rsidP="00553A3C">
            <w:pPr>
              <w:widowControl/>
              <w:ind w:left="487" w:hanging="487"/>
              <w:jc w:val="both"/>
              <w:rPr>
                <w:rFonts w:ascii="Calibri" w:eastAsia="Times New Roman" w:hAnsi="Calibri" w:cs="Calibri"/>
                <w:color w:val="000000"/>
                <w:sz w:val="20"/>
                <w:szCs w:val="20"/>
                <w:lang w:eastAsia="tr-TR"/>
              </w:rPr>
            </w:pPr>
            <w:r w:rsidRPr="0026018D">
              <w:rPr>
                <w:rFonts w:ascii="Calibri" w:eastAsia="Times New Roman" w:hAnsi="Calibri" w:cs="Calibri"/>
                <w:color w:val="000000"/>
                <w:sz w:val="20"/>
                <w:szCs w:val="20"/>
                <w:lang w:eastAsia="tr-TR"/>
              </w:rPr>
              <w:t> </w:t>
            </w:r>
          </w:p>
        </w:tc>
        <w:tc>
          <w:tcPr>
            <w:tcW w:w="750" w:type="pct"/>
            <w:tcBorders>
              <w:top w:val="nil"/>
              <w:left w:val="nil"/>
              <w:bottom w:val="single" w:sz="8" w:space="0" w:color="auto"/>
              <w:right w:val="single" w:sz="8" w:space="0" w:color="auto"/>
            </w:tcBorders>
            <w:shd w:val="clear" w:color="000000" w:fill="E6B8B7"/>
            <w:noWrap/>
            <w:hideMark/>
          </w:tcPr>
          <w:p w14:paraId="6E5A3EBE" w14:textId="77777777" w:rsidR="002E5C3F" w:rsidRPr="0026018D" w:rsidRDefault="002E5C3F" w:rsidP="002E5C3F">
            <w:pPr>
              <w:widowControl/>
              <w:rPr>
                <w:rFonts w:ascii="Calibri" w:eastAsia="Times New Roman" w:hAnsi="Calibri" w:cs="Calibri"/>
                <w:color w:val="000000"/>
                <w:sz w:val="20"/>
                <w:szCs w:val="20"/>
                <w:lang w:eastAsia="tr-TR"/>
              </w:rPr>
            </w:pPr>
            <w:r w:rsidRPr="0026018D">
              <w:rPr>
                <w:rFonts w:ascii="Calibri" w:eastAsia="Times New Roman" w:hAnsi="Calibri" w:cs="Calibri"/>
                <w:color w:val="000000"/>
                <w:sz w:val="20"/>
                <w:szCs w:val="20"/>
                <w:lang w:eastAsia="tr-TR"/>
              </w:rPr>
              <w:t>Kanıtlar</w:t>
            </w:r>
          </w:p>
        </w:tc>
        <w:tc>
          <w:tcPr>
            <w:tcW w:w="2250" w:type="pct"/>
            <w:tcBorders>
              <w:top w:val="nil"/>
              <w:left w:val="nil"/>
              <w:bottom w:val="single" w:sz="8" w:space="0" w:color="auto"/>
              <w:right w:val="single" w:sz="8" w:space="0" w:color="auto"/>
            </w:tcBorders>
            <w:shd w:val="clear" w:color="000000" w:fill="E6B8B7"/>
            <w:noWrap/>
            <w:hideMark/>
          </w:tcPr>
          <w:p w14:paraId="1725E83A" w14:textId="2A145162" w:rsidR="0092425F" w:rsidRPr="0026018D" w:rsidRDefault="00654DB3" w:rsidP="0092425F">
            <w:pPr>
              <w:widowControl/>
              <w:ind w:left="369" w:hanging="369"/>
              <w:jc w:val="both"/>
              <w:rPr>
                <w:rFonts w:ascii="Calibri" w:hAnsi="Calibri" w:cs="Calibri"/>
                <w:sz w:val="20"/>
                <w:szCs w:val="20"/>
              </w:rPr>
            </w:pPr>
            <w:r w:rsidRPr="0026018D">
              <w:rPr>
                <w:rFonts w:ascii="Calibri" w:hAnsi="Calibri" w:cs="Calibri"/>
                <w:sz w:val="20"/>
                <w:szCs w:val="20"/>
              </w:rPr>
              <w:t>E.1.1.1.</w:t>
            </w:r>
            <w:hyperlink r:id="rId155" w:history="1">
              <w:r w:rsidR="0092425F" w:rsidRPr="0026018D">
                <w:rPr>
                  <w:rStyle w:val="Hyperlink"/>
                  <w:rFonts w:ascii="Calibri" w:hAnsi="Calibri" w:cs="Calibri"/>
                  <w:sz w:val="20"/>
                  <w:szCs w:val="20"/>
                  <w:u w:val="none"/>
                </w:rPr>
                <w:t>Yükseköğretim Kanunu</w:t>
              </w:r>
            </w:hyperlink>
          </w:p>
          <w:p w14:paraId="244AAD72" w14:textId="77777777" w:rsidR="0092425F" w:rsidRPr="0026018D" w:rsidRDefault="00000000" w:rsidP="0092425F">
            <w:pPr>
              <w:pStyle w:val="Heading4"/>
              <w:ind w:left="369" w:right="63" w:hanging="369"/>
              <w:jc w:val="both"/>
              <w:rPr>
                <w:rStyle w:val="Hyperlink"/>
                <w:rFonts w:ascii="Calibri" w:hAnsi="Calibri" w:cs="Calibri"/>
                <w:b w:val="0"/>
                <w:i w:val="0"/>
                <w:sz w:val="20"/>
                <w:szCs w:val="20"/>
                <w:u w:val="none"/>
              </w:rPr>
            </w:pPr>
            <w:hyperlink r:id="rId156" w:history="1">
              <w:r w:rsidR="0092425F" w:rsidRPr="0026018D">
                <w:rPr>
                  <w:rStyle w:val="Hyperlink"/>
                  <w:rFonts w:ascii="Calibri" w:hAnsi="Calibri" w:cs="Calibri"/>
                  <w:b w:val="0"/>
                  <w:i w:val="0"/>
                  <w:sz w:val="20"/>
                  <w:szCs w:val="20"/>
                  <w:u w:val="none"/>
                </w:rPr>
                <w:t>Yükseköğretim Personel Kanunu</w:t>
              </w:r>
            </w:hyperlink>
          </w:p>
          <w:p w14:paraId="5FECC6FA" w14:textId="1573C795" w:rsidR="0092425F" w:rsidRPr="0026018D" w:rsidRDefault="00654DB3" w:rsidP="0092425F">
            <w:pPr>
              <w:widowControl/>
              <w:rPr>
                <w:rFonts w:ascii="Calibri" w:eastAsia="Times New Roman" w:hAnsi="Calibri" w:cs="Calibri"/>
                <w:bCs/>
                <w:color w:val="FF0000"/>
                <w:sz w:val="20"/>
                <w:szCs w:val="20"/>
                <w:lang w:eastAsia="tr-TR"/>
              </w:rPr>
            </w:pPr>
            <w:r w:rsidRPr="0026018D">
              <w:rPr>
                <w:rFonts w:ascii="Calibri" w:hAnsi="Calibri" w:cs="Calibri"/>
                <w:sz w:val="20"/>
                <w:szCs w:val="20"/>
              </w:rPr>
              <w:t>E.1.1.</w:t>
            </w:r>
            <w:r w:rsidRPr="0026018D">
              <w:rPr>
                <w:rFonts w:ascii="Calibri" w:hAnsi="Calibri" w:cs="Calibri"/>
                <w:sz w:val="20"/>
                <w:szCs w:val="20"/>
              </w:rPr>
              <w:t>2</w:t>
            </w:r>
            <w:r w:rsidRPr="0026018D">
              <w:rPr>
                <w:rFonts w:ascii="Calibri" w:hAnsi="Calibri" w:cs="Calibri"/>
                <w:sz w:val="20"/>
                <w:szCs w:val="20"/>
              </w:rPr>
              <w:t>.</w:t>
            </w:r>
            <w:hyperlink r:id="rId157" w:history="1">
              <w:r w:rsidR="0092425F" w:rsidRPr="0026018D">
                <w:rPr>
                  <w:rStyle w:val="Hyperlink"/>
                  <w:rFonts w:ascii="Calibri" w:eastAsia="Times New Roman" w:hAnsi="Calibri" w:cs="Calibri"/>
                  <w:bCs/>
                  <w:sz w:val="20"/>
                  <w:szCs w:val="20"/>
                  <w:lang w:eastAsia="tr-TR"/>
                </w:rPr>
                <w:t>KSÜ 2020 İdare Faaliyet Raporu</w:t>
              </w:r>
            </w:hyperlink>
          </w:p>
          <w:p w14:paraId="199A597D" w14:textId="7809CFD4" w:rsidR="0092425F" w:rsidRPr="0026018D" w:rsidRDefault="00654DB3" w:rsidP="0092425F">
            <w:pPr>
              <w:widowControl/>
              <w:rPr>
                <w:rFonts w:ascii="Calibri" w:hAnsi="Calibri" w:cs="Calibri"/>
                <w:sz w:val="20"/>
                <w:szCs w:val="20"/>
              </w:rPr>
            </w:pPr>
            <w:r w:rsidRPr="0026018D">
              <w:rPr>
                <w:rFonts w:ascii="Calibri" w:hAnsi="Calibri" w:cs="Calibri"/>
                <w:sz w:val="20"/>
                <w:szCs w:val="20"/>
              </w:rPr>
              <w:t>E.1.1.</w:t>
            </w:r>
            <w:r w:rsidRPr="0026018D">
              <w:rPr>
                <w:rFonts w:ascii="Calibri" w:hAnsi="Calibri" w:cs="Calibri"/>
                <w:sz w:val="20"/>
                <w:szCs w:val="20"/>
              </w:rPr>
              <w:t>3</w:t>
            </w:r>
            <w:r w:rsidRPr="0026018D">
              <w:rPr>
                <w:rFonts w:ascii="Calibri" w:hAnsi="Calibri" w:cs="Calibri"/>
                <w:sz w:val="20"/>
                <w:szCs w:val="20"/>
              </w:rPr>
              <w:t>.</w:t>
            </w:r>
            <w:hyperlink r:id="rId158" w:history="1">
              <w:r w:rsidR="0092425F" w:rsidRPr="0026018D">
                <w:rPr>
                  <w:rStyle w:val="Hyperlink"/>
                  <w:rFonts w:ascii="Calibri" w:hAnsi="Calibri" w:cs="Calibri"/>
                  <w:sz w:val="20"/>
                  <w:szCs w:val="20"/>
                </w:rPr>
                <w:t>KSÜ 20</w:t>
              </w:r>
              <w:r w:rsidR="000A57A3" w:rsidRPr="0026018D">
                <w:rPr>
                  <w:rStyle w:val="Hyperlink"/>
                  <w:rFonts w:ascii="Calibri" w:hAnsi="Calibri" w:cs="Calibri"/>
                  <w:sz w:val="20"/>
                  <w:szCs w:val="20"/>
                </w:rPr>
                <w:t>23</w:t>
              </w:r>
              <w:r w:rsidR="0092425F" w:rsidRPr="0026018D">
                <w:rPr>
                  <w:rStyle w:val="Hyperlink"/>
                  <w:rFonts w:ascii="Calibri" w:hAnsi="Calibri" w:cs="Calibri"/>
                  <w:sz w:val="20"/>
                  <w:szCs w:val="20"/>
                </w:rPr>
                <w:t>-20</w:t>
              </w:r>
              <w:r w:rsidR="000A57A3" w:rsidRPr="0026018D">
                <w:rPr>
                  <w:rStyle w:val="Hyperlink"/>
                  <w:rFonts w:ascii="Calibri" w:hAnsi="Calibri" w:cs="Calibri"/>
                  <w:sz w:val="20"/>
                  <w:szCs w:val="20"/>
                </w:rPr>
                <w:t>27</w:t>
              </w:r>
              <w:r w:rsidR="0092425F" w:rsidRPr="0026018D">
                <w:rPr>
                  <w:rStyle w:val="Hyperlink"/>
                  <w:rFonts w:ascii="Calibri" w:hAnsi="Calibri" w:cs="Calibri"/>
                  <w:sz w:val="20"/>
                  <w:szCs w:val="20"/>
                </w:rPr>
                <w:t xml:space="preserve"> Stratejik Planı </w:t>
              </w:r>
            </w:hyperlink>
          </w:p>
          <w:p w14:paraId="5167BCC4" w14:textId="0A155C72" w:rsidR="0092425F" w:rsidRPr="0026018D" w:rsidRDefault="00654DB3" w:rsidP="0092425F">
            <w:pPr>
              <w:pStyle w:val="Heading4"/>
              <w:ind w:left="369" w:right="63" w:hanging="369"/>
              <w:jc w:val="both"/>
              <w:rPr>
                <w:rFonts w:ascii="Calibri" w:hAnsi="Calibri" w:cs="Calibri"/>
                <w:b w:val="0"/>
                <w:i w:val="0"/>
                <w:sz w:val="20"/>
                <w:szCs w:val="20"/>
              </w:rPr>
            </w:pPr>
            <w:r w:rsidRPr="0026018D">
              <w:rPr>
                <w:rFonts w:ascii="Calibri" w:hAnsi="Calibri" w:cs="Calibri"/>
                <w:b w:val="0"/>
                <w:bCs w:val="0"/>
                <w:i w:val="0"/>
                <w:iCs/>
                <w:sz w:val="20"/>
                <w:szCs w:val="20"/>
              </w:rPr>
              <w:t>E.1.1.</w:t>
            </w:r>
            <w:r w:rsidRPr="0026018D">
              <w:rPr>
                <w:rFonts w:ascii="Calibri" w:hAnsi="Calibri" w:cs="Calibri"/>
                <w:b w:val="0"/>
                <w:bCs w:val="0"/>
                <w:i w:val="0"/>
                <w:iCs/>
                <w:sz w:val="20"/>
                <w:szCs w:val="20"/>
              </w:rPr>
              <w:t>4</w:t>
            </w:r>
            <w:r w:rsidRPr="0026018D">
              <w:rPr>
                <w:rFonts w:ascii="Calibri" w:hAnsi="Calibri" w:cs="Calibri"/>
                <w:b w:val="0"/>
                <w:bCs w:val="0"/>
                <w:i w:val="0"/>
                <w:iCs/>
                <w:sz w:val="20"/>
                <w:szCs w:val="20"/>
              </w:rPr>
              <w:t>.</w:t>
            </w:r>
            <w:hyperlink r:id="rId159" w:history="1">
              <w:r w:rsidR="0092425F" w:rsidRPr="0026018D">
                <w:rPr>
                  <w:rStyle w:val="Hyperlink"/>
                  <w:rFonts w:ascii="Calibri" w:hAnsi="Calibri" w:cs="Calibri"/>
                  <w:b w:val="0"/>
                  <w:i w:val="0"/>
                  <w:sz w:val="20"/>
                  <w:szCs w:val="20"/>
                </w:rPr>
                <w:t>KSÜ Ziraat Fakültesi Faaliyet Raporu</w:t>
              </w:r>
            </w:hyperlink>
          </w:p>
          <w:p w14:paraId="13C1996D" w14:textId="77777777" w:rsidR="002E5C3F" w:rsidRPr="0026018D" w:rsidRDefault="002E5C3F" w:rsidP="0092425F">
            <w:pPr>
              <w:widowControl/>
              <w:jc w:val="both"/>
              <w:rPr>
                <w:rFonts w:ascii="Calibri" w:eastAsia="Times New Roman" w:hAnsi="Calibri" w:cs="Calibri"/>
                <w:color w:val="000000"/>
                <w:sz w:val="20"/>
                <w:szCs w:val="20"/>
                <w:lang w:eastAsia="tr-TR"/>
              </w:rPr>
            </w:pPr>
          </w:p>
        </w:tc>
      </w:tr>
      <w:tr w:rsidR="002E5C3F" w:rsidRPr="0026018D" w14:paraId="6A594ABD" w14:textId="77777777" w:rsidTr="00B01B88">
        <w:trPr>
          <w:trHeight w:val="312"/>
        </w:trPr>
        <w:tc>
          <w:tcPr>
            <w:tcW w:w="1900" w:type="pct"/>
            <w:tcBorders>
              <w:top w:val="nil"/>
              <w:left w:val="single" w:sz="8" w:space="0" w:color="auto"/>
              <w:bottom w:val="nil"/>
              <w:right w:val="single" w:sz="4" w:space="0" w:color="auto"/>
            </w:tcBorders>
            <w:shd w:val="clear" w:color="000000" w:fill="E6B8B7"/>
            <w:vAlign w:val="center"/>
            <w:hideMark/>
          </w:tcPr>
          <w:p w14:paraId="5D04A3C5" w14:textId="77777777" w:rsidR="002E5C3F" w:rsidRPr="0026018D" w:rsidRDefault="002E5C3F" w:rsidP="00553A3C">
            <w:pPr>
              <w:widowControl/>
              <w:ind w:left="487" w:hanging="487"/>
              <w:jc w:val="both"/>
              <w:rPr>
                <w:rFonts w:ascii="Calibri" w:eastAsia="Times New Roman" w:hAnsi="Calibri" w:cs="Calibri"/>
                <w:color w:val="000000"/>
                <w:sz w:val="20"/>
                <w:szCs w:val="20"/>
                <w:lang w:eastAsia="tr-TR"/>
              </w:rPr>
            </w:pPr>
            <w:r w:rsidRPr="0026018D">
              <w:rPr>
                <w:rFonts w:ascii="Calibri" w:eastAsia="Times New Roman" w:hAnsi="Calibri" w:cs="Calibri"/>
                <w:color w:val="000000"/>
                <w:sz w:val="20"/>
                <w:szCs w:val="20"/>
                <w:lang w:eastAsia="tr-TR"/>
              </w:rPr>
              <w:t>E.1.2. Süreç yönetimi</w:t>
            </w:r>
          </w:p>
        </w:tc>
        <w:tc>
          <w:tcPr>
            <w:tcW w:w="750" w:type="pct"/>
            <w:tcBorders>
              <w:top w:val="nil"/>
              <w:left w:val="nil"/>
              <w:bottom w:val="single" w:sz="4" w:space="0" w:color="auto"/>
              <w:right w:val="single" w:sz="8" w:space="0" w:color="auto"/>
            </w:tcBorders>
            <w:shd w:val="clear" w:color="000000" w:fill="E6B8B7"/>
            <w:noWrap/>
            <w:hideMark/>
          </w:tcPr>
          <w:p w14:paraId="160BA3F8" w14:textId="77777777" w:rsidR="002E5C3F" w:rsidRPr="0026018D" w:rsidRDefault="002E5C3F" w:rsidP="002E5C3F">
            <w:pPr>
              <w:widowControl/>
              <w:rPr>
                <w:rFonts w:ascii="Calibri" w:eastAsia="Times New Roman" w:hAnsi="Calibri" w:cs="Calibri"/>
                <w:color w:val="000000"/>
                <w:sz w:val="20"/>
                <w:szCs w:val="20"/>
                <w:lang w:eastAsia="tr-TR"/>
              </w:rPr>
            </w:pPr>
            <w:r w:rsidRPr="0026018D">
              <w:rPr>
                <w:rFonts w:ascii="Calibri" w:eastAsia="Times New Roman" w:hAnsi="Calibri" w:cs="Calibri"/>
                <w:color w:val="000000"/>
                <w:sz w:val="20"/>
                <w:szCs w:val="20"/>
                <w:lang w:eastAsia="tr-TR"/>
              </w:rPr>
              <w:t>Olgunluk düzeyi</w:t>
            </w:r>
          </w:p>
        </w:tc>
        <w:tc>
          <w:tcPr>
            <w:tcW w:w="2250" w:type="pct"/>
            <w:tcBorders>
              <w:top w:val="nil"/>
              <w:left w:val="nil"/>
              <w:bottom w:val="single" w:sz="4" w:space="0" w:color="auto"/>
              <w:right w:val="single" w:sz="8" w:space="0" w:color="auto"/>
            </w:tcBorders>
            <w:shd w:val="clear" w:color="000000" w:fill="E6B8B7"/>
            <w:noWrap/>
            <w:hideMark/>
          </w:tcPr>
          <w:p w14:paraId="579E2E0B" w14:textId="77777777" w:rsidR="002E5C3F" w:rsidRPr="0026018D" w:rsidRDefault="002E5C3F" w:rsidP="002E5C3F">
            <w:pPr>
              <w:widowControl/>
              <w:rPr>
                <w:rFonts w:ascii="Calibri" w:eastAsia="Times New Roman" w:hAnsi="Calibri" w:cs="Calibri"/>
                <w:color w:val="000000"/>
                <w:sz w:val="20"/>
                <w:szCs w:val="20"/>
                <w:lang w:eastAsia="tr-TR"/>
              </w:rPr>
            </w:pPr>
            <w:r w:rsidRPr="0026018D">
              <w:rPr>
                <w:rFonts w:ascii="Calibri" w:eastAsia="Times New Roman" w:hAnsi="Calibri" w:cs="Calibri"/>
                <w:color w:val="000000"/>
                <w:sz w:val="20"/>
                <w:szCs w:val="20"/>
                <w:lang w:eastAsia="tr-TR"/>
              </w:rPr>
              <w:t> </w:t>
            </w:r>
            <w:r w:rsidR="00AB63F9" w:rsidRPr="0026018D">
              <w:rPr>
                <w:rFonts w:ascii="Calibri" w:eastAsia="Times New Roman" w:hAnsi="Calibri" w:cs="Calibri"/>
                <w:color w:val="000000"/>
                <w:sz w:val="20"/>
                <w:szCs w:val="20"/>
                <w:lang w:eastAsia="tr-TR"/>
              </w:rPr>
              <w:t>4</w:t>
            </w:r>
          </w:p>
        </w:tc>
      </w:tr>
      <w:tr w:rsidR="002E5C3F" w:rsidRPr="0026018D" w14:paraId="2E12953D" w14:textId="77777777" w:rsidTr="00B01B88">
        <w:trPr>
          <w:trHeight w:val="324"/>
        </w:trPr>
        <w:tc>
          <w:tcPr>
            <w:tcW w:w="1900" w:type="pct"/>
            <w:tcBorders>
              <w:top w:val="nil"/>
              <w:left w:val="single" w:sz="8" w:space="0" w:color="auto"/>
              <w:bottom w:val="single" w:sz="8" w:space="0" w:color="auto"/>
              <w:right w:val="single" w:sz="4" w:space="0" w:color="auto"/>
            </w:tcBorders>
            <w:shd w:val="clear" w:color="000000" w:fill="E6B8B7"/>
            <w:vAlign w:val="center"/>
            <w:hideMark/>
          </w:tcPr>
          <w:p w14:paraId="7E952054" w14:textId="77777777" w:rsidR="002E5C3F" w:rsidRPr="0026018D" w:rsidRDefault="002E5C3F" w:rsidP="00553A3C">
            <w:pPr>
              <w:widowControl/>
              <w:ind w:left="487" w:hanging="487"/>
              <w:jc w:val="both"/>
              <w:rPr>
                <w:rFonts w:ascii="Calibri" w:eastAsia="Times New Roman" w:hAnsi="Calibri" w:cs="Calibri"/>
                <w:color w:val="000000"/>
                <w:sz w:val="20"/>
                <w:szCs w:val="20"/>
                <w:lang w:eastAsia="tr-TR"/>
              </w:rPr>
            </w:pPr>
            <w:r w:rsidRPr="0026018D">
              <w:rPr>
                <w:rFonts w:ascii="Calibri" w:eastAsia="Times New Roman" w:hAnsi="Calibri" w:cs="Calibri"/>
                <w:color w:val="000000"/>
                <w:sz w:val="20"/>
                <w:szCs w:val="20"/>
                <w:lang w:eastAsia="tr-TR"/>
              </w:rPr>
              <w:t> </w:t>
            </w:r>
          </w:p>
        </w:tc>
        <w:tc>
          <w:tcPr>
            <w:tcW w:w="750" w:type="pct"/>
            <w:tcBorders>
              <w:top w:val="nil"/>
              <w:left w:val="nil"/>
              <w:bottom w:val="single" w:sz="8" w:space="0" w:color="auto"/>
              <w:right w:val="single" w:sz="8" w:space="0" w:color="auto"/>
            </w:tcBorders>
            <w:shd w:val="clear" w:color="000000" w:fill="E6B8B7"/>
            <w:noWrap/>
            <w:hideMark/>
          </w:tcPr>
          <w:p w14:paraId="3A063765" w14:textId="77777777" w:rsidR="002E5C3F" w:rsidRPr="0026018D" w:rsidRDefault="002E5C3F" w:rsidP="002E5C3F">
            <w:pPr>
              <w:widowControl/>
              <w:rPr>
                <w:rFonts w:ascii="Calibri" w:eastAsia="Times New Roman" w:hAnsi="Calibri" w:cs="Calibri"/>
                <w:color w:val="000000"/>
                <w:sz w:val="20"/>
                <w:szCs w:val="20"/>
                <w:lang w:eastAsia="tr-TR"/>
              </w:rPr>
            </w:pPr>
            <w:r w:rsidRPr="0026018D">
              <w:rPr>
                <w:rFonts w:ascii="Calibri" w:eastAsia="Times New Roman" w:hAnsi="Calibri" w:cs="Calibri"/>
                <w:color w:val="000000"/>
                <w:sz w:val="20"/>
                <w:szCs w:val="20"/>
                <w:lang w:eastAsia="tr-TR"/>
              </w:rPr>
              <w:t>Kanıtlar</w:t>
            </w:r>
          </w:p>
        </w:tc>
        <w:tc>
          <w:tcPr>
            <w:tcW w:w="2250" w:type="pct"/>
            <w:tcBorders>
              <w:top w:val="nil"/>
              <w:left w:val="nil"/>
              <w:bottom w:val="single" w:sz="8" w:space="0" w:color="auto"/>
              <w:right w:val="single" w:sz="8" w:space="0" w:color="auto"/>
            </w:tcBorders>
            <w:shd w:val="clear" w:color="000000" w:fill="E6B8B7"/>
            <w:noWrap/>
            <w:hideMark/>
          </w:tcPr>
          <w:p w14:paraId="1B87E15B" w14:textId="562F0C12" w:rsidR="0092425F" w:rsidRPr="0026018D" w:rsidRDefault="00654DB3" w:rsidP="0092425F">
            <w:pPr>
              <w:widowControl/>
              <w:rPr>
                <w:rFonts w:ascii="Calibri" w:eastAsia="Times New Roman" w:hAnsi="Calibri" w:cs="Calibri"/>
                <w:bCs/>
                <w:color w:val="FF0000"/>
                <w:sz w:val="20"/>
                <w:szCs w:val="20"/>
                <w:lang w:eastAsia="tr-TR"/>
              </w:rPr>
            </w:pPr>
            <w:r w:rsidRPr="0026018D">
              <w:rPr>
                <w:rFonts w:ascii="Calibri" w:hAnsi="Calibri" w:cs="Calibri"/>
                <w:sz w:val="20"/>
                <w:szCs w:val="20"/>
              </w:rPr>
              <w:t>E.1.2.1.</w:t>
            </w:r>
            <w:hyperlink r:id="rId160" w:history="1">
              <w:r w:rsidR="0092425F" w:rsidRPr="0026018D">
                <w:rPr>
                  <w:rStyle w:val="Hyperlink"/>
                  <w:rFonts w:ascii="Calibri" w:eastAsia="Times New Roman" w:hAnsi="Calibri" w:cs="Calibri"/>
                  <w:bCs/>
                  <w:sz w:val="20"/>
                  <w:szCs w:val="20"/>
                  <w:lang w:eastAsia="tr-TR"/>
                </w:rPr>
                <w:t>KSÜ 2020 İdare Faaliyet Raporu</w:t>
              </w:r>
            </w:hyperlink>
          </w:p>
          <w:p w14:paraId="46DD145C" w14:textId="13BE4418" w:rsidR="0092425F" w:rsidRPr="0026018D" w:rsidRDefault="00654DB3" w:rsidP="0092425F">
            <w:pPr>
              <w:widowControl/>
              <w:rPr>
                <w:rFonts w:ascii="Calibri" w:hAnsi="Calibri" w:cs="Calibri"/>
                <w:sz w:val="20"/>
                <w:szCs w:val="20"/>
              </w:rPr>
            </w:pPr>
            <w:r w:rsidRPr="0026018D">
              <w:rPr>
                <w:rFonts w:ascii="Calibri" w:hAnsi="Calibri" w:cs="Calibri"/>
                <w:sz w:val="20"/>
                <w:szCs w:val="20"/>
              </w:rPr>
              <w:t>E.1.2.</w:t>
            </w:r>
            <w:r w:rsidRPr="0026018D">
              <w:rPr>
                <w:rFonts w:ascii="Calibri" w:hAnsi="Calibri" w:cs="Calibri"/>
                <w:sz w:val="20"/>
                <w:szCs w:val="20"/>
              </w:rPr>
              <w:t>2</w:t>
            </w:r>
            <w:r w:rsidRPr="0026018D">
              <w:rPr>
                <w:rFonts w:ascii="Calibri" w:hAnsi="Calibri" w:cs="Calibri"/>
                <w:sz w:val="20"/>
                <w:szCs w:val="20"/>
              </w:rPr>
              <w:t>.</w:t>
            </w:r>
            <w:hyperlink r:id="rId161" w:history="1">
              <w:r w:rsidR="0092425F" w:rsidRPr="0026018D">
                <w:rPr>
                  <w:rStyle w:val="Hyperlink"/>
                  <w:rFonts w:ascii="Calibri" w:hAnsi="Calibri" w:cs="Calibri"/>
                  <w:sz w:val="20"/>
                  <w:szCs w:val="20"/>
                </w:rPr>
                <w:t>KSÜ 20</w:t>
              </w:r>
              <w:r w:rsidR="000A57A3" w:rsidRPr="0026018D">
                <w:rPr>
                  <w:rStyle w:val="Hyperlink"/>
                  <w:rFonts w:ascii="Calibri" w:hAnsi="Calibri" w:cs="Calibri"/>
                  <w:sz w:val="20"/>
                  <w:szCs w:val="20"/>
                </w:rPr>
                <w:t>23</w:t>
              </w:r>
              <w:r w:rsidR="0092425F" w:rsidRPr="0026018D">
                <w:rPr>
                  <w:rStyle w:val="Hyperlink"/>
                  <w:rFonts w:ascii="Calibri" w:hAnsi="Calibri" w:cs="Calibri"/>
                  <w:sz w:val="20"/>
                  <w:szCs w:val="20"/>
                </w:rPr>
                <w:t>-202</w:t>
              </w:r>
              <w:r w:rsidR="000A57A3" w:rsidRPr="0026018D">
                <w:rPr>
                  <w:rStyle w:val="Hyperlink"/>
                  <w:rFonts w:ascii="Calibri" w:hAnsi="Calibri" w:cs="Calibri"/>
                  <w:sz w:val="20"/>
                  <w:szCs w:val="20"/>
                </w:rPr>
                <w:t>7</w:t>
              </w:r>
              <w:r w:rsidR="0092425F" w:rsidRPr="0026018D">
                <w:rPr>
                  <w:rStyle w:val="Hyperlink"/>
                  <w:rFonts w:ascii="Calibri" w:hAnsi="Calibri" w:cs="Calibri"/>
                  <w:sz w:val="20"/>
                  <w:szCs w:val="20"/>
                </w:rPr>
                <w:t xml:space="preserve"> Stratejik Planı </w:t>
              </w:r>
            </w:hyperlink>
          </w:p>
          <w:p w14:paraId="2A62DF05" w14:textId="11AE1B05" w:rsidR="002E5C3F" w:rsidRPr="0026018D" w:rsidRDefault="00654DB3" w:rsidP="0092425F">
            <w:pPr>
              <w:widowControl/>
              <w:rPr>
                <w:rFonts w:ascii="Calibri" w:eastAsia="Times New Roman" w:hAnsi="Calibri" w:cs="Calibri"/>
                <w:color w:val="000000"/>
                <w:sz w:val="20"/>
                <w:szCs w:val="20"/>
                <w:lang w:eastAsia="tr-TR"/>
              </w:rPr>
            </w:pPr>
            <w:r w:rsidRPr="0026018D">
              <w:rPr>
                <w:rFonts w:ascii="Calibri" w:hAnsi="Calibri" w:cs="Calibri"/>
                <w:sz w:val="20"/>
                <w:szCs w:val="20"/>
              </w:rPr>
              <w:t>E.1.2.</w:t>
            </w:r>
            <w:r w:rsidRPr="0026018D">
              <w:rPr>
                <w:rFonts w:ascii="Calibri" w:hAnsi="Calibri" w:cs="Calibri"/>
                <w:sz w:val="20"/>
                <w:szCs w:val="20"/>
              </w:rPr>
              <w:t>3</w:t>
            </w:r>
            <w:r w:rsidRPr="0026018D">
              <w:rPr>
                <w:rFonts w:ascii="Calibri" w:hAnsi="Calibri" w:cs="Calibri"/>
                <w:sz w:val="20"/>
                <w:szCs w:val="20"/>
              </w:rPr>
              <w:t>.</w:t>
            </w:r>
            <w:hyperlink r:id="rId162" w:history="1">
              <w:r w:rsidR="0092425F" w:rsidRPr="0026018D">
                <w:rPr>
                  <w:rStyle w:val="Hyperlink"/>
                  <w:rFonts w:ascii="Calibri" w:hAnsi="Calibri" w:cs="Calibri"/>
                  <w:sz w:val="20"/>
                  <w:szCs w:val="20"/>
                </w:rPr>
                <w:t>KSÜ Ziraat Fakültesi Faaliyet Raporu</w:t>
              </w:r>
            </w:hyperlink>
          </w:p>
        </w:tc>
      </w:tr>
      <w:tr w:rsidR="002E5C3F" w:rsidRPr="0026018D" w14:paraId="535A8253" w14:textId="77777777" w:rsidTr="00B01B88">
        <w:trPr>
          <w:trHeight w:val="312"/>
        </w:trPr>
        <w:tc>
          <w:tcPr>
            <w:tcW w:w="1900" w:type="pct"/>
            <w:tcBorders>
              <w:top w:val="nil"/>
              <w:left w:val="single" w:sz="8" w:space="0" w:color="auto"/>
              <w:bottom w:val="nil"/>
              <w:right w:val="nil"/>
            </w:tcBorders>
            <w:shd w:val="clear" w:color="000000" w:fill="E6B8B7"/>
            <w:noWrap/>
            <w:hideMark/>
          </w:tcPr>
          <w:p w14:paraId="19F41782" w14:textId="77777777" w:rsidR="002E5C3F" w:rsidRPr="0026018D" w:rsidRDefault="002E5C3F" w:rsidP="00553A3C">
            <w:pPr>
              <w:widowControl/>
              <w:ind w:left="487" w:hanging="487"/>
              <w:jc w:val="both"/>
              <w:rPr>
                <w:rFonts w:ascii="Calibri" w:eastAsia="Times New Roman" w:hAnsi="Calibri" w:cs="Calibri"/>
                <w:b/>
                <w:bCs/>
                <w:color w:val="000000"/>
                <w:sz w:val="20"/>
                <w:szCs w:val="20"/>
                <w:lang w:eastAsia="tr-TR"/>
              </w:rPr>
            </w:pPr>
            <w:r w:rsidRPr="0026018D">
              <w:rPr>
                <w:rFonts w:ascii="Calibri" w:eastAsia="Times New Roman" w:hAnsi="Calibri" w:cs="Calibri"/>
                <w:b/>
                <w:bCs/>
                <w:color w:val="000000"/>
                <w:sz w:val="20"/>
                <w:szCs w:val="20"/>
                <w:lang w:eastAsia="tr-TR"/>
              </w:rPr>
              <w:t> </w:t>
            </w:r>
          </w:p>
        </w:tc>
        <w:tc>
          <w:tcPr>
            <w:tcW w:w="750" w:type="pct"/>
            <w:tcBorders>
              <w:top w:val="nil"/>
              <w:left w:val="nil"/>
              <w:bottom w:val="nil"/>
              <w:right w:val="nil"/>
            </w:tcBorders>
            <w:shd w:val="clear" w:color="000000" w:fill="E6B8B7"/>
            <w:noWrap/>
            <w:hideMark/>
          </w:tcPr>
          <w:p w14:paraId="4436A19B" w14:textId="77777777" w:rsidR="002E5C3F" w:rsidRPr="0026018D" w:rsidRDefault="002E5C3F" w:rsidP="002E5C3F">
            <w:pPr>
              <w:widowControl/>
              <w:rPr>
                <w:rFonts w:ascii="Calibri" w:eastAsia="Times New Roman" w:hAnsi="Calibri" w:cs="Calibri"/>
                <w:b/>
                <w:bCs/>
                <w:color w:val="000000"/>
                <w:sz w:val="20"/>
                <w:szCs w:val="20"/>
                <w:lang w:eastAsia="tr-TR"/>
              </w:rPr>
            </w:pPr>
            <w:r w:rsidRPr="0026018D">
              <w:rPr>
                <w:rFonts w:ascii="Calibri" w:eastAsia="Times New Roman" w:hAnsi="Calibri" w:cs="Calibri"/>
                <w:b/>
                <w:bCs/>
                <w:color w:val="000000"/>
                <w:sz w:val="20"/>
                <w:szCs w:val="20"/>
                <w:lang w:eastAsia="tr-TR"/>
              </w:rPr>
              <w:t> </w:t>
            </w:r>
          </w:p>
        </w:tc>
        <w:tc>
          <w:tcPr>
            <w:tcW w:w="2250" w:type="pct"/>
            <w:tcBorders>
              <w:top w:val="nil"/>
              <w:left w:val="nil"/>
              <w:bottom w:val="nil"/>
              <w:right w:val="nil"/>
            </w:tcBorders>
            <w:shd w:val="clear" w:color="000000" w:fill="E6B8B7"/>
            <w:noWrap/>
            <w:hideMark/>
          </w:tcPr>
          <w:p w14:paraId="7EE286CE" w14:textId="77777777" w:rsidR="002E5C3F" w:rsidRPr="0026018D" w:rsidRDefault="002E5C3F" w:rsidP="002E5C3F">
            <w:pPr>
              <w:widowControl/>
              <w:rPr>
                <w:rFonts w:ascii="Calibri" w:eastAsia="Times New Roman" w:hAnsi="Calibri" w:cs="Calibri"/>
                <w:b/>
                <w:bCs/>
                <w:color w:val="000000"/>
                <w:sz w:val="20"/>
                <w:szCs w:val="20"/>
                <w:lang w:eastAsia="tr-TR"/>
              </w:rPr>
            </w:pPr>
            <w:r w:rsidRPr="0026018D">
              <w:rPr>
                <w:rFonts w:ascii="Calibri" w:eastAsia="Times New Roman" w:hAnsi="Calibri" w:cs="Calibri"/>
                <w:b/>
                <w:bCs/>
                <w:color w:val="000000"/>
                <w:sz w:val="20"/>
                <w:szCs w:val="20"/>
                <w:lang w:eastAsia="tr-TR"/>
              </w:rPr>
              <w:t> </w:t>
            </w:r>
          </w:p>
        </w:tc>
      </w:tr>
      <w:tr w:rsidR="002E5C3F" w:rsidRPr="0026018D" w14:paraId="7E682C2B" w14:textId="77777777" w:rsidTr="00B01B88">
        <w:trPr>
          <w:trHeight w:val="324"/>
        </w:trPr>
        <w:tc>
          <w:tcPr>
            <w:tcW w:w="1900" w:type="pct"/>
            <w:tcBorders>
              <w:top w:val="nil"/>
              <w:left w:val="single" w:sz="8" w:space="0" w:color="auto"/>
              <w:bottom w:val="nil"/>
              <w:right w:val="nil"/>
            </w:tcBorders>
            <w:shd w:val="clear" w:color="000000" w:fill="E6B8B7"/>
            <w:noWrap/>
            <w:hideMark/>
          </w:tcPr>
          <w:p w14:paraId="52467CCC" w14:textId="77777777" w:rsidR="002E5C3F" w:rsidRPr="0026018D" w:rsidRDefault="002E5C3F" w:rsidP="00553A3C">
            <w:pPr>
              <w:widowControl/>
              <w:ind w:left="487" w:hanging="487"/>
              <w:jc w:val="both"/>
              <w:rPr>
                <w:rFonts w:ascii="Calibri" w:eastAsia="Times New Roman" w:hAnsi="Calibri" w:cs="Calibri"/>
                <w:b/>
                <w:bCs/>
                <w:color w:val="000000"/>
                <w:sz w:val="20"/>
                <w:szCs w:val="20"/>
                <w:lang w:eastAsia="tr-TR"/>
              </w:rPr>
            </w:pPr>
            <w:r w:rsidRPr="0026018D">
              <w:rPr>
                <w:rFonts w:ascii="Calibri" w:eastAsia="Times New Roman" w:hAnsi="Calibri" w:cs="Calibri"/>
                <w:b/>
                <w:bCs/>
                <w:color w:val="000000"/>
                <w:sz w:val="20"/>
                <w:szCs w:val="20"/>
                <w:lang w:eastAsia="tr-TR"/>
              </w:rPr>
              <w:t>E.2. Kaynakların Yönetimi</w:t>
            </w:r>
          </w:p>
        </w:tc>
        <w:tc>
          <w:tcPr>
            <w:tcW w:w="750" w:type="pct"/>
            <w:tcBorders>
              <w:top w:val="nil"/>
              <w:left w:val="nil"/>
              <w:bottom w:val="nil"/>
              <w:right w:val="nil"/>
            </w:tcBorders>
            <w:shd w:val="clear" w:color="000000" w:fill="E6B8B7"/>
            <w:noWrap/>
            <w:hideMark/>
          </w:tcPr>
          <w:p w14:paraId="752E855C" w14:textId="77777777" w:rsidR="002E5C3F" w:rsidRPr="0026018D" w:rsidRDefault="002E5C3F" w:rsidP="002E5C3F">
            <w:pPr>
              <w:widowControl/>
              <w:rPr>
                <w:rFonts w:ascii="Calibri" w:eastAsia="Times New Roman" w:hAnsi="Calibri" w:cs="Calibri"/>
                <w:b/>
                <w:bCs/>
                <w:color w:val="000000"/>
                <w:sz w:val="20"/>
                <w:szCs w:val="20"/>
                <w:lang w:eastAsia="tr-TR"/>
              </w:rPr>
            </w:pPr>
            <w:r w:rsidRPr="0026018D">
              <w:rPr>
                <w:rFonts w:ascii="Calibri" w:eastAsia="Times New Roman" w:hAnsi="Calibri" w:cs="Calibri"/>
                <w:b/>
                <w:bCs/>
                <w:color w:val="000000"/>
                <w:sz w:val="20"/>
                <w:szCs w:val="20"/>
                <w:lang w:eastAsia="tr-TR"/>
              </w:rPr>
              <w:t> </w:t>
            </w:r>
          </w:p>
        </w:tc>
        <w:tc>
          <w:tcPr>
            <w:tcW w:w="2250" w:type="pct"/>
            <w:tcBorders>
              <w:top w:val="nil"/>
              <w:left w:val="nil"/>
              <w:bottom w:val="nil"/>
              <w:right w:val="nil"/>
            </w:tcBorders>
            <w:shd w:val="clear" w:color="000000" w:fill="E6B8B7"/>
            <w:noWrap/>
            <w:hideMark/>
          </w:tcPr>
          <w:p w14:paraId="14BEFFCE" w14:textId="017EA3F9" w:rsidR="002E5C3F" w:rsidRPr="0026018D" w:rsidRDefault="0047150F" w:rsidP="002B38C1">
            <w:pPr>
              <w:widowControl/>
              <w:jc w:val="both"/>
              <w:rPr>
                <w:rFonts w:ascii="Calibri" w:eastAsia="Times New Roman" w:hAnsi="Calibri" w:cs="Calibri"/>
                <w:b/>
                <w:bCs/>
                <w:color w:val="000000"/>
                <w:sz w:val="20"/>
                <w:szCs w:val="20"/>
                <w:lang w:eastAsia="tr-TR"/>
              </w:rPr>
            </w:pPr>
            <w:r w:rsidRPr="0026018D">
              <w:rPr>
                <w:rFonts w:ascii="Calibri" w:eastAsia="Times New Roman" w:hAnsi="Calibri" w:cs="Calibri"/>
                <w:bCs/>
                <w:color w:val="000000"/>
                <w:sz w:val="20"/>
                <w:szCs w:val="20"/>
                <w:lang w:eastAsia="tr-TR"/>
              </w:rPr>
              <w:t>Bölüm i</w:t>
            </w:r>
            <w:r w:rsidR="008E73EC" w:rsidRPr="0026018D">
              <w:rPr>
                <w:rFonts w:ascii="Calibri" w:eastAsia="Times New Roman" w:hAnsi="Calibri" w:cs="Calibri"/>
                <w:bCs/>
                <w:color w:val="000000"/>
                <w:sz w:val="20"/>
                <w:szCs w:val="20"/>
                <w:lang w:eastAsia="tr-TR"/>
              </w:rPr>
              <w:t xml:space="preserve">nsan kaynakları yönetimi faaliyetleri, </w:t>
            </w:r>
            <w:r w:rsidRPr="0026018D">
              <w:rPr>
                <w:rFonts w:ascii="Calibri" w:eastAsia="Times New Roman" w:hAnsi="Calibri" w:cs="Calibri"/>
                <w:bCs/>
                <w:color w:val="000000"/>
                <w:sz w:val="20"/>
                <w:szCs w:val="20"/>
                <w:lang w:eastAsia="tr-TR"/>
              </w:rPr>
              <w:t xml:space="preserve">KSÜ </w:t>
            </w:r>
            <w:r w:rsidR="008E73EC" w:rsidRPr="0026018D">
              <w:rPr>
                <w:rFonts w:ascii="Calibri" w:eastAsia="Times New Roman" w:hAnsi="Calibri" w:cs="Calibri"/>
                <w:bCs/>
                <w:color w:val="000000"/>
                <w:sz w:val="20"/>
                <w:szCs w:val="20"/>
                <w:lang w:eastAsia="tr-TR"/>
              </w:rPr>
              <w:t xml:space="preserve">Personel Daire Başkanlığı </w:t>
            </w:r>
            <w:r w:rsidRPr="0026018D">
              <w:rPr>
                <w:rFonts w:ascii="Calibri" w:eastAsia="Times New Roman" w:hAnsi="Calibri" w:cs="Calibri"/>
                <w:bCs/>
                <w:color w:val="000000"/>
                <w:sz w:val="20"/>
                <w:szCs w:val="20"/>
                <w:lang w:eastAsia="tr-TR"/>
              </w:rPr>
              <w:t xml:space="preserve">ve Ziraat Fakültesi Dekanlığı hedefleri ile uyumlu bir şekilde; </w:t>
            </w:r>
            <w:r w:rsidR="008E73EC" w:rsidRPr="0026018D">
              <w:rPr>
                <w:rFonts w:ascii="Calibri" w:eastAsia="Times New Roman" w:hAnsi="Calibri" w:cs="Calibri"/>
                <w:bCs/>
                <w:color w:val="000000"/>
                <w:sz w:val="20"/>
                <w:szCs w:val="20"/>
                <w:lang w:eastAsia="tr-TR"/>
              </w:rPr>
              <w:t>stratejik plan</w:t>
            </w:r>
            <w:r w:rsidRPr="0026018D">
              <w:rPr>
                <w:rFonts w:ascii="Calibri" w:eastAsia="Times New Roman" w:hAnsi="Calibri" w:cs="Calibri"/>
                <w:bCs/>
                <w:color w:val="000000"/>
                <w:sz w:val="20"/>
                <w:szCs w:val="20"/>
                <w:lang w:eastAsia="tr-TR"/>
              </w:rPr>
              <w:t xml:space="preserve"> gereksinimlerini karşılayacak şekilde yürütülmektedir. Bu amaçla personelin </w:t>
            </w:r>
            <w:r w:rsidR="008E73EC" w:rsidRPr="0026018D">
              <w:rPr>
                <w:rFonts w:ascii="Calibri" w:eastAsia="Times New Roman" w:hAnsi="Calibri" w:cs="Calibri"/>
                <w:bCs/>
                <w:color w:val="000000"/>
                <w:sz w:val="20"/>
                <w:szCs w:val="20"/>
                <w:lang w:eastAsia="tr-TR"/>
              </w:rPr>
              <w:t>çalışan memnuniyetini</w:t>
            </w:r>
            <w:r w:rsidR="007B14E0" w:rsidRPr="0026018D">
              <w:rPr>
                <w:rFonts w:ascii="Calibri" w:eastAsia="Times New Roman" w:hAnsi="Calibri" w:cs="Calibri"/>
                <w:bCs/>
                <w:color w:val="000000"/>
                <w:sz w:val="20"/>
                <w:szCs w:val="20"/>
                <w:lang w:eastAsia="tr-TR"/>
              </w:rPr>
              <w:t xml:space="preserve"> </w:t>
            </w:r>
            <w:r w:rsidR="008E73EC" w:rsidRPr="0026018D">
              <w:rPr>
                <w:rFonts w:ascii="Calibri" w:eastAsia="Times New Roman" w:hAnsi="Calibri" w:cs="Calibri"/>
                <w:bCs/>
                <w:color w:val="000000"/>
                <w:sz w:val="20"/>
                <w:szCs w:val="20"/>
                <w:lang w:eastAsia="tr-TR"/>
              </w:rPr>
              <w:t>sağlayarak, etkin, etkili ve motive edilmiş bir organizasyon oluşturmaktır</w:t>
            </w:r>
            <w:r w:rsidR="00654DB3" w:rsidRPr="0026018D">
              <w:rPr>
                <w:rFonts w:ascii="Calibri" w:eastAsia="Times New Roman" w:hAnsi="Calibri" w:cs="Calibri"/>
                <w:bCs/>
                <w:color w:val="000000"/>
                <w:sz w:val="20"/>
                <w:szCs w:val="20"/>
                <w:lang w:eastAsia="tr-TR"/>
              </w:rPr>
              <w:t xml:space="preserve"> </w:t>
            </w:r>
            <w:r w:rsidR="00654DB3" w:rsidRPr="0026018D">
              <w:rPr>
                <w:rFonts w:ascii="Calibri" w:eastAsia="Times New Roman" w:hAnsi="Calibri" w:cs="Calibri"/>
                <w:b/>
                <w:color w:val="000000"/>
                <w:sz w:val="20"/>
                <w:szCs w:val="20"/>
                <w:lang w:eastAsia="tr-TR"/>
              </w:rPr>
              <w:t>(</w:t>
            </w:r>
            <w:r w:rsidR="00654DB3" w:rsidRPr="0026018D">
              <w:rPr>
                <w:rFonts w:ascii="Calibri" w:hAnsi="Calibri" w:cs="Calibri"/>
                <w:b/>
                <w:sz w:val="20"/>
                <w:szCs w:val="20"/>
              </w:rPr>
              <w:t>E.2.1.1</w:t>
            </w:r>
            <w:r w:rsidR="00654DB3" w:rsidRPr="0026018D">
              <w:rPr>
                <w:rFonts w:ascii="Calibri" w:hAnsi="Calibri" w:cs="Calibri"/>
                <w:b/>
                <w:sz w:val="20"/>
                <w:szCs w:val="20"/>
              </w:rPr>
              <w:t xml:space="preserve">-3 ve </w:t>
            </w:r>
            <w:r w:rsidR="00654DB3" w:rsidRPr="0026018D">
              <w:rPr>
                <w:rFonts w:ascii="Calibri" w:hAnsi="Calibri" w:cs="Calibri"/>
                <w:b/>
                <w:sz w:val="20"/>
                <w:szCs w:val="20"/>
              </w:rPr>
              <w:t>E.2.2.1</w:t>
            </w:r>
            <w:r w:rsidR="00654DB3" w:rsidRPr="0026018D">
              <w:rPr>
                <w:rFonts w:ascii="Calibri" w:hAnsi="Calibri" w:cs="Calibri"/>
                <w:b/>
                <w:sz w:val="20"/>
                <w:szCs w:val="20"/>
              </w:rPr>
              <w:t>-3)</w:t>
            </w:r>
            <w:r w:rsidR="008E73EC" w:rsidRPr="0026018D">
              <w:rPr>
                <w:rFonts w:ascii="Calibri" w:eastAsia="Times New Roman" w:hAnsi="Calibri" w:cs="Calibri"/>
                <w:bCs/>
                <w:color w:val="000000"/>
                <w:sz w:val="20"/>
                <w:szCs w:val="20"/>
                <w:lang w:eastAsia="tr-TR"/>
              </w:rPr>
              <w:t xml:space="preserve">. </w:t>
            </w:r>
          </w:p>
        </w:tc>
      </w:tr>
      <w:tr w:rsidR="002E5C3F" w:rsidRPr="0026018D" w14:paraId="6A3741DC" w14:textId="77777777" w:rsidTr="00B01B88">
        <w:trPr>
          <w:trHeight w:val="312"/>
        </w:trPr>
        <w:tc>
          <w:tcPr>
            <w:tcW w:w="1900" w:type="pct"/>
            <w:tcBorders>
              <w:top w:val="single" w:sz="8" w:space="0" w:color="auto"/>
              <w:left w:val="single" w:sz="8" w:space="0" w:color="auto"/>
              <w:bottom w:val="nil"/>
              <w:right w:val="single" w:sz="4" w:space="0" w:color="auto"/>
            </w:tcBorders>
            <w:shd w:val="clear" w:color="000000" w:fill="E6B8B7"/>
            <w:noWrap/>
            <w:vAlign w:val="center"/>
            <w:hideMark/>
          </w:tcPr>
          <w:p w14:paraId="7D735F82" w14:textId="77777777" w:rsidR="002E5C3F" w:rsidRPr="0026018D" w:rsidRDefault="002E5C3F" w:rsidP="00553A3C">
            <w:pPr>
              <w:widowControl/>
              <w:ind w:left="487" w:hanging="487"/>
              <w:jc w:val="both"/>
              <w:rPr>
                <w:rFonts w:ascii="Calibri" w:eastAsia="Times New Roman" w:hAnsi="Calibri" w:cs="Calibri"/>
                <w:color w:val="000000"/>
                <w:sz w:val="20"/>
                <w:szCs w:val="20"/>
                <w:lang w:eastAsia="tr-TR"/>
              </w:rPr>
            </w:pPr>
            <w:r w:rsidRPr="0026018D">
              <w:rPr>
                <w:rFonts w:ascii="Calibri" w:eastAsia="Times New Roman" w:hAnsi="Calibri" w:cs="Calibri"/>
                <w:color w:val="000000"/>
                <w:sz w:val="20"/>
                <w:szCs w:val="20"/>
                <w:lang w:eastAsia="tr-TR"/>
              </w:rPr>
              <w:t>E.2.1. İnsan kaynakları yönetimi</w:t>
            </w:r>
          </w:p>
        </w:tc>
        <w:tc>
          <w:tcPr>
            <w:tcW w:w="750" w:type="pct"/>
            <w:tcBorders>
              <w:top w:val="single" w:sz="8" w:space="0" w:color="auto"/>
              <w:left w:val="nil"/>
              <w:bottom w:val="single" w:sz="4" w:space="0" w:color="auto"/>
              <w:right w:val="single" w:sz="8" w:space="0" w:color="auto"/>
            </w:tcBorders>
            <w:shd w:val="clear" w:color="000000" w:fill="E6B8B7"/>
            <w:noWrap/>
            <w:hideMark/>
          </w:tcPr>
          <w:p w14:paraId="4E240206" w14:textId="77777777" w:rsidR="002E5C3F" w:rsidRPr="0026018D" w:rsidRDefault="002E5C3F" w:rsidP="002E5C3F">
            <w:pPr>
              <w:widowControl/>
              <w:rPr>
                <w:rFonts w:ascii="Calibri" w:eastAsia="Times New Roman" w:hAnsi="Calibri" w:cs="Calibri"/>
                <w:color w:val="000000"/>
                <w:sz w:val="20"/>
                <w:szCs w:val="20"/>
                <w:lang w:eastAsia="tr-TR"/>
              </w:rPr>
            </w:pPr>
            <w:r w:rsidRPr="0026018D">
              <w:rPr>
                <w:rFonts w:ascii="Calibri" w:eastAsia="Times New Roman" w:hAnsi="Calibri" w:cs="Calibri"/>
                <w:color w:val="000000"/>
                <w:sz w:val="20"/>
                <w:szCs w:val="20"/>
                <w:lang w:eastAsia="tr-TR"/>
              </w:rPr>
              <w:t>Olgunluk düzeyi</w:t>
            </w:r>
          </w:p>
        </w:tc>
        <w:tc>
          <w:tcPr>
            <w:tcW w:w="2250" w:type="pct"/>
            <w:tcBorders>
              <w:top w:val="single" w:sz="8" w:space="0" w:color="auto"/>
              <w:left w:val="nil"/>
              <w:bottom w:val="single" w:sz="4" w:space="0" w:color="auto"/>
              <w:right w:val="single" w:sz="8" w:space="0" w:color="auto"/>
            </w:tcBorders>
            <w:shd w:val="clear" w:color="000000" w:fill="E6B8B7"/>
            <w:noWrap/>
            <w:hideMark/>
          </w:tcPr>
          <w:p w14:paraId="566E8D80" w14:textId="77777777" w:rsidR="002E5C3F" w:rsidRPr="0026018D" w:rsidRDefault="002E5C3F" w:rsidP="002E5C3F">
            <w:pPr>
              <w:widowControl/>
              <w:rPr>
                <w:rFonts w:ascii="Calibri" w:eastAsia="Times New Roman" w:hAnsi="Calibri" w:cs="Calibri"/>
                <w:color w:val="000000"/>
                <w:sz w:val="20"/>
                <w:szCs w:val="20"/>
                <w:lang w:eastAsia="tr-TR"/>
              </w:rPr>
            </w:pPr>
            <w:r w:rsidRPr="0026018D">
              <w:rPr>
                <w:rFonts w:ascii="Calibri" w:eastAsia="Times New Roman" w:hAnsi="Calibri" w:cs="Calibri"/>
                <w:color w:val="000000"/>
                <w:sz w:val="20"/>
                <w:szCs w:val="20"/>
                <w:lang w:eastAsia="tr-TR"/>
              </w:rPr>
              <w:t> </w:t>
            </w:r>
            <w:r w:rsidR="002B38C1" w:rsidRPr="0026018D">
              <w:rPr>
                <w:rFonts w:ascii="Calibri" w:eastAsia="Times New Roman" w:hAnsi="Calibri" w:cs="Calibri"/>
                <w:color w:val="000000"/>
                <w:sz w:val="20"/>
                <w:szCs w:val="20"/>
                <w:lang w:eastAsia="tr-TR"/>
              </w:rPr>
              <w:t>4</w:t>
            </w:r>
          </w:p>
        </w:tc>
      </w:tr>
      <w:tr w:rsidR="002E5C3F" w:rsidRPr="0026018D" w14:paraId="48DC6D35" w14:textId="77777777" w:rsidTr="00B01B88">
        <w:trPr>
          <w:trHeight w:val="324"/>
        </w:trPr>
        <w:tc>
          <w:tcPr>
            <w:tcW w:w="1900" w:type="pct"/>
            <w:tcBorders>
              <w:top w:val="nil"/>
              <w:left w:val="single" w:sz="8" w:space="0" w:color="auto"/>
              <w:bottom w:val="single" w:sz="8" w:space="0" w:color="auto"/>
              <w:right w:val="single" w:sz="4" w:space="0" w:color="auto"/>
            </w:tcBorders>
            <w:shd w:val="clear" w:color="000000" w:fill="E6B8B7"/>
            <w:noWrap/>
            <w:vAlign w:val="center"/>
            <w:hideMark/>
          </w:tcPr>
          <w:p w14:paraId="64E6975F" w14:textId="77777777" w:rsidR="002E5C3F" w:rsidRPr="0026018D" w:rsidRDefault="002E5C3F" w:rsidP="00553A3C">
            <w:pPr>
              <w:widowControl/>
              <w:jc w:val="both"/>
              <w:rPr>
                <w:rFonts w:ascii="Calibri" w:eastAsia="Times New Roman" w:hAnsi="Calibri" w:cs="Calibri"/>
                <w:color w:val="000000"/>
                <w:sz w:val="20"/>
                <w:szCs w:val="20"/>
                <w:lang w:eastAsia="tr-TR"/>
              </w:rPr>
            </w:pPr>
            <w:r w:rsidRPr="0026018D">
              <w:rPr>
                <w:rFonts w:ascii="Calibri" w:eastAsia="Times New Roman" w:hAnsi="Calibri" w:cs="Calibri"/>
                <w:color w:val="000000"/>
                <w:sz w:val="20"/>
                <w:szCs w:val="20"/>
                <w:lang w:eastAsia="tr-TR"/>
              </w:rPr>
              <w:t> </w:t>
            </w:r>
          </w:p>
        </w:tc>
        <w:tc>
          <w:tcPr>
            <w:tcW w:w="750" w:type="pct"/>
            <w:tcBorders>
              <w:top w:val="nil"/>
              <w:left w:val="nil"/>
              <w:bottom w:val="single" w:sz="8" w:space="0" w:color="auto"/>
              <w:right w:val="single" w:sz="8" w:space="0" w:color="auto"/>
            </w:tcBorders>
            <w:shd w:val="clear" w:color="000000" w:fill="E6B8B7"/>
            <w:noWrap/>
            <w:hideMark/>
          </w:tcPr>
          <w:p w14:paraId="7D49FA6A" w14:textId="77777777" w:rsidR="002E5C3F" w:rsidRPr="0026018D" w:rsidRDefault="002E5C3F" w:rsidP="002E5C3F">
            <w:pPr>
              <w:widowControl/>
              <w:rPr>
                <w:rFonts w:ascii="Calibri" w:eastAsia="Times New Roman" w:hAnsi="Calibri" w:cs="Calibri"/>
                <w:color w:val="000000"/>
                <w:sz w:val="20"/>
                <w:szCs w:val="20"/>
                <w:lang w:eastAsia="tr-TR"/>
              </w:rPr>
            </w:pPr>
            <w:r w:rsidRPr="0026018D">
              <w:rPr>
                <w:rFonts w:ascii="Calibri" w:eastAsia="Times New Roman" w:hAnsi="Calibri" w:cs="Calibri"/>
                <w:color w:val="000000"/>
                <w:sz w:val="20"/>
                <w:szCs w:val="20"/>
                <w:lang w:eastAsia="tr-TR"/>
              </w:rPr>
              <w:t>Kanıtlar</w:t>
            </w:r>
          </w:p>
        </w:tc>
        <w:tc>
          <w:tcPr>
            <w:tcW w:w="2250" w:type="pct"/>
            <w:tcBorders>
              <w:top w:val="nil"/>
              <w:left w:val="nil"/>
              <w:bottom w:val="single" w:sz="8" w:space="0" w:color="auto"/>
              <w:right w:val="single" w:sz="8" w:space="0" w:color="auto"/>
            </w:tcBorders>
            <w:shd w:val="clear" w:color="000000" w:fill="E6B8B7"/>
            <w:noWrap/>
            <w:hideMark/>
          </w:tcPr>
          <w:p w14:paraId="1A18ABB9" w14:textId="7FCCF3AF" w:rsidR="002B38C1" w:rsidRPr="0026018D" w:rsidRDefault="00654DB3" w:rsidP="002B38C1">
            <w:pPr>
              <w:widowControl/>
              <w:rPr>
                <w:rFonts w:ascii="Calibri" w:eastAsia="Times New Roman" w:hAnsi="Calibri" w:cs="Calibri"/>
                <w:bCs/>
                <w:color w:val="FF0000"/>
                <w:sz w:val="20"/>
                <w:szCs w:val="20"/>
                <w:lang w:eastAsia="tr-TR"/>
              </w:rPr>
            </w:pPr>
            <w:r w:rsidRPr="0026018D">
              <w:rPr>
                <w:rFonts w:ascii="Calibri" w:hAnsi="Calibri" w:cs="Calibri"/>
                <w:sz w:val="20"/>
                <w:szCs w:val="20"/>
              </w:rPr>
              <w:t>E.2.1.1.</w:t>
            </w:r>
            <w:hyperlink r:id="rId163" w:history="1">
              <w:r w:rsidR="002B38C1" w:rsidRPr="0026018D">
                <w:rPr>
                  <w:rStyle w:val="Hyperlink"/>
                  <w:rFonts w:ascii="Calibri" w:eastAsia="Times New Roman" w:hAnsi="Calibri" w:cs="Calibri"/>
                  <w:bCs/>
                  <w:sz w:val="20"/>
                  <w:szCs w:val="20"/>
                  <w:lang w:eastAsia="tr-TR"/>
                </w:rPr>
                <w:t>KSÜ 2020 İdare Faaliyet Raporu</w:t>
              </w:r>
            </w:hyperlink>
          </w:p>
          <w:p w14:paraId="3F808B62" w14:textId="1BFF0D9D" w:rsidR="002B38C1" w:rsidRPr="0026018D" w:rsidRDefault="00654DB3" w:rsidP="002B38C1">
            <w:pPr>
              <w:widowControl/>
              <w:rPr>
                <w:rFonts w:ascii="Calibri" w:hAnsi="Calibri" w:cs="Calibri"/>
                <w:sz w:val="20"/>
                <w:szCs w:val="20"/>
              </w:rPr>
            </w:pPr>
            <w:r w:rsidRPr="0026018D">
              <w:rPr>
                <w:rFonts w:ascii="Calibri" w:hAnsi="Calibri" w:cs="Calibri"/>
                <w:sz w:val="20"/>
                <w:szCs w:val="20"/>
              </w:rPr>
              <w:t>E.2.1.</w:t>
            </w:r>
            <w:r w:rsidRPr="0026018D">
              <w:rPr>
                <w:rFonts w:ascii="Calibri" w:hAnsi="Calibri" w:cs="Calibri"/>
                <w:sz w:val="20"/>
                <w:szCs w:val="20"/>
              </w:rPr>
              <w:t>2</w:t>
            </w:r>
            <w:r w:rsidRPr="0026018D">
              <w:rPr>
                <w:rFonts w:ascii="Calibri" w:hAnsi="Calibri" w:cs="Calibri"/>
                <w:sz w:val="20"/>
                <w:szCs w:val="20"/>
              </w:rPr>
              <w:t>.</w:t>
            </w:r>
            <w:hyperlink r:id="rId164" w:history="1">
              <w:r w:rsidR="002B38C1" w:rsidRPr="0026018D">
                <w:rPr>
                  <w:rStyle w:val="Hyperlink"/>
                  <w:rFonts w:ascii="Calibri" w:hAnsi="Calibri" w:cs="Calibri"/>
                  <w:sz w:val="20"/>
                  <w:szCs w:val="20"/>
                </w:rPr>
                <w:t>KSÜ 20</w:t>
              </w:r>
              <w:r w:rsidR="000A57A3" w:rsidRPr="0026018D">
                <w:rPr>
                  <w:rStyle w:val="Hyperlink"/>
                  <w:rFonts w:ascii="Calibri" w:hAnsi="Calibri" w:cs="Calibri"/>
                  <w:sz w:val="20"/>
                  <w:szCs w:val="20"/>
                </w:rPr>
                <w:t>23</w:t>
              </w:r>
              <w:r w:rsidR="002B38C1" w:rsidRPr="0026018D">
                <w:rPr>
                  <w:rStyle w:val="Hyperlink"/>
                  <w:rFonts w:ascii="Calibri" w:hAnsi="Calibri" w:cs="Calibri"/>
                  <w:sz w:val="20"/>
                  <w:szCs w:val="20"/>
                </w:rPr>
                <w:t>-202</w:t>
              </w:r>
              <w:r w:rsidR="000A57A3" w:rsidRPr="0026018D">
                <w:rPr>
                  <w:rStyle w:val="Hyperlink"/>
                  <w:rFonts w:ascii="Calibri" w:hAnsi="Calibri" w:cs="Calibri"/>
                  <w:sz w:val="20"/>
                  <w:szCs w:val="20"/>
                </w:rPr>
                <w:t>7</w:t>
              </w:r>
              <w:r w:rsidR="002B38C1" w:rsidRPr="0026018D">
                <w:rPr>
                  <w:rStyle w:val="Hyperlink"/>
                  <w:rFonts w:ascii="Calibri" w:hAnsi="Calibri" w:cs="Calibri"/>
                  <w:sz w:val="20"/>
                  <w:szCs w:val="20"/>
                </w:rPr>
                <w:t xml:space="preserve"> Stratejik Planı </w:t>
              </w:r>
            </w:hyperlink>
          </w:p>
          <w:p w14:paraId="41700AC3" w14:textId="6F881935" w:rsidR="002B38C1" w:rsidRPr="0026018D" w:rsidRDefault="00654DB3" w:rsidP="002B38C1">
            <w:pPr>
              <w:pStyle w:val="Heading4"/>
              <w:ind w:left="369" w:right="63" w:hanging="369"/>
              <w:jc w:val="both"/>
              <w:rPr>
                <w:rFonts w:ascii="Calibri" w:hAnsi="Calibri" w:cs="Calibri"/>
                <w:b w:val="0"/>
                <w:i w:val="0"/>
                <w:sz w:val="20"/>
                <w:szCs w:val="20"/>
              </w:rPr>
            </w:pPr>
            <w:r w:rsidRPr="0026018D">
              <w:rPr>
                <w:rFonts w:ascii="Calibri" w:eastAsiaTheme="minorHAnsi" w:hAnsi="Calibri" w:cs="Calibri"/>
                <w:b w:val="0"/>
                <w:bCs w:val="0"/>
                <w:i w:val="0"/>
                <w:sz w:val="20"/>
                <w:szCs w:val="20"/>
              </w:rPr>
              <w:t>E.2.1.</w:t>
            </w:r>
            <w:r w:rsidRPr="0026018D">
              <w:rPr>
                <w:rFonts w:ascii="Calibri" w:eastAsiaTheme="minorHAnsi" w:hAnsi="Calibri" w:cs="Calibri"/>
                <w:b w:val="0"/>
                <w:bCs w:val="0"/>
                <w:i w:val="0"/>
                <w:sz w:val="20"/>
                <w:szCs w:val="20"/>
              </w:rPr>
              <w:t>3</w:t>
            </w:r>
            <w:r w:rsidRPr="0026018D">
              <w:rPr>
                <w:rFonts w:ascii="Calibri" w:eastAsiaTheme="minorHAnsi" w:hAnsi="Calibri" w:cs="Calibri"/>
                <w:b w:val="0"/>
                <w:bCs w:val="0"/>
                <w:i w:val="0"/>
                <w:sz w:val="20"/>
                <w:szCs w:val="20"/>
              </w:rPr>
              <w:t>.</w:t>
            </w:r>
            <w:hyperlink r:id="rId165" w:history="1">
              <w:r w:rsidR="002B38C1" w:rsidRPr="0026018D">
                <w:rPr>
                  <w:rStyle w:val="Hyperlink"/>
                  <w:rFonts w:ascii="Calibri" w:hAnsi="Calibri" w:cs="Calibri"/>
                  <w:b w:val="0"/>
                  <w:i w:val="0"/>
                  <w:sz w:val="20"/>
                  <w:szCs w:val="20"/>
                </w:rPr>
                <w:t>KSÜ Ziraat Fakültesi Faaliyet Raporu</w:t>
              </w:r>
            </w:hyperlink>
          </w:p>
          <w:p w14:paraId="0259C4B8" w14:textId="77777777" w:rsidR="002E5C3F" w:rsidRPr="0026018D" w:rsidRDefault="002E5C3F" w:rsidP="002E5C3F">
            <w:pPr>
              <w:widowControl/>
              <w:rPr>
                <w:rFonts w:ascii="Calibri" w:eastAsia="Times New Roman" w:hAnsi="Calibri" w:cs="Calibri"/>
                <w:color w:val="000000"/>
                <w:sz w:val="20"/>
                <w:szCs w:val="20"/>
                <w:lang w:eastAsia="tr-TR"/>
              </w:rPr>
            </w:pPr>
          </w:p>
        </w:tc>
      </w:tr>
      <w:tr w:rsidR="002E5C3F" w:rsidRPr="0026018D" w14:paraId="2B48EC81" w14:textId="77777777" w:rsidTr="00B01B88">
        <w:trPr>
          <w:trHeight w:val="312"/>
        </w:trPr>
        <w:tc>
          <w:tcPr>
            <w:tcW w:w="1900" w:type="pct"/>
            <w:tcBorders>
              <w:top w:val="nil"/>
              <w:left w:val="single" w:sz="8" w:space="0" w:color="auto"/>
              <w:bottom w:val="nil"/>
              <w:right w:val="single" w:sz="4" w:space="0" w:color="auto"/>
            </w:tcBorders>
            <w:shd w:val="clear" w:color="000000" w:fill="E6B8B7"/>
            <w:noWrap/>
            <w:vAlign w:val="center"/>
            <w:hideMark/>
          </w:tcPr>
          <w:p w14:paraId="4B566418" w14:textId="77777777" w:rsidR="002E5C3F" w:rsidRPr="0026018D" w:rsidRDefault="002E5C3F" w:rsidP="00553A3C">
            <w:pPr>
              <w:widowControl/>
              <w:ind w:left="487" w:hanging="487"/>
              <w:jc w:val="both"/>
              <w:rPr>
                <w:rFonts w:ascii="Calibri" w:eastAsia="Times New Roman" w:hAnsi="Calibri" w:cs="Calibri"/>
                <w:color w:val="000000"/>
                <w:sz w:val="20"/>
                <w:szCs w:val="20"/>
                <w:lang w:eastAsia="tr-TR"/>
              </w:rPr>
            </w:pPr>
            <w:r w:rsidRPr="0026018D">
              <w:rPr>
                <w:rFonts w:ascii="Calibri" w:eastAsia="Times New Roman" w:hAnsi="Calibri" w:cs="Calibri"/>
                <w:color w:val="000000"/>
                <w:sz w:val="20"/>
                <w:szCs w:val="20"/>
                <w:lang w:eastAsia="tr-TR"/>
              </w:rPr>
              <w:t>E.2.2. Finansal kaynakların yönetimi</w:t>
            </w:r>
          </w:p>
        </w:tc>
        <w:tc>
          <w:tcPr>
            <w:tcW w:w="750" w:type="pct"/>
            <w:tcBorders>
              <w:top w:val="nil"/>
              <w:left w:val="nil"/>
              <w:bottom w:val="single" w:sz="4" w:space="0" w:color="auto"/>
              <w:right w:val="single" w:sz="8" w:space="0" w:color="auto"/>
            </w:tcBorders>
            <w:shd w:val="clear" w:color="000000" w:fill="E6B8B7"/>
            <w:noWrap/>
            <w:hideMark/>
          </w:tcPr>
          <w:p w14:paraId="4C4AD565" w14:textId="77777777" w:rsidR="002E5C3F" w:rsidRPr="0026018D" w:rsidRDefault="002E5C3F" w:rsidP="002E5C3F">
            <w:pPr>
              <w:widowControl/>
              <w:rPr>
                <w:rFonts w:ascii="Calibri" w:eastAsia="Times New Roman" w:hAnsi="Calibri" w:cs="Calibri"/>
                <w:color w:val="000000"/>
                <w:sz w:val="20"/>
                <w:szCs w:val="20"/>
                <w:lang w:eastAsia="tr-TR"/>
              </w:rPr>
            </w:pPr>
            <w:r w:rsidRPr="0026018D">
              <w:rPr>
                <w:rFonts w:ascii="Calibri" w:eastAsia="Times New Roman" w:hAnsi="Calibri" w:cs="Calibri"/>
                <w:color w:val="000000"/>
                <w:sz w:val="20"/>
                <w:szCs w:val="20"/>
                <w:lang w:eastAsia="tr-TR"/>
              </w:rPr>
              <w:t>Olgunluk düzeyi</w:t>
            </w:r>
          </w:p>
        </w:tc>
        <w:tc>
          <w:tcPr>
            <w:tcW w:w="2250" w:type="pct"/>
            <w:tcBorders>
              <w:top w:val="nil"/>
              <w:left w:val="nil"/>
              <w:bottom w:val="single" w:sz="4" w:space="0" w:color="auto"/>
              <w:right w:val="single" w:sz="8" w:space="0" w:color="auto"/>
            </w:tcBorders>
            <w:shd w:val="clear" w:color="000000" w:fill="E6B8B7"/>
            <w:noWrap/>
            <w:hideMark/>
          </w:tcPr>
          <w:p w14:paraId="6DE95403" w14:textId="77777777" w:rsidR="002E5C3F" w:rsidRPr="0026018D" w:rsidRDefault="002E5C3F" w:rsidP="002E5C3F">
            <w:pPr>
              <w:widowControl/>
              <w:rPr>
                <w:rFonts w:ascii="Calibri" w:eastAsia="Times New Roman" w:hAnsi="Calibri" w:cs="Calibri"/>
                <w:color w:val="000000"/>
                <w:sz w:val="20"/>
                <w:szCs w:val="20"/>
                <w:lang w:eastAsia="tr-TR"/>
              </w:rPr>
            </w:pPr>
            <w:r w:rsidRPr="0026018D">
              <w:rPr>
                <w:rFonts w:ascii="Calibri" w:eastAsia="Times New Roman" w:hAnsi="Calibri" w:cs="Calibri"/>
                <w:color w:val="000000"/>
                <w:sz w:val="20"/>
                <w:szCs w:val="20"/>
                <w:lang w:eastAsia="tr-TR"/>
              </w:rPr>
              <w:t> </w:t>
            </w:r>
            <w:r w:rsidR="002B38C1" w:rsidRPr="0026018D">
              <w:rPr>
                <w:rFonts w:ascii="Calibri" w:eastAsia="Times New Roman" w:hAnsi="Calibri" w:cs="Calibri"/>
                <w:color w:val="000000"/>
                <w:sz w:val="20"/>
                <w:szCs w:val="20"/>
                <w:lang w:eastAsia="tr-TR"/>
              </w:rPr>
              <w:t>4</w:t>
            </w:r>
          </w:p>
        </w:tc>
      </w:tr>
      <w:tr w:rsidR="002E5C3F" w:rsidRPr="0026018D" w14:paraId="560016EF" w14:textId="77777777" w:rsidTr="00B01B88">
        <w:trPr>
          <w:trHeight w:val="324"/>
        </w:trPr>
        <w:tc>
          <w:tcPr>
            <w:tcW w:w="1900" w:type="pct"/>
            <w:tcBorders>
              <w:top w:val="nil"/>
              <w:left w:val="single" w:sz="8" w:space="0" w:color="auto"/>
              <w:bottom w:val="single" w:sz="8" w:space="0" w:color="auto"/>
              <w:right w:val="single" w:sz="4" w:space="0" w:color="auto"/>
            </w:tcBorders>
            <w:shd w:val="clear" w:color="000000" w:fill="E6B8B7"/>
            <w:noWrap/>
            <w:vAlign w:val="center"/>
            <w:hideMark/>
          </w:tcPr>
          <w:p w14:paraId="27A5DC9E" w14:textId="77777777" w:rsidR="002E5C3F" w:rsidRPr="0026018D" w:rsidRDefault="002E5C3F" w:rsidP="00553A3C">
            <w:pPr>
              <w:widowControl/>
              <w:ind w:left="487" w:hanging="487"/>
              <w:jc w:val="both"/>
              <w:rPr>
                <w:rFonts w:ascii="Calibri" w:eastAsia="Times New Roman" w:hAnsi="Calibri" w:cs="Calibri"/>
                <w:color w:val="000000"/>
                <w:sz w:val="20"/>
                <w:szCs w:val="20"/>
                <w:lang w:eastAsia="tr-TR"/>
              </w:rPr>
            </w:pPr>
            <w:r w:rsidRPr="0026018D">
              <w:rPr>
                <w:rFonts w:ascii="Calibri" w:eastAsia="Times New Roman" w:hAnsi="Calibri" w:cs="Calibri"/>
                <w:color w:val="000000"/>
                <w:sz w:val="20"/>
                <w:szCs w:val="20"/>
                <w:lang w:eastAsia="tr-TR"/>
              </w:rPr>
              <w:t> </w:t>
            </w:r>
          </w:p>
        </w:tc>
        <w:tc>
          <w:tcPr>
            <w:tcW w:w="750" w:type="pct"/>
            <w:tcBorders>
              <w:top w:val="nil"/>
              <w:left w:val="nil"/>
              <w:bottom w:val="single" w:sz="8" w:space="0" w:color="auto"/>
              <w:right w:val="single" w:sz="8" w:space="0" w:color="auto"/>
            </w:tcBorders>
            <w:shd w:val="clear" w:color="000000" w:fill="E6B8B7"/>
            <w:noWrap/>
            <w:hideMark/>
          </w:tcPr>
          <w:p w14:paraId="210D6561" w14:textId="77777777" w:rsidR="002E5C3F" w:rsidRPr="0026018D" w:rsidRDefault="002E5C3F" w:rsidP="002E5C3F">
            <w:pPr>
              <w:widowControl/>
              <w:rPr>
                <w:rFonts w:ascii="Calibri" w:eastAsia="Times New Roman" w:hAnsi="Calibri" w:cs="Calibri"/>
                <w:color w:val="000000"/>
                <w:sz w:val="20"/>
                <w:szCs w:val="20"/>
                <w:lang w:eastAsia="tr-TR"/>
              </w:rPr>
            </w:pPr>
            <w:r w:rsidRPr="0026018D">
              <w:rPr>
                <w:rFonts w:ascii="Calibri" w:eastAsia="Times New Roman" w:hAnsi="Calibri" w:cs="Calibri"/>
                <w:color w:val="000000"/>
                <w:sz w:val="20"/>
                <w:szCs w:val="20"/>
                <w:lang w:eastAsia="tr-TR"/>
              </w:rPr>
              <w:t>Kanıtlar</w:t>
            </w:r>
          </w:p>
        </w:tc>
        <w:tc>
          <w:tcPr>
            <w:tcW w:w="2250" w:type="pct"/>
            <w:tcBorders>
              <w:top w:val="nil"/>
              <w:left w:val="nil"/>
              <w:bottom w:val="single" w:sz="8" w:space="0" w:color="auto"/>
              <w:right w:val="single" w:sz="8" w:space="0" w:color="auto"/>
            </w:tcBorders>
            <w:shd w:val="clear" w:color="000000" w:fill="E6B8B7"/>
            <w:noWrap/>
            <w:hideMark/>
          </w:tcPr>
          <w:p w14:paraId="19F6F4C3" w14:textId="414B0515" w:rsidR="002B38C1" w:rsidRPr="0026018D" w:rsidRDefault="00654DB3" w:rsidP="002B38C1">
            <w:pPr>
              <w:widowControl/>
              <w:rPr>
                <w:rFonts w:ascii="Calibri" w:eastAsia="Times New Roman" w:hAnsi="Calibri" w:cs="Calibri"/>
                <w:bCs/>
                <w:color w:val="FF0000"/>
                <w:sz w:val="20"/>
                <w:szCs w:val="20"/>
                <w:lang w:eastAsia="tr-TR"/>
              </w:rPr>
            </w:pPr>
            <w:r w:rsidRPr="0026018D">
              <w:rPr>
                <w:rFonts w:ascii="Calibri" w:hAnsi="Calibri" w:cs="Calibri"/>
                <w:sz w:val="20"/>
                <w:szCs w:val="20"/>
              </w:rPr>
              <w:t>E.2.2.1.</w:t>
            </w:r>
            <w:hyperlink r:id="rId166" w:history="1">
              <w:r w:rsidR="002B38C1" w:rsidRPr="0026018D">
                <w:rPr>
                  <w:rStyle w:val="Hyperlink"/>
                  <w:rFonts w:ascii="Calibri" w:eastAsia="Times New Roman" w:hAnsi="Calibri" w:cs="Calibri"/>
                  <w:bCs/>
                  <w:sz w:val="20"/>
                  <w:szCs w:val="20"/>
                  <w:lang w:eastAsia="tr-TR"/>
                </w:rPr>
                <w:t>KSÜ 2020 İdare Faaliyet Raporu</w:t>
              </w:r>
            </w:hyperlink>
          </w:p>
          <w:p w14:paraId="32188AFF" w14:textId="2F312350" w:rsidR="002B38C1" w:rsidRPr="0026018D" w:rsidRDefault="00654DB3" w:rsidP="002B38C1">
            <w:pPr>
              <w:widowControl/>
              <w:rPr>
                <w:rFonts w:ascii="Calibri" w:hAnsi="Calibri" w:cs="Calibri"/>
                <w:sz w:val="20"/>
                <w:szCs w:val="20"/>
              </w:rPr>
            </w:pPr>
            <w:r w:rsidRPr="0026018D">
              <w:rPr>
                <w:rFonts w:ascii="Calibri" w:hAnsi="Calibri" w:cs="Calibri"/>
                <w:sz w:val="20"/>
                <w:szCs w:val="20"/>
              </w:rPr>
              <w:t>E.2.2.</w:t>
            </w:r>
            <w:r w:rsidRPr="0026018D">
              <w:rPr>
                <w:rFonts w:ascii="Calibri" w:hAnsi="Calibri" w:cs="Calibri"/>
                <w:sz w:val="20"/>
                <w:szCs w:val="20"/>
              </w:rPr>
              <w:t>2</w:t>
            </w:r>
            <w:r w:rsidRPr="0026018D">
              <w:rPr>
                <w:rFonts w:ascii="Calibri" w:hAnsi="Calibri" w:cs="Calibri"/>
                <w:sz w:val="20"/>
                <w:szCs w:val="20"/>
              </w:rPr>
              <w:t>.</w:t>
            </w:r>
            <w:hyperlink r:id="rId167" w:history="1">
              <w:r w:rsidR="002B38C1" w:rsidRPr="0026018D">
                <w:rPr>
                  <w:rStyle w:val="Hyperlink"/>
                  <w:rFonts w:ascii="Calibri" w:hAnsi="Calibri" w:cs="Calibri"/>
                  <w:sz w:val="20"/>
                  <w:szCs w:val="20"/>
                </w:rPr>
                <w:t>KSÜ 20</w:t>
              </w:r>
              <w:r w:rsidR="000A57A3" w:rsidRPr="0026018D">
                <w:rPr>
                  <w:rStyle w:val="Hyperlink"/>
                  <w:rFonts w:ascii="Calibri" w:hAnsi="Calibri" w:cs="Calibri"/>
                  <w:sz w:val="20"/>
                  <w:szCs w:val="20"/>
                </w:rPr>
                <w:t>23</w:t>
              </w:r>
              <w:r w:rsidR="002B38C1" w:rsidRPr="0026018D">
                <w:rPr>
                  <w:rStyle w:val="Hyperlink"/>
                  <w:rFonts w:ascii="Calibri" w:hAnsi="Calibri" w:cs="Calibri"/>
                  <w:sz w:val="20"/>
                  <w:szCs w:val="20"/>
                </w:rPr>
                <w:t>-202</w:t>
              </w:r>
              <w:r w:rsidR="000A57A3" w:rsidRPr="0026018D">
                <w:rPr>
                  <w:rStyle w:val="Hyperlink"/>
                  <w:rFonts w:ascii="Calibri" w:hAnsi="Calibri" w:cs="Calibri"/>
                  <w:sz w:val="20"/>
                  <w:szCs w:val="20"/>
                </w:rPr>
                <w:t>7</w:t>
              </w:r>
              <w:r w:rsidR="002B38C1" w:rsidRPr="0026018D">
                <w:rPr>
                  <w:rStyle w:val="Hyperlink"/>
                  <w:rFonts w:ascii="Calibri" w:hAnsi="Calibri" w:cs="Calibri"/>
                  <w:sz w:val="20"/>
                  <w:szCs w:val="20"/>
                </w:rPr>
                <w:t xml:space="preserve"> Stratejik Planı </w:t>
              </w:r>
            </w:hyperlink>
          </w:p>
          <w:p w14:paraId="72992E47" w14:textId="109074B1" w:rsidR="002B38C1" w:rsidRPr="0026018D" w:rsidRDefault="00654DB3" w:rsidP="002B38C1">
            <w:pPr>
              <w:pStyle w:val="Heading4"/>
              <w:ind w:left="369" w:right="63" w:hanging="369"/>
              <w:jc w:val="both"/>
              <w:rPr>
                <w:rFonts w:ascii="Calibri" w:hAnsi="Calibri" w:cs="Calibri"/>
                <w:b w:val="0"/>
                <w:i w:val="0"/>
                <w:sz w:val="20"/>
                <w:szCs w:val="20"/>
              </w:rPr>
            </w:pPr>
            <w:r w:rsidRPr="0026018D">
              <w:rPr>
                <w:rFonts w:ascii="Calibri" w:hAnsi="Calibri" w:cs="Calibri"/>
                <w:b w:val="0"/>
                <w:bCs w:val="0"/>
                <w:i w:val="0"/>
                <w:iCs/>
                <w:sz w:val="20"/>
                <w:szCs w:val="20"/>
              </w:rPr>
              <w:t>E.2.2.</w:t>
            </w:r>
            <w:r w:rsidRPr="0026018D">
              <w:rPr>
                <w:rFonts w:ascii="Calibri" w:hAnsi="Calibri" w:cs="Calibri"/>
                <w:b w:val="0"/>
                <w:bCs w:val="0"/>
                <w:i w:val="0"/>
                <w:iCs/>
                <w:sz w:val="20"/>
                <w:szCs w:val="20"/>
              </w:rPr>
              <w:t>3</w:t>
            </w:r>
            <w:r w:rsidRPr="0026018D">
              <w:rPr>
                <w:rFonts w:ascii="Calibri" w:hAnsi="Calibri" w:cs="Calibri"/>
                <w:b w:val="0"/>
                <w:bCs w:val="0"/>
                <w:i w:val="0"/>
                <w:iCs/>
                <w:sz w:val="20"/>
                <w:szCs w:val="20"/>
              </w:rPr>
              <w:t>.</w:t>
            </w:r>
            <w:hyperlink r:id="rId168" w:history="1">
              <w:r w:rsidR="002B38C1" w:rsidRPr="0026018D">
                <w:rPr>
                  <w:rStyle w:val="Hyperlink"/>
                  <w:rFonts w:ascii="Calibri" w:hAnsi="Calibri" w:cs="Calibri"/>
                  <w:b w:val="0"/>
                  <w:i w:val="0"/>
                  <w:sz w:val="20"/>
                  <w:szCs w:val="20"/>
                </w:rPr>
                <w:t>KSÜ Ziraat Fakültesi Faaliyet Raporu</w:t>
              </w:r>
            </w:hyperlink>
          </w:p>
          <w:p w14:paraId="79914B3B" w14:textId="77777777" w:rsidR="002E5C3F" w:rsidRPr="0026018D" w:rsidRDefault="002E5C3F" w:rsidP="002E5C3F">
            <w:pPr>
              <w:widowControl/>
              <w:rPr>
                <w:rFonts w:ascii="Calibri" w:eastAsia="Times New Roman" w:hAnsi="Calibri" w:cs="Calibri"/>
                <w:color w:val="000000"/>
                <w:sz w:val="20"/>
                <w:szCs w:val="20"/>
                <w:lang w:eastAsia="tr-TR"/>
              </w:rPr>
            </w:pPr>
          </w:p>
        </w:tc>
      </w:tr>
      <w:tr w:rsidR="002E5C3F" w:rsidRPr="0026018D" w14:paraId="6B320C73" w14:textId="77777777" w:rsidTr="00B01B88">
        <w:trPr>
          <w:trHeight w:val="312"/>
        </w:trPr>
        <w:tc>
          <w:tcPr>
            <w:tcW w:w="1900" w:type="pct"/>
            <w:tcBorders>
              <w:top w:val="nil"/>
              <w:left w:val="single" w:sz="8" w:space="0" w:color="auto"/>
              <w:bottom w:val="nil"/>
              <w:right w:val="nil"/>
            </w:tcBorders>
            <w:shd w:val="clear" w:color="000000" w:fill="E6B8B7"/>
            <w:noWrap/>
            <w:hideMark/>
          </w:tcPr>
          <w:p w14:paraId="5C7CBC71" w14:textId="77777777" w:rsidR="002E5C3F" w:rsidRPr="0026018D" w:rsidRDefault="002E5C3F" w:rsidP="00553A3C">
            <w:pPr>
              <w:widowControl/>
              <w:ind w:left="487" w:hanging="487"/>
              <w:jc w:val="both"/>
              <w:rPr>
                <w:rFonts w:ascii="Calibri" w:eastAsia="Times New Roman" w:hAnsi="Calibri" w:cs="Calibri"/>
                <w:b/>
                <w:bCs/>
                <w:color w:val="000000"/>
                <w:sz w:val="20"/>
                <w:szCs w:val="20"/>
                <w:lang w:eastAsia="tr-TR"/>
              </w:rPr>
            </w:pPr>
            <w:r w:rsidRPr="0026018D">
              <w:rPr>
                <w:rFonts w:ascii="Calibri" w:eastAsia="Times New Roman" w:hAnsi="Calibri" w:cs="Calibri"/>
                <w:b/>
                <w:bCs/>
                <w:color w:val="000000"/>
                <w:sz w:val="20"/>
                <w:szCs w:val="20"/>
                <w:lang w:eastAsia="tr-TR"/>
              </w:rPr>
              <w:lastRenderedPageBreak/>
              <w:t> </w:t>
            </w:r>
          </w:p>
        </w:tc>
        <w:tc>
          <w:tcPr>
            <w:tcW w:w="750" w:type="pct"/>
            <w:tcBorders>
              <w:top w:val="nil"/>
              <w:left w:val="nil"/>
              <w:bottom w:val="nil"/>
              <w:right w:val="nil"/>
            </w:tcBorders>
            <w:shd w:val="clear" w:color="000000" w:fill="E6B8B7"/>
            <w:noWrap/>
            <w:hideMark/>
          </w:tcPr>
          <w:p w14:paraId="3856314A" w14:textId="77777777" w:rsidR="002E5C3F" w:rsidRPr="0026018D" w:rsidRDefault="002E5C3F" w:rsidP="002E5C3F">
            <w:pPr>
              <w:widowControl/>
              <w:rPr>
                <w:rFonts w:ascii="Calibri" w:eastAsia="Times New Roman" w:hAnsi="Calibri" w:cs="Calibri"/>
                <w:b/>
                <w:bCs/>
                <w:color w:val="000000"/>
                <w:sz w:val="20"/>
                <w:szCs w:val="20"/>
                <w:lang w:eastAsia="tr-TR"/>
              </w:rPr>
            </w:pPr>
            <w:r w:rsidRPr="0026018D">
              <w:rPr>
                <w:rFonts w:ascii="Calibri" w:eastAsia="Times New Roman" w:hAnsi="Calibri" w:cs="Calibri"/>
                <w:b/>
                <w:bCs/>
                <w:color w:val="000000"/>
                <w:sz w:val="20"/>
                <w:szCs w:val="20"/>
                <w:lang w:eastAsia="tr-TR"/>
              </w:rPr>
              <w:t> </w:t>
            </w:r>
          </w:p>
        </w:tc>
        <w:tc>
          <w:tcPr>
            <w:tcW w:w="2250" w:type="pct"/>
            <w:tcBorders>
              <w:top w:val="nil"/>
              <w:left w:val="nil"/>
              <w:bottom w:val="nil"/>
              <w:right w:val="nil"/>
            </w:tcBorders>
            <w:shd w:val="clear" w:color="000000" w:fill="E6B8B7"/>
            <w:noWrap/>
            <w:hideMark/>
          </w:tcPr>
          <w:p w14:paraId="5DADAF7C" w14:textId="77777777" w:rsidR="002E5C3F" w:rsidRPr="0026018D" w:rsidRDefault="002E5C3F" w:rsidP="002E5C3F">
            <w:pPr>
              <w:widowControl/>
              <w:rPr>
                <w:rFonts w:ascii="Calibri" w:eastAsia="Times New Roman" w:hAnsi="Calibri" w:cs="Calibri"/>
                <w:bCs/>
                <w:color w:val="000000"/>
                <w:sz w:val="20"/>
                <w:szCs w:val="20"/>
                <w:lang w:eastAsia="tr-TR"/>
              </w:rPr>
            </w:pPr>
            <w:r w:rsidRPr="0026018D">
              <w:rPr>
                <w:rFonts w:ascii="Calibri" w:eastAsia="Times New Roman" w:hAnsi="Calibri" w:cs="Calibri"/>
                <w:bCs/>
                <w:color w:val="000000"/>
                <w:sz w:val="20"/>
                <w:szCs w:val="20"/>
                <w:lang w:eastAsia="tr-TR"/>
              </w:rPr>
              <w:t> </w:t>
            </w:r>
          </w:p>
        </w:tc>
      </w:tr>
      <w:tr w:rsidR="002E5C3F" w:rsidRPr="0026018D" w14:paraId="4DAA16E3" w14:textId="77777777" w:rsidTr="00B01B88">
        <w:trPr>
          <w:trHeight w:val="324"/>
        </w:trPr>
        <w:tc>
          <w:tcPr>
            <w:tcW w:w="1900" w:type="pct"/>
            <w:tcBorders>
              <w:top w:val="nil"/>
              <w:left w:val="single" w:sz="8" w:space="0" w:color="auto"/>
              <w:bottom w:val="nil"/>
              <w:right w:val="nil"/>
            </w:tcBorders>
            <w:shd w:val="clear" w:color="000000" w:fill="E6B8B7"/>
            <w:noWrap/>
            <w:hideMark/>
          </w:tcPr>
          <w:p w14:paraId="7A1480E6" w14:textId="77777777" w:rsidR="002E5C3F" w:rsidRPr="0026018D" w:rsidRDefault="002E5C3F" w:rsidP="00553A3C">
            <w:pPr>
              <w:widowControl/>
              <w:ind w:left="487" w:hanging="487"/>
              <w:jc w:val="both"/>
              <w:rPr>
                <w:rFonts w:ascii="Calibri" w:eastAsia="Times New Roman" w:hAnsi="Calibri" w:cs="Calibri"/>
                <w:b/>
                <w:bCs/>
                <w:color w:val="000000"/>
                <w:sz w:val="20"/>
                <w:szCs w:val="20"/>
                <w:lang w:eastAsia="tr-TR"/>
              </w:rPr>
            </w:pPr>
            <w:r w:rsidRPr="0026018D">
              <w:rPr>
                <w:rFonts w:ascii="Calibri" w:eastAsia="Times New Roman" w:hAnsi="Calibri" w:cs="Calibri"/>
                <w:b/>
                <w:bCs/>
                <w:color w:val="000000"/>
                <w:sz w:val="20"/>
                <w:szCs w:val="20"/>
                <w:lang w:eastAsia="tr-TR"/>
              </w:rPr>
              <w:t>E.3. Bilgi Yönetim Sistemi</w:t>
            </w:r>
          </w:p>
        </w:tc>
        <w:tc>
          <w:tcPr>
            <w:tcW w:w="750" w:type="pct"/>
            <w:tcBorders>
              <w:top w:val="nil"/>
              <w:left w:val="nil"/>
              <w:bottom w:val="nil"/>
              <w:right w:val="nil"/>
            </w:tcBorders>
            <w:shd w:val="clear" w:color="000000" w:fill="E6B8B7"/>
            <w:noWrap/>
            <w:hideMark/>
          </w:tcPr>
          <w:p w14:paraId="7FA1F1C2" w14:textId="77777777" w:rsidR="002E5C3F" w:rsidRPr="0026018D" w:rsidRDefault="002E5C3F" w:rsidP="00657767">
            <w:pPr>
              <w:widowControl/>
              <w:jc w:val="both"/>
              <w:rPr>
                <w:rFonts w:ascii="Calibri" w:eastAsia="Times New Roman" w:hAnsi="Calibri" w:cs="Calibri"/>
                <w:b/>
                <w:bCs/>
                <w:color w:val="000000"/>
                <w:sz w:val="20"/>
                <w:szCs w:val="20"/>
                <w:lang w:eastAsia="tr-TR"/>
              </w:rPr>
            </w:pPr>
            <w:r w:rsidRPr="0026018D">
              <w:rPr>
                <w:rFonts w:ascii="Calibri" w:eastAsia="Times New Roman" w:hAnsi="Calibri" w:cs="Calibri"/>
                <w:b/>
                <w:bCs/>
                <w:color w:val="000000"/>
                <w:sz w:val="20"/>
                <w:szCs w:val="20"/>
                <w:lang w:eastAsia="tr-TR"/>
              </w:rPr>
              <w:t> </w:t>
            </w:r>
          </w:p>
        </w:tc>
        <w:tc>
          <w:tcPr>
            <w:tcW w:w="2250" w:type="pct"/>
            <w:tcBorders>
              <w:top w:val="nil"/>
              <w:left w:val="nil"/>
              <w:bottom w:val="nil"/>
              <w:right w:val="nil"/>
            </w:tcBorders>
            <w:shd w:val="clear" w:color="000000" w:fill="E6B8B7"/>
            <w:noWrap/>
            <w:hideMark/>
          </w:tcPr>
          <w:p w14:paraId="02C4A993" w14:textId="3F2E780A" w:rsidR="002E5C3F" w:rsidRPr="0026018D" w:rsidRDefault="002B38C1" w:rsidP="002B38C1">
            <w:pPr>
              <w:widowControl/>
              <w:jc w:val="both"/>
              <w:rPr>
                <w:rFonts w:ascii="Calibri" w:eastAsia="Times New Roman" w:hAnsi="Calibri" w:cs="Calibri"/>
                <w:bCs/>
                <w:color w:val="000000"/>
                <w:sz w:val="20"/>
                <w:szCs w:val="20"/>
                <w:lang w:eastAsia="tr-TR"/>
              </w:rPr>
            </w:pPr>
            <w:r w:rsidRPr="0026018D">
              <w:rPr>
                <w:rFonts w:ascii="Calibri" w:eastAsia="Times New Roman" w:hAnsi="Calibri" w:cs="Calibri"/>
                <w:bCs/>
                <w:color w:val="000000"/>
                <w:sz w:val="20"/>
                <w:szCs w:val="20"/>
                <w:lang w:eastAsia="tr-TR"/>
              </w:rPr>
              <w:t xml:space="preserve">Bölüm bilgi yönetim sistemini KSÜ alt yapısı üzerinden yürütmektedir. Böyle </w:t>
            </w:r>
            <w:r w:rsidR="00657767" w:rsidRPr="0026018D">
              <w:rPr>
                <w:rFonts w:ascii="Calibri" w:eastAsia="Times New Roman" w:hAnsi="Calibri" w:cs="Calibri"/>
                <w:bCs/>
                <w:color w:val="000000"/>
                <w:sz w:val="20"/>
                <w:szCs w:val="20"/>
                <w:lang w:eastAsia="tr-TR"/>
              </w:rPr>
              <w:t>faaliyetlerinin daha hızlı ve etkin bir şekilde yönetilmesinin yanında, kurumsal politikalar geliştirilmesine yardımcı olmak amacıyla birbirinden bağımsız ve gerektiğinde web servisleri aracılığı ile etkileşim içerisinde olan birden fazla bilgi yönetim sistemi kullanmaktadır. Ar-</w:t>
            </w:r>
            <w:proofErr w:type="spellStart"/>
            <w:r w:rsidR="00657767" w:rsidRPr="0026018D">
              <w:rPr>
                <w:rFonts w:ascii="Calibri" w:eastAsia="Times New Roman" w:hAnsi="Calibri" w:cs="Calibri"/>
                <w:bCs/>
                <w:color w:val="000000"/>
                <w:sz w:val="20"/>
                <w:szCs w:val="20"/>
                <w:lang w:eastAsia="tr-TR"/>
              </w:rPr>
              <w:t>Ge</w:t>
            </w:r>
            <w:proofErr w:type="spellEnd"/>
            <w:r w:rsidR="00657767" w:rsidRPr="0026018D">
              <w:rPr>
                <w:rFonts w:ascii="Calibri" w:eastAsia="Times New Roman" w:hAnsi="Calibri" w:cs="Calibri"/>
                <w:bCs/>
                <w:color w:val="000000"/>
                <w:sz w:val="20"/>
                <w:szCs w:val="20"/>
                <w:lang w:eastAsia="tr-TR"/>
              </w:rPr>
              <w:t xml:space="preserve"> faaliyetlerine ilişkin konularda bilimsel araştırma projeleri birimi bilgi yönetim sistemi</w:t>
            </w:r>
            <w:r w:rsidRPr="0026018D">
              <w:rPr>
                <w:rFonts w:ascii="Calibri" w:eastAsia="Times New Roman" w:hAnsi="Calibri" w:cs="Calibri"/>
                <w:bCs/>
                <w:color w:val="000000"/>
                <w:sz w:val="20"/>
                <w:szCs w:val="20"/>
                <w:lang w:eastAsia="tr-TR"/>
              </w:rPr>
              <w:t>nden yararlanılmaktadır. P</w:t>
            </w:r>
            <w:r w:rsidR="00657767" w:rsidRPr="0026018D">
              <w:rPr>
                <w:rFonts w:ascii="Calibri" w:eastAsia="Times New Roman" w:hAnsi="Calibri" w:cs="Calibri"/>
                <w:bCs/>
                <w:color w:val="000000"/>
                <w:sz w:val="20"/>
                <w:szCs w:val="20"/>
                <w:lang w:eastAsia="tr-TR"/>
              </w:rPr>
              <w:t xml:space="preserve">rojelerden elde edilen </w:t>
            </w:r>
            <w:r w:rsidRPr="0026018D">
              <w:rPr>
                <w:rFonts w:ascii="Calibri" w:eastAsia="Times New Roman" w:hAnsi="Calibri" w:cs="Calibri"/>
                <w:bCs/>
                <w:color w:val="000000"/>
                <w:sz w:val="20"/>
                <w:szCs w:val="20"/>
                <w:lang w:eastAsia="tr-TR"/>
              </w:rPr>
              <w:t>çıktılar elektronik yazışma ortamı</w:t>
            </w:r>
            <w:r w:rsidR="00847856" w:rsidRPr="0026018D">
              <w:rPr>
                <w:rFonts w:ascii="Calibri" w:eastAsia="Times New Roman" w:hAnsi="Calibri" w:cs="Calibri"/>
                <w:bCs/>
                <w:color w:val="000000"/>
                <w:sz w:val="20"/>
                <w:szCs w:val="20"/>
                <w:lang w:eastAsia="tr-TR"/>
              </w:rPr>
              <w:t xml:space="preserve"> (</w:t>
            </w:r>
            <w:r w:rsidRPr="0026018D">
              <w:rPr>
                <w:rFonts w:ascii="Calibri" w:eastAsia="Times New Roman" w:hAnsi="Calibri" w:cs="Calibri"/>
                <w:bCs/>
                <w:color w:val="000000"/>
                <w:sz w:val="20"/>
                <w:szCs w:val="20"/>
                <w:lang w:eastAsia="tr-TR"/>
              </w:rPr>
              <w:t>EBYS) ve Kalite-Strateji Veri Sistemi</w:t>
            </w:r>
            <w:r w:rsidR="00654DB3" w:rsidRPr="0026018D">
              <w:rPr>
                <w:rFonts w:ascii="Calibri" w:eastAsia="Times New Roman" w:hAnsi="Calibri" w:cs="Calibri"/>
                <w:bCs/>
                <w:color w:val="000000"/>
                <w:sz w:val="20"/>
                <w:szCs w:val="20"/>
                <w:lang w:eastAsia="tr-TR"/>
              </w:rPr>
              <w:t xml:space="preserve"> </w:t>
            </w:r>
            <w:r w:rsidR="00847856" w:rsidRPr="0026018D">
              <w:rPr>
                <w:rFonts w:ascii="Calibri" w:eastAsia="Times New Roman" w:hAnsi="Calibri" w:cs="Calibri"/>
                <w:bCs/>
                <w:color w:val="000000"/>
                <w:sz w:val="20"/>
                <w:szCs w:val="20"/>
                <w:lang w:eastAsia="tr-TR"/>
              </w:rPr>
              <w:t>(</w:t>
            </w:r>
            <w:r w:rsidRPr="0026018D">
              <w:rPr>
                <w:rFonts w:ascii="Calibri" w:eastAsia="Times New Roman" w:hAnsi="Calibri" w:cs="Calibri"/>
                <w:bCs/>
                <w:color w:val="000000"/>
                <w:sz w:val="20"/>
                <w:szCs w:val="20"/>
                <w:lang w:eastAsia="tr-TR"/>
              </w:rPr>
              <w:t>K</w:t>
            </w:r>
            <w:r w:rsidR="00654DB3" w:rsidRPr="0026018D">
              <w:rPr>
                <w:rFonts w:ascii="Calibri" w:eastAsia="Times New Roman" w:hAnsi="Calibri" w:cs="Calibri"/>
                <w:bCs/>
                <w:color w:val="000000"/>
                <w:sz w:val="20"/>
                <w:szCs w:val="20"/>
                <w:lang w:eastAsia="tr-TR"/>
              </w:rPr>
              <w:t>SÜVERSİS</w:t>
            </w:r>
            <w:r w:rsidRPr="0026018D">
              <w:rPr>
                <w:rFonts w:ascii="Calibri" w:eastAsia="Times New Roman" w:hAnsi="Calibri" w:cs="Calibri"/>
                <w:bCs/>
                <w:color w:val="000000"/>
                <w:sz w:val="20"/>
                <w:szCs w:val="20"/>
                <w:lang w:eastAsia="tr-TR"/>
              </w:rPr>
              <w:t xml:space="preserve">) ile </w:t>
            </w:r>
            <w:r w:rsidR="00657767" w:rsidRPr="0026018D">
              <w:rPr>
                <w:rFonts w:ascii="Calibri" w:eastAsia="Times New Roman" w:hAnsi="Calibri" w:cs="Calibri"/>
                <w:bCs/>
                <w:color w:val="000000"/>
                <w:sz w:val="20"/>
                <w:szCs w:val="20"/>
                <w:lang w:eastAsia="tr-TR"/>
              </w:rPr>
              <w:t>toplanmakta ve raporlanmaktadır</w:t>
            </w:r>
            <w:r w:rsidR="0026018D" w:rsidRPr="0026018D">
              <w:rPr>
                <w:rFonts w:ascii="Calibri" w:eastAsia="Times New Roman" w:hAnsi="Calibri" w:cs="Calibri"/>
                <w:bCs/>
                <w:color w:val="000000"/>
                <w:sz w:val="20"/>
                <w:szCs w:val="20"/>
                <w:lang w:eastAsia="tr-TR"/>
              </w:rPr>
              <w:t xml:space="preserve"> </w:t>
            </w:r>
            <w:r w:rsidR="0026018D" w:rsidRPr="0026018D">
              <w:rPr>
                <w:rFonts w:ascii="Calibri" w:eastAsia="Times New Roman" w:hAnsi="Calibri" w:cs="Calibri"/>
                <w:b/>
                <w:color w:val="000000"/>
                <w:sz w:val="20"/>
                <w:szCs w:val="20"/>
                <w:lang w:eastAsia="tr-TR"/>
              </w:rPr>
              <w:t>(E.3.1.1-5)</w:t>
            </w:r>
            <w:r w:rsidR="00657767" w:rsidRPr="0026018D">
              <w:rPr>
                <w:rFonts w:ascii="Calibri" w:eastAsia="Times New Roman" w:hAnsi="Calibri" w:cs="Calibri"/>
                <w:bCs/>
                <w:color w:val="000000"/>
                <w:sz w:val="20"/>
                <w:szCs w:val="20"/>
                <w:lang w:eastAsia="tr-TR"/>
              </w:rPr>
              <w:t xml:space="preserve">. </w:t>
            </w:r>
            <w:r w:rsidRPr="0026018D">
              <w:rPr>
                <w:rFonts w:ascii="Calibri" w:eastAsia="Times New Roman" w:hAnsi="Calibri" w:cs="Calibri"/>
                <w:bCs/>
                <w:color w:val="000000"/>
                <w:sz w:val="20"/>
                <w:szCs w:val="20"/>
                <w:lang w:eastAsia="tr-TR"/>
              </w:rPr>
              <w:t>Öğrenci b</w:t>
            </w:r>
            <w:r w:rsidR="00657767" w:rsidRPr="0026018D">
              <w:rPr>
                <w:rFonts w:ascii="Calibri" w:eastAsia="Times New Roman" w:hAnsi="Calibri" w:cs="Calibri"/>
                <w:bCs/>
                <w:color w:val="000000"/>
                <w:sz w:val="20"/>
                <w:szCs w:val="20"/>
                <w:lang w:eastAsia="tr-TR"/>
              </w:rPr>
              <w:t xml:space="preserve">ilgi yönetim sistemi </w:t>
            </w:r>
            <w:r w:rsidRPr="0026018D">
              <w:rPr>
                <w:rFonts w:ascii="Calibri" w:eastAsia="Times New Roman" w:hAnsi="Calibri" w:cs="Calibri"/>
                <w:bCs/>
                <w:color w:val="000000"/>
                <w:sz w:val="20"/>
                <w:szCs w:val="20"/>
                <w:lang w:eastAsia="tr-TR"/>
              </w:rPr>
              <w:t xml:space="preserve">ile </w:t>
            </w:r>
            <w:r w:rsidR="00657767" w:rsidRPr="0026018D">
              <w:rPr>
                <w:rFonts w:ascii="Calibri" w:eastAsia="Times New Roman" w:hAnsi="Calibri" w:cs="Calibri"/>
                <w:bCs/>
                <w:color w:val="000000"/>
                <w:sz w:val="20"/>
                <w:szCs w:val="20"/>
                <w:lang w:eastAsia="tr-TR"/>
              </w:rPr>
              <w:t xml:space="preserve">mezunlar, akademisyenler ile aktif öğrencilerin eğitim ve öğretim süreçlerine ilişkin </w:t>
            </w:r>
            <w:r w:rsidRPr="0026018D">
              <w:rPr>
                <w:rFonts w:ascii="Calibri" w:eastAsia="Times New Roman" w:hAnsi="Calibri" w:cs="Calibri"/>
                <w:bCs/>
                <w:color w:val="000000"/>
                <w:sz w:val="20"/>
                <w:szCs w:val="20"/>
                <w:lang w:eastAsia="tr-TR"/>
              </w:rPr>
              <w:t>bilgilere kol</w:t>
            </w:r>
            <w:r w:rsidR="00B35A2A" w:rsidRPr="0026018D">
              <w:rPr>
                <w:rFonts w:ascii="Calibri" w:eastAsia="Times New Roman" w:hAnsi="Calibri" w:cs="Calibri"/>
                <w:bCs/>
                <w:color w:val="000000"/>
                <w:sz w:val="20"/>
                <w:szCs w:val="20"/>
                <w:lang w:eastAsia="tr-TR"/>
              </w:rPr>
              <w:t>a</w:t>
            </w:r>
            <w:r w:rsidRPr="0026018D">
              <w:rPr>
                <w:rFonts w:ascii="Calibri" w:eastAsia="Times New Roman" w:hAnsi="Calibri" w:cs="Calibri"/>
                <w:bCs/>
                <w:color w:val="000000"/>
                <w:sz w:val="20"/>
                <w:szCs w:val="20"/>
                <w:lang w:eastAsia="tr-TR"/>
              </w:rPr>
              <w:t>y ve hızlıca ulaşılabilmektedir.</w:t>
            </w:r>
            <w:r w:rsidR="00B35A2A" w:rsidRPr="0026018D">
              <w:rPr>
                <w:rFonts w:ascii="Calibri" w:eastAsia="Times New Roman" w:hAnsi="Calibri" w:cs="Calibri"/>
                <w:bCs/>
                <w:color w:val="000000"/>
                <w:sz w:val="20"/>
                <w:szCs w:val="20"/>
                <w:lang w:eastAsia="tr-TR"/>
              </w:rPr>
              <w:t xml:space="preserve"> Personel işlemlerinde Personel Bilgi sistemi kullanılmaktadır</w:t>
            </w:r>
            <w:r w:rsidR="0026018D" w:rsidRPr="0026018D">
              <w:rPr>
                <w:rFonts w:ascii="Calibri" w:eastAsia="Times New Roman" w:hAnsi="Calibri" w:cs="Calibri"/>
                <w:bCs/>
                <w:color w:val="000000"/>
                <w:sz w:val="20"/>
                <w:szCs w:val="20"/>
                <w:lang w:eastAsia="tr-TR"/>
              </w:rPr>
              <w:t xml:space="preserve"> </w:t>
            </w:r>
            <w:r w:rsidR="0026018D" w:rsidRPr="0026018D">
              <w:rPr>
                <w:rFonts w:ascii="Calibri" w:eastAsia="Times New Roman" w:hAnsi="Calibri" w:cs="Calibri"/>
                <w:b/>
                <w:color w:val="000000"/>
                <w:sz w:val="20"/>
                <w:szCs w:val="20"/>
                <w:lang w:eastAsia="tr-TR"/>
              </w:rPr>
              <w:t>(E.3.2.1-2)</w:t>
            </w:r>
            <w:r w:rsidR="00B35A2A" w:rsidRPr="0026018D">
              <w:rPr>
                <w:rFonts w:ascii="Calibri" w:eastAsia="Times New Roman" w:hAnsi="Calibri" w:cs="Calibri"/>
                <w:bCs/>
                <w:color w:val="000000"/>
                <w:sz w:val="20"/>
                <w:szCs w:val="20"/>
                <w:lang w:eastAsia="tr-TR"/>
              </w:rPr>
              <w:t>.</w:t>
            </w:r>
          </w:p>
        </w:tc>
      </w:tr>
      <w:tr w:rsidR="002E5C3F" w:rsidRPr="0026018D" w14:paraId="22B7E48C" w14:textId="77777777" w:rsidTr="00B01B88">
        <w:trPr>
          <w:trHeight w:val="312"/>
        </w:trPr>
        <w:tc>
          <w:tcPr>
            <w:tcW w:w="1900" w:type="pct"/>
            <w:tcBorders>
              <w:top w:val="single" w:sz="8" w:space="0" w:color="auto"/>
              <w:left w:val="single" w:sz="8" w:space="0" w:color="auto"/>
              <w:bottom w:val="nil"/>
              <w:right w:val="single" w:sz="4" w:space="0" w:color="auto"/>
            </w:tcBorders>
            <w:shd w:val="clear" w:color="000000" w:fill="E6B8B7"/>
            <w:noWrap/>
            <w:vAlign w:val="center"/>
            <w:hideMark/>
          </w:tcPr>
          <w:p w14:paraId="113CDBEF" w14:textId="77777777" w:rsidR="002E5C3F" w:rsidRPr="0026018D" w:rsidRDefault="002E5C3F" w:rsidP="00553A3C">
            <w:pPr>
              <w:widowControl/>
              <w:ind w:left="487" w:hanging="487"/>
              <w:jc w:val="both"/>
              <w:rPr>
                <w:rFonts w:ascii="Calibri" w:eastAsia="Times New Roman" w:hAnsi="Calibri" w:cs="Calibri"/>
                <w:color w:val="000000"/>
                <w:sz w:val="20"/>
                <w:szCs w:val="20"/>
                <w:lang w:eastAsia="tr-TR"/>
              </w:rPr>
            </w:pPr>
            <w:r w:rsidRPr="0026018D">
              <w:rPr>
                <w:rFonts w:ascii="Calibri" w:eastAsia="Times New Roman" w:hAnsi="Calibri" w:cs="Calibri"/>
                <w:color w:val="000000"/>
                <w:sz w:val="20"/>
                <w:szCs w:val="20"/>
                <w:lang w:eastAsia="tr-TR"/>
              </w:rPr>
              <w:t>E.3.1. Entegre bilgi yönetim sistemi</w:t>
            </w:r>
          </w:p>
        </w:tc>
        <w:tc>
          <w:tcPr>
            <w:tcW w:w="750" w:type="pct"/>
            <w:tcBorders>
              <w:top w:val="single" w:sz="8" w:space="0" w:color="auto"/>
              <w:left w:val="nil"/>
              <w:bottom w:val="single" w:sz="4" w:space="0" w:color="auto"/>
              <w:right w:val="single" w:sz="8" w:space="0" w:color="auto"/>
            </w:tcBorders>
            <w:shd w:val="clear" w:color="000000" w:fill="E6B8B7"/>
            <w:noWrap/>
            <w:hideMark/>
          </w:tcPr>
          <w:p w14:paraId="66CE25A8" w14:textId="77777777" w:rsidR="002E5C3F" w:rsidRPr="0026018D" w:rsidRDefault="002E5C3F" w:rsidP="002E5C3F">
            <w:pPr>
              <w:widowControl/>
              <w:rPr>
                <w:rFonts w:ascii="Calibri" w:eastAsia="Times New Roman" w:hAnsi="Calibri" w:cs="Calibri"/>
                <w:color w:val="000000"/>
                <w:sz w:val="20"/>
                <w:szCs w:val="20"/>
                <w:lang w:eastAsia="tr-TR"/>
              </w:rPr>
            </w:pPr>
            <w:r w:rsidRPr="0026018D">
              <w:rPr>
                <w:rFonts w:ascii="Calibri" w:eastAsia="Times New Roman" w:hAnsi="Calibri" w:cs="Calibri"/>
                <w:color w:val="000000"/>
                <w:sz w:val="20"/>
                <w:szCs w:val="20"/>
                <w:lang w:eastAsia="tr-TR"/>
              </w:rPr>
              <w:t>Olgunluk düzeyi</w:t>
            </w:r>
          </w:p>
        </w:tc>
        <w:tc>
          <w:tcPr>
            <w:tcW w:w="2250" w:type="pct"/>
            <w:tcBorders>
              <w:top w:val="single" w:sz="8" w:space="0" w:color="auto"/>
              <w:left w:val="nil"/>
              <w:bottom w:val="single" w:sz="4" w:space="0" w:color="auto"/>
              <w:right w:val="single" w:sz="8" w:space="0" w:color="auto"/>
            </w:tcBorders>
            <w:shd w:val="clear" w:color="000000" w:fill="E6B8B7"/>
            <w:noWrap/>
            <w:hideMark/>
          </w:tcPr>
          <w:p w14:paraId="0D8782F7" w14:textId="77777777" w:rsidR="002E5C3F" w:rsidRPr="0026018D" w:rsidRDefault="002E5C3F" w:rsidP="002E5C3F">
            <w:pPr>
              <w:widowControl/>
              <w:rPr>
                <w:rFonts w:ascii="Calibri" w:eastAsia="Times New Roman" w:hAnsi="Calibri" w:cs="Calibri"/>
                <w:color w:val="000000"/>
                <w:sz w:val="20"/>
                <w:szCs w:val="20"/>
                <w:lang w:eastAsia="tr-TR"/>
              </w:rPr>
            </w:pPr>
            <w:r w:rsidRPr="0026018D">
              <w:rPr>
                <w:rFonts w:ascii="Calibri" w:eastAsia="Times New Roman" w:hAnsi="Calibri" w:cs="Calibri"/>
                <w:color w:val="000000"/>
                <w:sz w:val="20"/>
                <w:szCs w:val="20"/>
                <w:lang w:eastAsia="tr-TR"/>
              </w:rPr>
              <w:t> </w:t>
            </w:r>
            <w:r w:rsidR="00326CCB" w:rsidRPr="0026018D">
              <w:rPr>
                <w:rFonts w:ascii="Calibri" w:eastAsia="Times New Roman" w:hAnsi="Calibri" w:cs="Calibri"/>
                <w:color w:val="000000"/>
                <w:sz w:val="20"/>
                <w:szCs w:val="20"/>
                <w:lang w:eastAsia="tr-TR"/>
              </w:rPr>
              <w:t>4</w:t>
            </w:r>
          </w:p>
        </w:tc>
      </w:tr>
      <w:tr w:rsidR="002E5C3F" w:rsidRPr="0026018D" w14:paraId="3F139736" w14:textId="77777777" w:rsidTr="00B01B88">
        <w:trPr>
          <w:trHeight w:val="324"/>
        </w:trPr>
        <w:tc>
          <w:tcPr>
            <w:tcW w:w="1900" w:type="pct"/>
            <w:tcBorders>
              <w:top w:val="nil"/>
              <w:left w:val="single" w:sz="8" w:space="0" w:color="auto"/>
              <w:bottom w:val="single" w:sz="8" w:space="0" w:color="auto"/>
              <w:right w:val="single" w:sz="4" w:space="0" w:color="auto"/>
            </w:tcBorders>
            <w:shd w:val="clear" w:color="000000" w:fill="E6B8B7"/>
            <w:noWrap/>
            <w:vAlign w:val="center"/>
            <w:hideMark/>
          </w:tcPr>
          <w:p w14:paraId="03C785C9" w14:textId="77777777" w:rsidR="002E5C3F" w:rsidRPr="0026018D" w:rsidRDefault="002E5C3F" w:rsidP="00553A3C">
            <w:pPr>
              <w:widowControl/>
              <w:ind w:left="487" w:hanging="487"/>
              <w:jc w:val="both"/>
              <w:rPr>
                <w:rFonts w:ascii="Calibri" w:eastAsia="Times New Roman" w:hAnsi="Calibri" w:cs="Calibri"/>
                <w:color w:val="000000"/>
                <w:sz w:val="20"/>
                <w:szCs w:val="20"/>
                <w:lang w:eastAsia="tr-TR"/>
              </w:rPr>
            </w:pPr>
            <w:r w:rsidRPr="0026018D">
              <w:rPr>
                <w:rFonts w:ascii="Calibri" w:eastAsia="Times New Roman" w:hAnsi="Calibri" w:cs="Calibri"/>
                <w:color w:val="000000"/>
                <w:sz w:val="20"/>
                <w:szCs w:val="20"/>
                <w:lang w:eastAsia="tr-TR"/>
              </w:rPr>
              <w:t> </w:t>
            </w:r>
          </w:p>
        </w:tc>
        <w:tc>
          <w:tcPr>
            <w:tcW w:w="750" w:type="pct"/>
            <w:tcBorders>
              <w:top w:val="nil"/>
              <w:left w:val="nil"/>
              <w:bottom w:val="single" w:sz="8" w:space="0" w:color="auto"/>
              <w:right w:val="single" w:sz="8" w:space="0" w:color="auto"/>
            </w:tcBorders>
            <w:shd w:val="clear" w:color="000000" w:fill="E6B8B7"/>
            <w:noWrap/>
            <w:hideMark/>
          </w:tcPr>
          <w:p w14:paraId="186428F8" w14:textId="77777777" w:rsidR="002E5C3F" w:rsidRPr="0026018D" w:rsidRDefault="002E5C3F" w:rsidP="002E5C3F">
            <w:pPr>
              <w:widowControl/>
              <w:rPr>
                <w:rFonts w:ascii="Calibri" w:eastAsia="Times New Roman" w:hAnsi="Calibri" w:cs="Calibri"/>
                <w:color w:val="000000"/>
                <w:sz w:val="20"/>
                <w:szCs w:val="20"/>
                <w:lang w:eastAsia="tr-TR"/>
              </w:rPr>
            </w:pPr>
            <w:r w:rsidRPr="0026018D">
              <w:rPr>
                <w:rFonts w:ascii="Calibri" w:eastAsia="Times New Roman" w:hAnsi="Calibri" w:cs="Calibri"/>
                <w:color w:val="000000"/>
                <w:sz w:val="20"/>
                <w:szCs w:val="20"/>
                <w:lang w:eastAsia="tr-TR"/>
              </w:rPr>
              <w:t>Kanıtlar</w:t>
            </w:r>
          </w:p>
        </w:tc>
        <w:tc>
          <w:tcPr>
            <w:tcW w:w="2250" w:type="pct"/>
            <w:tcBorders>
              <w:top w:val="nil"/>
              <w:left w:val="nil"/>
              <w:bottom w:val="single" w:sz="8" w:space="0" w:color="auto"/>
              <w:right w:val="single" w:sz="8" w:space="0" w:color="auto"/>
            </w:tcBorders>
            <w:shd w:val="clear" w:color="000000" w:fill="E6B8B7"/>
            <w:noWrap/>
            <w:hideMark/>
          </w:tcPr>
          <w:p w14:paraId="5584675E" w14:textId="4BE61786" w:rsidR="003D1553" w:rsidRPr="0026018D" w:rsidRDefault="00654DB3" w:rsidP="003D1553">
            <w:pPr>
              <w:widowControl/>
              <w:rPr>
                <w:rFonts w:ascii="Calibri" w:eastAsia="Times New Roman" w:hAnsi="Calibri" w:cs="Calibri"/>
                <w:color w:val="000000"/>
                <w:sz w:val="20"/>
                <w:szCs w:val="20"/>
                <w:lang w:eastAsia="tr-TR"/>
              </w:rPr>
            </w:pPr>
            <w:r w:rsidRPr="0026018D">
              <w:rPr>
                <w:rFonts w:ascii="Calibri" w:hAnsi="Calibri" w:cs="Calibri"/>
                <w:sz w:val="20"/>
                <w:szCs w:val="20"/>
              </w:rPr>
              <w:t>E.3.1.1.</w:t>
            </w:r>
            <w:hyperlink r:id="rId169" w:history="1">
              <w:r w:rsidR="003D1553" w:rsidRPr="0026018D">
                <w:rPr>
                  <w:rStyle w:val="Hyperlink"/>
                  <w:rFonts w:ascii="Calibri" w:eastAsia="Times New Roman" w:hAnsi="Calibri" w:cs="Calibri"/>
                  <w:sz w:val="20"/>
                  <w:szCs w:val="20"/>
                  <w:lang w:eastAsia="tr-TR"/>
                </w:rPr>
                <w:t>KSÜ Elektronik Bilgi Yönetim Sistemi</w:t>
              </w:r>
            </w:hyperlink>
          </w:p>
          <w:p w14:paraId="537E609B" w14:textId="565FB586" w:rsidR="002E5C3F" w:rsidRPr="0026018D" w:rsidRDefault="00654DB3" w:rsidP="002E5C3F">
            <w:pPr>
              <w:widowControl/>
              <w:rPr>
                <w:rFonts w:ascii="Calibri" w:eastAsia="Times New Roman" w:hAnsi="Calibri" w:cs="Calibri"/>
                <w:color w:val="000000"/>
                <w:sz w:val="20"/>
                <w:szCs w:val="20"/>
                <w:lang w:eastAsia="tr-TR"/>
              </w:rPr>
            </w:pPr>
            <w:r w:rsidRPr="0026018D">
              <w:rPr>
                <w:rFonts w:ascii="Calibri" w:hAnsi="Calibri" w:cs="Calibri"/>
                <w:sz w:val="20"/>
                <w:szCs w:val="20"/>
              </w:rPr>
              <w:t>E.3.1.</w:t>
            </w:r>
            <w:r w:rsidRPr="0026018D">
              <w:rPr>
                <w:rFonts w:ascii="Calibri" w:hAnsi="Calibri" w:cs="Calibri"/>
                <w:sz w:val="20"/>
                <w:szCs w:val="20"/>
              </w:rPr>
              <w:t>2</w:t>
            </w:r>
            <w:r w:rsidRPr="0026018D">
              <w:rPr>
                <w:rFonts w:ascii="Calibri" w:hAnsi="Calibri" w:cs="Calibri"/>
                <w:sz w:val="20"/>
                <w:szCs w:val="20"/>
              </w:rPr>
              <w:t>.</w:t>
            </w:r>
            <w:hyperlink r:id="rId170" w:history="1">
              <w:r w:rsidR="00326CCB" w:rsidRPr="0026018D">
                <w:rPr>
                  <w:rStyle w:val="Hyperlink"/>
                  <w:rFonts w:ascii="Calibri" w:eastAsia="Times New Roman" w:hAnsi="Calibri" w:cs="Calibri"/>
                  <w:sz w:val="20"/>
                  <w:szCs w:val="20"/>
                  <w:lang w:eastAsia="tr-TR"/>
                </w:rPr>
                <w:t>KSÜ Öğrenci Bilgi Sistemi</w:t>
              </w:r>
            </w:hyperlink>
          </w:p>
          <w:p w14:paraId="324D03E2" w14:textId="627B6196" w:rsidR="00170918" w:rsidRPr="0026018D" w:rsidRDefault="00654DB3" w:rsidP="002E5C3F">
            <w:pPr>
              <w:widowControl/>
              <w:rPr>
                <w:rFonts w:ascii="Calibri" w:eastAsia="Times New Roman" w:hAnsi="Calibri" w:cs="Calibri"/>
                <w:color w:val="000000"/>
                <w:sz w:val="20"/>
                <w:szCs w:val="20"/>
                <w:lang w:eastAsia="tr-TR"/>
              </w:rPr>
            </w:pPr>
            <w:r w:rsidRPr="0026018D">
              <w:rPr>
                <w:rFonts w:ascii="Calibri" w:hAnsi="Calibri" w:cs="Calibri"/>
                <w:sz w:val="20"/>
                <w:szCs w:val="20"/>
              </w:rPr>
              <w:t>E.3.1.</w:t>
            </w:r>
            <w:r w:rsidRPr="0026018D">
              <w:rPr>
                <w:rFonts w:ascii="Calibri" w:hAnsi="Calibri" w:cs="Calibri"/>
                <w:sz w:val="20"/>
                <w:szCs w:val="20"/>
              </w:rPr>
              <w:t>3</w:t>
            </w:r>
            <w:r w:rsidRPr="0026018D">
              <w:rPr>
                <w:rFonts w:ascii="Calibri" w:hAnsi="Calibri" w:cs="Calibri"/>
                <w:sz w:val="20"/>
                <w:szCs w:val="20"/>
              </w:rPr>
              <w:t>.</w:t>
            </w:r>
            <w:hyperlink r:id="rId171" w:history="1">
              <w:r w:rsidR="00326CCB" w:rsidRPr="0026018D">
                <w:rPr>
                  <w:rStyle w:val="Hyperlink"/>
                  <w:rFonts w:ascii="Calibri" w:eastAsia="Times New Roman" w:hAnsi="Calibri" w:cs="Calibri"/>
                  <w:sz w:val="20"/>
                  <w:szCs w:val="20"/>
                  <w:lang w:eastAsia="tr-TR"/>
                </w:rPr>
                <w:t>KSÜ BAP Koordinasyon Birimi</w:t>
              </w:r>
            </w:hyperlink>
          </w:p>
          <w:p w14:paraId="4F9ACC51" w14:textId="1979148C" w:rsidR="00170918" w:rsidRPr="0026018D" w:rsidRDefault="00654DB3" w:rsidP="002E5C3F">
            <w:pPr>
              <w:widowControl/>
              <w:rPr>
                <w:rFonts w:ascii="Calibri" w:eastAsia="Times New Roman" w:hAnsi="Calibri" w:cs="Calibri"/>
                <w:color w:val="000000"/>
                <w:sz w:val="20"/>
                <w:szCs w:val="20"/>
                <w:lang w:eastAsia="tr-TR"/>
              </w:rPr>
            </w:pPr>
            <w:r w:rsidRPr="0026018D">
              <w:rPr>
                <w:rFonts w:ascii="Calibri" w:hAnsi="Calibri" w:cs="Calibri"/>
                <w:sz w:val="20"/>
                <w:szCs w:val="20"/>
              </w:rPr>
              <w:t>E.3.1.</w:t>
            </w:r>
            <w:r w:rsidRPr="0026018D">
              <w:rPr>
                <w:rFonts w:ascii="Calibri" w:hAnsi="Calibri" w:cs="Calibri"/>
                <w:sz w:val="20"/>
                <w:szCs w:val="20"/>
              </w:rPr>
              <w:t>4</w:t>
            </w:r>
            <w:r w:rsidRPr="0026018D">
              <w:rPr>
                <w:rFonts w:ascii="Calibri" w:hAnsi="Calibri" w:cs="Calibri"/>
                <w:sz w:val="20"/>
                <w:szCs w:val="20"/>
              </w:rPr>
              <w:t>.</w:t>
            </w:r>
            <w:hyperlink r:id="rId172" w:history="1">
              <w:r w:rsidR="00326CCB" w:rsidRPr="0026018D">
                <w:rPr>
                  <w:rStyle w:val="Hyperlink"/>
                  <w:rFonts w:ascii="Calibri" w:eastAsia="Times New Roman" w:hAnsi="Calibri" w:cs="Calibri"/>
                  <w:sz w:val="20"/>
                  <w:szCs w:val="20"/>
                  <w:lang w:eastAsia="tr-TR"/>
                </w:rPr>
                <w:t>KSÜ Kalite ve Strateji Veri Sistemi</w:t>
              </w:r>
            </w:hyperlink>
          </w:p>
          <w:p w14:paraId="009D29C1" w14:textId="5168F578" w:rsidR="00170918" w:rsidRPr="0026018D" w:rsidRDefault="00654DB3" w:rsidP="002E5C3F">
            <w:pPr>
              <w:widowControl/>
              <w:rPr>
                <w:rFonts w:ascii="Calibri" w:eastAsia="Times New Roman" w:hAnsi="Calibri" w:cs="Calibri"/>
                <w:color w:val="000000"/>
                <w:sz w:val="20"/>
                <w:szCs w:val="20"/>
                <w:lang w:eastAsia="tr-TR"/>
              </w:rPr>
            </w:pPr>
            <w:r w:rsidRPr="0026018D">
              <w:rPr>
                <w:rFonts w:ascii="Calibri" w:hAnsi="Calibri" w:cs="Calibri"/>
                <w:sz w:val="20"/>
                <w:szCs w:val="20"/>
              </w:rPr>
              <w:t>E.3.1.</w:t>
            </w:r>
            <w:r w:rsidRPr="0026018D">
              <w:rPr>
                <w:rFonts w:ascii="Calibri" w:hAnsi="Calibri" w:cs="Calibri"/>
                <w:sz w:val="20"/>
                <w:szCs w:val="20"/>
              </w:rPr>
              <w:t>5</w:t>
            </w:r>
            <w:r w:rsidRPr="0026018D">
              <w:rPr>
                <w:rFonts w:ascii="Calibri" w:hAnsi="Calibri" w:cs="Calibri"/>
                <w:sz w:val="20"/>
                <w:szCs w:val="20"/>
              </w:rPr>
              <w:t>.</w:t>
            </w:r>
            <w:hyperlink r:id="rId173" w:history="1">
              <w:r w:rsidR="00326CCB" w:rsidRPr="0026018D">
                <w:rPr>
                  <w:rStyle w:val="Hyperlink"/>
                  <w:rFonts w:ascii="Calibri" w:eastAsia="Times New Roman" w:hAnsi="Calibri" w:cs="Calibri"/>
                  <w:sz w:val="20"/>
                  <w:szCs w:val="20"/>
                  <w:lang w:eastAsia="tr-TR"/>
                </w:rPr>
                <w:t>KSÜ Personel Bilgi Sistemi</w:t>
              </w:r>
            </w:hyperlink>
          </w:p>
          <w:p w14:paraId="28577AED" w14:textId="77777777" w:rsidR="00326CCB" w:rsidRPr="0026018D" w:rsidRDefault="00326CCB" w:rsidP="002E5C3F">
            <w:pPr>
              <w:widowControl/>
              <w:rPr>
                <w:rFonts w:ascii="Calibri" w:eastAsia="Times New Roman" w:hAnsi="Calibri" w:cs="Calibri"/>
                <w:color w:val="000000"/>
                <w:sz w:val="20"/>
                <w:szCs w:val="20"/>
                <w:lang w:eastAsia="tr-TR"/>
              </w:rPr>
            </w:pPr>
          </w:p>
        </w:tc>
      </w:tr>
      <w:tr w:rsidR="002E5C3F" w:rsidRPr="0026018D" w14:paraId="78FF83C9" w14:textId="77777777" w:rsidTr="00B01B88">
        <w:trPr>
          <w:trHeight w:val="312"/>
        </w:trPr>
        <w:tc>
          <w:tcPr>
            <w:tcW w:w="1900" w:type="pct"/>
            <w:tcBorders>
              <w:top w:val="nil"/>
              <w:left w:val="single" w:sz="8" w:space="0" w:color="auto"/>
              <w:bottom w:val="nil"/>
              <w:right w:val="single" w:sz="4" w:space="0" w:color="auto"/>
            </w:tcBorders>
            <w:shd w:val="clear" w:color="000000" w:fill="E6B8B7"/>
            <w:noWrap/>
            <w:vAlign w:val="center"/>
            <w:hideMark/>
          </w:tcPr>
          <w:p w14:paraId="6D9CD209" w14:textId="77777777" w:rsidR="002E5C3F" w:rsidRPr="0026018D" w:rsidRDefault="002E5C3F" w:rsidP="00553A3C">
            <w:pPr>
              <w:widowControl/>
              <w:ind w:left="487" w:hanging="487"/>
              <w:jc w:val="both"/>
              <w:rPr>
                <w:rFonts w:ascii="Calibri" w:eastAsia="Times New Roman" w:hAnsi="Calibri" w:cs="Calibri"/>
                <w:color w:val="000000"/>
                <w:sz w:val="20"/>
                <w:szCs w:val="20"/>
                <w:lang w:eastAsia="tr-TR"/>
              </w:rPr>
            </w:pPr>
            <w:r w:rsidRPr="0026018D">
              <w:rPr>
                <w:rFonts w:ascii="Calibri" w:eastAsia="Times New Roman" w:hAnsi="Calibri" w:cs="Calibri"/>
                <w:color w:val="000000"/>
                <w:sz w:val="20"/>
                <w:szCs w:val="20"/>
                <w:lang w:eastAsia="tr-TR"/>
              </w:rPr>
              <w:t>E.3.2. Bilgi güvenliği ve güvenilirliği</w:t>
            </w:r>
          </w:p>
        </w:tc>
        <w:tc>
          <w:tcPr>
            <w:tcW w:w="750" w:type="pct"/>
            <w:tcBorders>
              <w:top w:val="nil"/>
              <w:left w:val="nil"/>
              <w:bottom w:val="single" w:sz="4" w:space="0" w:color="auto"/>
              <w:right w:val="single" w:sz="8" w:space="0" w:color="auto"/>
            </w:tcBorders>
            <w:shd w:val="clear" w:color="000000" w:fill="E6B8B7"/>
            <w:noWrap/>
            <w:hideMark/>
          </w:tcPr>
          <w:p w14:paraId="34329C81" w14:textId="77777777" w:rsidR="002E5C3F" w:rsidRPr="0026018D" w:rsidRDefault="002E5C3F" w:rsidP="002E5C3F">
            <w:pPr>
              <w:widowControl/>
              <w:rPr>
                <w:rFonts w:ascii="Calibri" w:eastAsia="Times New Roman" w:hAnsi="Calibri" w:cs="Calibri"/>
                <w:color w:val="000000"/>
                <w:sz w:val="20"/>
                <w:szCs w:val="20"/>
                <w:lang w:eastAsia="tr-TR"/>
              </w:rPr>
            </w:pPr>
            <w:r w:rsidRPr="0026018D">
              <w:rPr>
                <w:rFonts w:ascii="Calibri" w:eastAsia="Times New Roman" w:hAnsi="Calibri" w:cs="Calibri"/>
                <w:color w:val="000000"/>
                <w:sz w:val="20"/>
                <w:szCs w:val="20"/>
                <w:lang w:eastAsia="tr-TR"/>
              </w:rPr>
              <w:t>Olgunluk düzeyi</w:t>
            </w:r>
          </w:p>
        </w:tc>
        <w:tc>
          <w:tcPr>
            <w:tcW w:w="2250" w:type="pct"/>
            <w:tcBorders>
              <w:top w:val="nil"/>
              <w:left w:val="nil"/>
              <w:bottom w:val="single" w:sz="4" w:space="0" w:color="auto"/>
              <w:right w:val="single" w:sz="8" w:space="0" w:color="auto"/>
            </w:tcBorders>
            <w:shd w:val="clear" w:color="000000" w:fill="E6B8B7"/>
            <w:noWrap/>
            <w:hideMark/>
          </w:tcPr>
          <w:p w14:paraId="14AAD6CF" w14:textId="77777777" w:rsidR="002E5C3F" w:rsidRPr="0026018D" w:rsidRDefault="002E5C3F" w:rsidP="00326CCB">
            <w:pPr>
              <w:widowControl/>
              <w:rPr>
                <w:rFonts w:ascii="Calibri" w:eastAsia="Times New Roman" w:hAnsi="Calibri" w:cs="Calibri"/>
                <w:color w:val="000000"/>
                <w:sz w:val="20"/>
                <w:szCs w:val="20"/>
                <w:lang w:eastAsia="tr-TR"/>
              </w:rPr>
            </w:pPr>
            <w:r w:rsidRPr="0026018D">
              <w:rPr>
                <w:rFonts w:ascii="Calibri" w:eastAsia="Times New Roman" w:hAnsi="Calibri" w:cs="Calibri"/>
                <w:color w:val="000000"/>
                <w:sz w:val="20"/>
                <w:szCs w:val="20"/>
                <w:lang w:eastAsia="tr-TR"/>
              </w:rPr>
              <w:t> </w:t>
            </w:r>
            <w:r w:rsidR="00326CCB" w:rsidRPr="0026018D">
              <w:rPr>
                <w:rFonts w:ascii="Calibri" w:eastAsia="Times New Roman" w:hAnsi="Calibri" w:cs="Calibri"/>
                <w:color w:val="000000"/>
                <w:sz w:val="20"/>
                <w:szCs w:val="20"/>
                <w:lang w:eastAsia="tr-TR"/>
              </w:rPr>
              <w:t>3</w:t>
            </w:r>
          </w:p>
        </w:tc>
      </w:tr>
      <w:tr w:rsidR="002E5C3F" w:rsidRPr="0026018D" w14:paraId="3E2FB1BE" w14:textId="77777777" w:rsidTr="00B01B88">
        <w:trPr>
          <w:trHeight w:val="324"/>
        </w:trPr>
        <w:tc>
          <w:tcPr>
            <w:tcW w:w="1900" w:type="pct"/>
            <w:tcBorders>
              <w:top w:val="nil"/>
              <w:left w:val="single" w:sz="8" w:space="0" w:color="auto"/>
              <w:bottom w:val="single" w:sz="8" w:space="0" w:color="auto"/>
              <w:right w:val="single" w:sz="4" w:space="0" w:color="auto"/>
            </w:tcBorders>
            <w:shd w:val="clear" w:color="000000" w:fill="E6B8B7"/>
            <w:noWrap/>
            <w:vAlign w:val="center"/>
            <w:hideMark/>
          </w:tcPr>
          <w:p w14:paraId="7D6FA5E2" w14:textId="77777777" w:rsidR="002E5C3F" w:rsidRPr="0026018D" w:rsidRDefault="002E5C3F" w:rsidP="002E5C3F">
            <w:pPr>
              <w:widowControl/>
              <w:rPr>
                <w:rFonts w:ascii="Calibri" w:eastAsia="Times New Roman" w:hAnsi="Calibri" w:cs="Calibri"/>
                <w:color w:val="000000"/>
                <w:sz w:val="20"/>
                <w:szCs w:val="20"/>
                <w:lang w:eastAsia="tr-TR"/>
              </w:rPr>
            </w:pPr>
            <w:r w:rsidRPr="0026018D">
              <w:rPr>
                <w:rFonts w:ascii="Calibri" w:eastAsia="Times New Roman" w:hAnsi="Calibri" w:cs="Calibri"/>
                <w:color w:val="000000"/>
                <w:sz w:val="20"/>
                <w:szCs w:val="20"/>
                <w:lang w:eastAsia="tr-TR"/>
              </w:rPr>
              <w:t> </w:t>
            </w:r>
          </w:p>
        </w:tc>
        <w:tc>
          <w:tcPr>
            <w:tcW w:w="750" w:type="pct"/>
            <w:tcBorders>
              <w:top w:val="nil"/>
              <w:left w:val="nil"/>
              <w:bottom w:val="single" w:sz="8" w:space="0" w:color="auto"/>
              <w:right w:val="single" w:sz="8" w:space="0" w:color="auto"/>
            </w:tcBorders>
            <w:shd w:val="clear" w:color="000000" w:fill="E6B8B7"/>
            <w:noWrap/>
            <w:hideMark/>
          </w:tcPr>
          <w:p w14:paraId="3F3BD6A6" w14:textId="77777777" w:rsidR="002E5C3F" w:rsidRPr="0026018D" w:rsidRDefault="002E5C3F" w:rsidP="002E5C3F">
            <w:pPr>
              <w:widowControl/>
              <w:rPr>
                <w:rFonts w:ascii="Calibri" w:eastAsia="Times New Roman" w:hAnsi="Calibri" w:cs="Calibri"/>
                <w:color w:val="000000"/>
                <w:sz w:val="20"/>
                <w:szCs w:val="20"/>
                <w:lang w:eastAsia="tr-TR"/>
              </w:rPr>
            </w:pPr>
            <w:r w:rsidRPr="0026018D">
              <w:rPr>
                <w:rFonts w:ascii="Calibri" w:eastAsia="Times New Roman" w:hAnsi="Calibri" w:cs="Calibri"/>
                <w:color w:val="000000"/>
                <w:sz w:val="20"/>
                <w:szCs w:val="20"/>
                <w:lang w:eastAsia="tr-TR"/>
              </w:rPr>
              <w:t>Kanıtlar</w:t>
            </w:r>
          </w:p>
        </w:tc>
        <w:tc>
          <w:tcPr>
            <w:tcW w:w="2250" w:type="pct"/>
            <w:tcBorders>
              <w:top w:val="nil"/>
              <w:left w:val="nil"/>
              <w:bottom w:val="single" w:sz="8" w:space="0" w:color="auto"/>
              <w:right w:val="single" w:sz="8" w:space="0" w:color="auto"/>
            </w:tcBorders>
            <w:shd w:val="clear" w:color="000000" w:fill="E6B8B7"/>
            <w:noWrap/>
            <w:hideMark/>
          </w:tcPr>
          <w:p w14:paraId="75A66868" w14:textId="2B8E9231" w:rsidR="00326CCB" w:rsidRPr="0026018D" w:rsidRDefault="00654DB3" w:rsidP="00326CCB">
            <w:pPr>
              <w:widowControl/>
              <w:rPr>
                <w:rFonts w:ascii="Calibri" w:eastAsia="Times New Roman" w:hAnsi="Calibri" w:cs="Calibri"/>
                <w:color w:val="000000"/>
                <w:sz w:val="20"/>
                <w:szCs w:val="20"/>
                <w:lang w:eastAsia="tr-TR"/>
              </w:rPr>
            </w:pPr>
            <w:r w:rsidRPr="0026018D">
              <w:rPr>
                <w:rFonts w:ascii="Calibri" w:hAnsi="Calibri" w:cs="Calibri"/>
                <w:sz w:val="20"/>
                <w:szCs w:val="20"/>
              </w:rPr>
              <w:t>E.3.2.1.</w:t>
            </w:r>
            <w:hyperlink r:id="rId174" w:history="1">
              <w:r w:rsidR="00B35A2A" w:rsidRPr="0026018D">
                <w:rPr>
                  <w:rStyle w:val="Hyperlink"/>
                  <w:rFonts w:ascii="Calibri" w:eastAsia="Times New Roman" w:hAnsi="Calibri" w:cs="Calibri"/>
                  <w:sz w:val="20"/>
                  <w:szCs w:val="20"/>
                  <w:lang w:eastAsia="tr-TR"/>
                </w:rPr>
                <w:t>KSÜ Bilgi İşlem Daire Başkanlığı</w:t>
              </w:r>
            </w:hyperlink>
          </w:p>
          <w:p w14:paraId="0C005046" w14:textId="587EBD3D" w:rsidR="003D1553" w:rsidRPr="0026018D" w:rsidRDefault="00654DB3" w:rsidP="003D1553">
            <w:pPr>
              <w:widowControl/>
              <w:rPr>
                <w:rFonts w:ascii="Calibri" w:eastAsia="Times New Roman" w:hAnsi="Calibri" w:cs="Calibri"/>
                <w:color w:val="000000"/>
                <w:sz w:val="20"/>
                <w:szCs w:val="20"/>
                <w:lang w:eastAsia="tr-TR"/>
              </w:rPr>
            </w:pPr>
            <w:r w:rsidRPr="0026018D">
              <w:rPr>
                <w:rFonts w:ascii="Calibri" w:hAnsi="Calibri" w:cs="Calibri"/>
                <w:sz w:val="20"/>
                <w:szCs w:val="20"/>
              </w:rPr>
              <w:t>E.3.2.</w:t>
            </w:r>
            <w:r w:rsidRPr="0026018D">
              <w:rPr>
                <w:rFonts w:ascii="Calibri" w:hAnsi="Calibri" w:cs="Calibri"/>
                <w:sz w:val="20"/>
                <w:szCs w:val="20"/>
              </w:rPr>
              <w:t>2</w:t>
            </w:r>
            <w:r w:rsidRPr="0026018D">
              <w:rPr>
                <w:rFonts w:ascii="Calibri" w:hAnsi="Calibri" w:cs="Calibri"/>
                <w:sz w:val="20"/>
                <w:szCs w:val="20"/>
              </w:rPr>
              <w:t>.</w:t>
            </w:r>
            <w:hyperlink r:id="rId175" w:history="1">
              <w:r w:rsidR="003D1553" w:rsidRPr="0026018D">
                <w:rPr>
                  <w:rStyle w:val="Hyperlink"/>
                  <w:rFonts w:ascii="Calibri" w:eastAsia="Times New Roman" w:hAnsi="Calibri" w:cs="Calibri"/>
                  <w:sz w:val="20"/>
                  <w:szCs w:val="20"/>
                  <w:lang w:eastAsia="tr-TR"/>
                </w:rPr>
                <w:t>KSÜ Elektronik Bilgi Yönetim Sistemi</w:t>
              </w:r>
            </w:hyperlink>
          </w:p>
          <w:p w14:paraId="031455E4" w14:textId="77777777" w:rsidR="002E5C3F" w:rsidRPr="0026018D" w:rsidRDefault="002E5C3F" w:rsidP="002E5C3F">
            <w:pPr>
              <w:widowControl/>
              <w:rPr>
                <w:rFonts w:ascii="Calibri" w:eastAsia="Times New Roman" w:hAnsi="Calibri" w:cs="Calibri"/>
                <w:color w:val="000000"/>
                <w:sz w:val="20"/>
                <w:szCs w:val="20"/>
                <w:lang w:eastAsia="tr-TR"/>
              </w:rPr>
            </w:pPr>
          </w:p>
        </w:tc>
      </w:tr>
      <w:tr w:rsidR="002E5C3F" w:rsidRPr="0026018D" w14:paraId="0AC09607" w14:textId="77777777" w:rsidTr="00B01B88">
        <w:trPr>
          <w:trHeight w:val="312"/>
        </w:trPr>
        <w:tc>
          <w:tcPr>
            <w:tcW w:w="1900" w:type="pct"/>
            <w:tcBorders>
              <w:top w:val="nil"/>
              <w:left w:val="single" w:sz="8" w:space="0" w:color="auto"/>
              <w:bottom w:val="nil"/>
              <w:right w:val="nil"/>
            </w:tcBorders>
            <w:shd w:val="clear" w:color="000000" w:fill="E6B8B7"/>
            <w:noWrap/>
            <w:hideMark/>
          </w:tcPr>
          <w:p w14:paraId="46C29C6B" w14:textId="77777777" w:rsidR="002E5C3F" w:rsidRPr="0026018D" w:rsidRDefault="002E5C3F" w:rsidP="002E5C3F">
            <w:pPr>
              <w:widowControl/>
              <w:rPr>
                <w:rFonts w:ascii="Calibri" w:eastAsia="Times New Roman" w:hAnsi="Calibri" w:cs="Calibri"/>
                <w:b/>
                <w:bCs/>
                <w:color w:val="000000"/>
                <w:sz w:val="20"/>
                <w:szCs w:val="20"/>
                <w:lang w:eastAsia="tr-TR"/>
              </w:rPr>
            </w:pPr>
            <w:r w:rsidRPr="0026018D">
              <w:rPr>
                <w:rFonts w:ascii="Calibri" w:eastAsia="Times New Roman" w:hAnsi="Calibri" w:cs="Calibri"/>
                <w:b/>
                <w:bCs/>
                <w:color w:val="000000"/>
                <w:sz w:val="20"/>
                <w:szCs w:val="20"/>
                <w:lang w:eastAsia="tr-TR"/>
              </w:rPr>
              <w:t> </w:t>
            </w:r>
          </w:p>
        </w:tc>
        <w:tc>
          <w:tcPr>
            <w:tcW w:w="750" w:type="pct"/>
            <w:tcBorders>
              <w:top w:val="nil"/>
              <w:left w:val="nil"/>
              <w:bottom w:val="nil"/>
              <w:right w:val="nil"/>
            </w:tcBorders>
            <w:shd w:val="clear" w:color="000000" w:fill="E6B8B7"/>
            <w:noWrap/>
            <w:hideMark/>
          </w:tcPr>
          <w:p w14:paraId="32F78FE9" w14:textId="77777777" w:rsidR="002E5C3F" w:rsidRPr="0026018D" w:rsidRDefault="002E5C3F" w:rsidP="002E5C3F">
            <w:pPr>
              <w:widowControl/>
              <w:rPr>
                <w:rFonts w:ascii="Calibri" w:eastAsia="Times New Roman" w:hAnsi="Calibri" w:cs="Calibri"/>
                <w:b/>
                <w:bCs/>
                <w:color w:val="000000"/>
                <w:sz w:val="20"/>
                <w:szCs w:val="20"/>
                <w:lang w:eastAsia="tr-TR"/>
              </w:rPr>
            </w:pPr>
            <w:r w:rsidRPr="0026018D">
              <w:rPr>
                <w:rFonts w:ascii="Calibri" w:eastAsia="Times New Roman" w:hAnsi="Calibri" w:cs="Calibri"/>
                <w:b/>
                <w:bCs/>
                <w:color w:val="000000"/>
                <w:sz w:val="20"/>
                <w:szCs w:val="20"/>
                <w:lang w:eastAsia="tr-TR"/>
              </w:rPr>
              <w:t> </w:t>
            </w:r>
          </w:p>
        </w:tc>
        <w:tc>
          <w:tcPr>
            <w:tcW w:w="2250" w:type="pct"/>
            <w:tcBorders>
              <w:top w:val="nil"/>
              <w:left w:val="nil"/>
              <w:bottom w:val="nil"/>
              <w:right w:val="nil"/>
            </w:tcBorders>
            <w:shd w:val="clear" w:color="000000" w:fill="E6B8B7"/>
            <w:noWrap/>
            <w:hideMark/>
          </w:tcPr>
          <w:p w14:paraId="5E58ABB8" w14:textId="77777777" w:rsidR="002E5C3F" w:rsidRPr="0026018D" w:rsidRDefault="002E5C3F" w:rsidP="002E5C3F">
            <w:pPr>
              <w:widowControl/>
              <w:rPr>
                <w:rFonts w:ascii="Calibri" w:eastAsia="Times New Roman" w:hAnsi="Calibri" w:cs="Calibri"/>
                <w:b/>
                <w:bCs/>
                <w:color w:val="000000"/>
                <w:sz w:val="20"/>
                <w:szCs w:val="20"/>
                <w:lang w:eastAsia="tr-TR"/>
              </w:rPr>
            </w:pPr>
            <w:r w:rsidRPr="0026018D">
              <w:rPr>
                <w:rFonts w:ascii="Calibri" w:eastAsia="Times New Roman" w:hAnsi="Calibri" w:cs="Calibri"/>
                <w:b/>
                <w:bCs/>
                <w:color w:val="000000"/>
                <w:sz w:val="20"/>
                <w:szCs w:val="20"/>
                <w:lang w:eastAsia="tr-TR"/>
              </w:rPr>
              <w:t> </w:t>
            </w:r>
          </w:p>
        </w:tc>
      </w:tr>
      <w:tr w:rsidR="002E5C3F" w:rsidRPr="0026018D" w14:paraId="27CDDA7F" w14:textId="77777777" w:rsidTr="00B01B88">
        <w:trPr>
          <w:trHeight w:val="324"/>
        </w:trPr>
        <w:tc>
          <w:tcPr>
            <w:tcW w:w="1900" w:type="pct"/>
            <w:tcBorders>
              <w:top w:val="nil"/>
              <w:left w:val="single" w:sz="8" w:space="0" w:color="auto"/>
              <w:bottom w:val="nil"/>
              <w:right w:val="nil"/>
            </w:tcBorders>
            <w:shd w:val="clear" w:color="000000" w:fill="E6B8B7"/>
            <w:noWrap/>
            <w:hideMark/>
          </w:tcPr>
          <w:p w14:paraId="19483867" w14:textId="77777777" w:rsidR="002E5C3F" w:rsidRPr="0026018D" w:rsidRDefault="002E5C3F" w:rsidP="00553A3C">
            <w:pPr>
              <w:widowControl/>
              <w:ind w:left="487" w:hanging="487"/>
              <w:jc w:val="both"/>
              <w:rPr>
                <w:rFonts w:ascii="Calibri" w:eastAsia="Times New Roman" w:hAnsi="Calibri" w:cs="Calibri"/>
                <w:b/>
                <w:bCs/>
                <w:color w:val="000000"/>
                <w:sz w:val="20"/>
                <w:szCs w:val="20"/>
                <w:lang w:eastAsia="tr-TR"/>
              </w:rPr>
            </w:pPr>
            <w:r w:rsidRPr="0026018D">
              <w:rPr>
                <w:rFonts w:ascii="Calibri" w:eastAsia="Times New Roman" w:hAnsi="Calibri" w:cs="Calibri"/>
                <w:b/>
                <w:bCs/>
                <w:color w:val="000000"/>
                <w:sz w:val="20"/>
                <w:szCs w:val="20"/>
                <w:lang w:eastAsia="tr-TR"/>
              </w:rPr>
              <w:t>E.4. Destek Hizmetleri</w:t>
            </w:r>
          </w:p>
        </w:tc>
        <w:tc>
          <w:tcPr>
            <w:tcW w:w="750" w:type="pct"/>
            <w:tcBorders>
              <w:top w:val="nil"/>
              <w:left w:val="nil"/>
              <w:bottom w:val="nil"/>
              <w:right w:val="nil"/>
            </w:tcBorders>
            <w:shd w:val="clear" w:color="000000" w:fill="E6B8B7"/>
            <w:noWrap/>
            <w:hideMark/>
          </w:tcPr>
          <w:p w14:paraId="02A88131" w14:textId="77777777" w:rsidR="002E5C3F" w:rsidRPr="0026018D" w:rsidRDefault="002E5C3F" w:rsidP="002E5C3F">
            <w:pPr>
              <w:widowControl/>
              <w:rPr>
                <w:rFonts w:ascii="Calibri" w:eastAsia="Times New Roman" w:hAnsi="Calibri" w:cs="Calibri"/>
                <w:b/>
                <w:bCs/>
                <w:color w:val="000000"/>
                <w:sz w:val="20"/>
                <w:szCs w:val="20"/>
                <w:lang w:eastAsia="tr-TR"/>
              </w:rPr>
            </w:pPr>
            <w:r w:rsidRPr="0026018D">
              <w:rPr>
                <w:rFonts w:ascii="Calibri" w:eastAsia="Times New Roman" w:hAnsi="Calibri" w:cs="Calibri"/>
                <w:b/>
                <w:bCs/>
                <w:color w:val="000000"/>
                <w:sz w:val="20"/>
                <w:szCs w:val="20"/>
                <w:lang w:eastAsia="tr-TR"/>
              </w:rPr>
              <w:t> </w:t>
            </w:r>
          </w:p>
        </w:tc>
        <w:tc>
          <w:tcPr>
            <w:tcW w:w="2250" w:type="pct"/>
            <w:tcBorders>
              <w:top w:val="nil"/>
              <w:left w:val="nil"/>
              <w:bottom w:val="nil"/>
              <w:right w:val="nil"/>
            </w:tcBorders>
            <w:shd w:val="clear" w:color="000000" w:fill="E6B8B7"/>
            <w:noWrap/>
            <w:hideMark/>
          </w:tcPr>
          <w:p w14:paraId="1570EA01" w14:textId="607B6527" w:rsidR="00AF7119" w:rsidRPr="0026018D" w:rsidRDefault="00AF7119" w:rsidP="00AF7119">
            <w:pPr>
              <w:widowControl/>
              <w:jc w:val="both"/>
              <w:rPr>
                <w:rFonts w:ascii="Calibri" w:eastAsia="Times New Roman" w:hAnsi="Calibri" w:cs="Calibri"/>
                <w:b/>
                <w:bCs/>
                <w:color w:val="000000"/>
                <w:sz w:val="20"/>
                <w:szCs w:val="20"/>
                <w:lang w:eastAsia="tr-TR"/>
              </w:rPr>
            </w:pPr>
            <w:r w:rsidRPr="0026018D">
              <w:rPr>
                <w:rFonts w:ascii="Calibri" w:eastAsia="Times New Roman" w:hAnsi="Calibri" w:cs="Calibri"/>
                <w:bCs/>
                <w:color w:val="000000"/>
                <w:sz w:val="20"/>
                <w:szCs w:val="20"/>
                <w:lang w:eastAsia="tr-TR"/>
              </w:rPr>
              <w:t>Bölümde destek hizmetleri Bölüm Başk</w:t>
            </w:r>
            <w:r w:rsidR="007B14E0" w:rsidRPr="0026018D">
              <w:rPr>
                <w:rFonts w:ascii="Calibri" w:eastAsia="Times New Roman" w:hAnsi="Calibri" w:cs="Calibri"/>
                <w:bCs/>
                <w:color w:val="000000"/>
                <w:sz w:val="20"/>
                <w:szCs w:val="20"/>
                <w:lang w:eastAsia="tr-TR"/>
              </w:rPr>
              <w:t>a</w:t>
            </w:r>
            <w:r w:rsidRPr="0026018D">
              <w:rPr>
                <w:rFonts w:ascii="Calibri" w:eastAsia="Times New Roman" w:hAnsi="Calibri" w:cs="Calibri"/>
                <w:bCs/>
                <w:color w:val="000000"/>
                <w:sz w:val="20"/>
                <w:szCs w:val="20"/>
                <w:lang w:eastAsia="tr-TR"/>
              </w:rPr>
              <w:t>nlığının kendi imkanları ve KSÜ Ziraat Fakültesi Dekanlığı tarafından sunulan hizmetlerden yararlanılarak sağlanmaktadır</w:t>
            </w:r>
            <w:r w:rsidR="0026018D" w:rsidRPr="0026018D">
              <w:rPr>
                <w:rFonts w:ascii="Calibri" w:eastAsia="Times New Roman" w:hAnsi="Calibri" w:cs="Calibri"/>
                <w:bCs/>
                <w:color w:val="000000"/>
                <w:sz w:val="20"/>
                <w:szCs w:val="20"/>
                <w:lang w:eastAsia="tr-TR"/>
              </w:rPr>
              <w:t xml:space="preserve"> </w:t>
            </w:r>
            <w:r w:rsidR="0026018D" w:rsidRPr="0026018D">
              <w:rPr>
                <w:rFonts w:ascii="Calibri" w:eastAsia="Times New Roman" w:hAnsi="Calibri" w:cs="Calibri"/>
                <w:b/>
                <w:color w:val="000000"/>
                <w:sz w:val="20"/>
                <w:szCs w:val="20"/>
                <w:lang w:eastAsia="tr-TR"/>
              </w:rPr>
              <w:t>(E.4.1.1-2)</w:t>
            </w:r>
            <w:r w:rsidRPr="0026018D">
              <w:rPr>
                <w:rFonts w:ascii="Calibri" w:eastAsia="Times New Roman" w:hAnsi="Calibri" w:cs="Calibri"/>
                <w:bCs/>
                <w:color w:val="000000"/>
                <w:sz w:val="20"/>
                <w:szCs w:val="20"/>
                <w:lang w:eastAsia="tr-TR"/>
              </w:rPr>
              <w:t xml:space="preserve">. </w:t>
            </w:r>
          </w:p>
        </w:tc>
      </w:tr>
      <w:tr w:rsidR="002E5C3F" w:rsidRPr="0026018D" w14:paraId="7E6D53D4" w14:textId="77777777" w:rsidTr="00B01B88">
        <w:trPr>
          <w:trHeight w:val="312"/>
        </w:trPr>
        <w:tc>
          <w:tcPr>
            <w:tcW w:w="1900" w:type="pct"/>
            <w:tcBorders>
              <w:top w:val="single" w:sz="8" w:space="0" w:color="auto"/>
              <w:left w:val="single" w:sz="8" w:space="0" w:color="auto"/>
              <w:bottom w:val="nil"/>
              <w:right w:val="single" w:sz="4" w:space="0" w:color="auto"/>
            </w:tcBorders>
            <w:shd w:val="clear" w:color="000000" w:fill="E6B8B7"/>
            <w:vAlign w:val="center"/>
            <w:hideMark/>
          </w:tcPr>
          <w:p w14:paraId="1F43F21C" w14:textId="77777777" w:rsidR="002E5C3F" w:rsidRPr="0026018D" w:rsidRDefault="002E5C3F" w:rsidP="00553A3C">
            <w:pPr>
              <w:widowControl/>
              <w:ind w:left="487" w:hanging="487"/>
              <w:jc w:val="both"/>
              <w:rPr>
                <w:rFonts w:ascii="Calibri" w:eastAsia="Times New Roman" w:hAnsi="Calibri" w:cs="Calibri"/>
                <w:color w:val="000000"/>
                <w:sz w:val="20"/>
                <w:szCs w:val="20"/>
                <w:lang w:eastAsia="tr-TR"/>
              </w:rPr>
            </w:pPr>
            <w:r w:rsidRPr="0026018D">
              <w:rPr>
                <w:rFonts w:ascii="Calibri" w:eastAsia="Times New Roman" w:hAnsi="Calibri" w:cs="Calibri"/>
                <w:color w:val="000000"/>
                <w:sz w:val="20"/>
                <w:szCs w:val="20"/>
                <w:lang w:eastAsia="tr-TR"/>
              </w:rPr>
              <w:t>E.4.1. Hizmet ve malların uygunluğu, kalitesi ve sürekliliği</w:t>
            </w:r>
          </w:p>
        </w:tc>
        <w:tc>
          <w:tcPr>
            <w:tcW w:w="750" w:type="pct"/>
            <w:tcBorders>
              <w:top w:val="single" w:sz="8" w:space="0" w:color="auto"/>
              <w:left w:val="nil"/>
              <w:bottom w:val="single" w:sz="4" w:space="0" w:color="auto"/>
              <w:right w:val="single" w:sz="8" w:space="0" w:color="auto"/>
            </w:tcBorders>
            <w:shd w:val="clear" w:color="000000" w:fill="E6B8B7"/>
            <w:noWrap/>
            <w:hideMark/>
          </w:tcPr>
          <w:p w14:paraId="0CABE9F3" w14:textId="77777777" w:rsidR="002E5C3F" w:rsidRPr="0026018D" w:rsidRDefault="002E5C3F" w:rsidP="002E5C3F">
            <w:pPr>
              <w:widowControl/>
              <w:rPr>
                <w:rFonts w:ascii="Calibri" w:eastAsia="Times New Roman" w:hAnsi="Calibri" w:cs="Calibri"/>
                <w:color w:val="000000"/>
                <w:sz w:val="20"/>
                <w:szCs w:val="20"/>
                <w:lang w:eastAsia="tr-TR"/>
              </w:rPr>
            </w:pPr>
            <w:r w:rsidRPr="0026018D">
              <w:rPr>
                <w:rFonts w:ascii="Calibri" w:eastAsia="Times New Roman" w:hAnsi="Calibri" w:cs="Calibri"/>
                <w:color w:val="000000"/>
                <w:sz w:val="20"/>
                <w:szCs w:val="20"/>
                <w:lang w:eastAsia="tr-TR"/>
              </w:rPr>
              <w:t>Olgunluk düzeyi</w:t>
            </w:r>
          </w:p>
        </w:tc>
        <w:tc>
          <w:tcPr>
            <w:tcW w:w="2250" w:type="pct"/>
            <w:tcBorders>
              <w:top w:val="single" w:sz="8" w:space="0" w:color="auto"/>
              <w:left w:val="nil"/>
              <w:bottom w:val="single" w:sz="4" w:space="0" w:color="auto"/>
              <w:right w:val="single" w:sz="8" w:space="0" w:color="auto"/>
            </w:tcBorders>
            <w:shd w:val="clear" w:color="000000" w:fill="E6B8B7"/>
            <w:noWrap/>
            <w:hideMark/>
          </w:tcPr>
          <w:p w14:paraId="3A3AD795" w14:textId="77777777" w:rsidR="002E5C3F" w:rsidRPr="0026018D" w:rsidRDefault="002E5C3F" w:rsidP="002E5C3F">
            <w:pPr>
              <w:widowControl/>
              <w:rPr>
                <w:rFonts w:ascii="Calibri" w:eastAsia="Times New Roman" w:hAnsi="Calibri" w:cs="Calibri"/>
                <w:color w:val="000000"/>
                <w:sz w:val="20"/>
                <w:szCs w:val="20"/>
                <w:lang w:eastAsia="tr-TR"/>
              </w:rPr>
            </w:pPr>
            <w:r w:rsidRPr="0026018D">
              <w:rPr>
                <w:rFonts w:ascii="Calibri" w:eastAsia="Times New Roman" w:hAnsi="Calibri" w:cs="Calibri"/>
                <w:color w:val="000000"/>
                <w:sz w:val="20"/>
                <w:szCs w:val="20"/>
                <w:lang w:eastAsia="tr-TR"/>
              </w:rPr>
              <w:t> </w:t>
            </w:r>
            <w:r w:rsidR="00AF7119" w:rsidRPr="0026018D">
              <w:rPr>
                <w:rFonts w:ascii="Calibri" w:eastAsia="Times New Roman" w:hAnsi="Calibri" w:cs="Calibri"/>
                <w:color w:val="000000"/>
                <w:sz w:val="20"/>
                <w:szCs w:val="20"/>
                <w:lang w:eastAsia="tr-TR"/>
              </w:rPr>
              <w:t>4</w:t>
            </w:r>
          </w:p>
        </w:tc>
      </w:tr>
      <w:tr w:rsidR="002E5C3F" w:rsidRPr="0026018D" w14:paraId="1602563C" w14:textId="77777777" w:rsidTr="00B01B88">
        <w:trPr>
          <w:trHeight w:val="324"/>
        </w:trPr>
        <w:tc>
          <w:tcPr>
            <w:tcW w:w="1900" w:type="pct"/>
            <w:tcBorders>
              <w:top w:val="nil"/>
              <w:left w:val="single" w:sz="8" w:space="0" w:color="auto"/>
              <w:bottom w:val="single" w:sz="8" w:space="0" w:color="auto"/>
              <w:right w:val="single" w:sz="4" w:space="0" w:color="auto"/>
            </w:tcBorders>
            <w:shd w:val="clear" w:color="000000" w:fill="E6B8B7"/>
            <w:vAlign w:val="center"/>
            <w:hideMark/>
          </w:tcPr>
          <w:p w14:paraId="4335F103" w14:textId="77777777" w:rsidR="002E5C3F" w:rsidRPr="0026018D" w:rsidRDefault="002E5C3F" w:rsidP="00553A3C">
            <w:pPr>
              <w:widowControl/>
              <w:ind w:left="487" w:hanging="487"/>
              <w:jc w:val="both"/>
              <w:rPr>
                <w:rFonts w:ascii="Calibri" w:eastAsia="Times New Roman" w:hAnsi="Calibri" w:cs="Calibri"/>
                <w:color w:val="000000"/>
                <w:sz w:val="20"/>
                <w:szCs w:val="20"/>
                <w:lang w:eastAsia="tr-TR"/>
              </w:rPr>
            </w:pPr>
            <w:r w:rsidRPr="0026018D">
              <w:rPr>
                <w:rFonts w:ascii="Calibri" w:eastAsia="Times New Roman" w:hAnsi="Calibri" w:cs="Calibri"/>
                <w:color w:val="000000"/>
                <w:sz w:val="20"/>
                <w:szCs w:val="20"/>
                <w:lang w:eastAsia="tr-TR"/>
              </w:rPr>
              <w:t> </w:t>
            </w:r>
          </w:p>
        </w:tc>
        <w:tc>
          <w:tcPr>
            <w:tcW w:w="750" w:type="pct"/>
            <w:tcBorders>
              <w:top w:val="nil"/>
              <w:left w:val="nil"/>
              <w:bottom w:val="single" w:sz="8" w:space="0" w:color="auto"/>
              <w:right w:val="single" w:sz="8" w:space="0" w:color="auto"/>
            </w:tcBorders>
            <w:shd w:val="clear" w:color="000000" w:fill="E6B8B7"/>
            <w:noWrap/>
            <w:hideMark/>
          </w:tcPr>
          <w:p w14:paraId="076BE9D1" w14:textId="77777777" w:rsidR="002E5C3F" w:rsidRPr="0026018D" w:rsidRDefault="002E5C3F" w:rsidP="002E5C3F">
            <w:pPr>
              <w:widowControl/>
              <w:rPr>
                <w:rFonts w:ascii="Calibri" w:eastAsia="Times New Roman" w:hAnsi="Calibri" w:cs="Calibri"/>
                <w:color w:val="000000"/>
                <w:sz w:val="20"/>
                <w:szCs w:val="20"/>
                <w:lang w:eastAsia="tr-TR"/>
              </w:rPr>
            </w:pPr>
            <w:r w:rsidRPr="0026018D">
              <w:rPr>
                <w:rFonts w:ascii="Calibri" w:eastAsia="Times New Roman" w:hAnsi="Calibri" w:cs="Calibri"/>
                <w:color w:val="000000"/>
                <w:sz w:val="20"/>
                <w:szCs w:val="20"/>
                <w:lang w:eastAsia="tr-TR"/>
              </w:rPr>
              <w:t>Kanıtlar</w:t>
            </w:r>
          </w:p>
        </w:tc>
        <w:tc>
          <w:tcPr>
            <w:tcW w:w="2250" w:type="pct"/>
            <w:tcBorders>
              <w:top w:val="nil"/>
              <w:left w:val="nil"/>
              <w:bottom w:val="single" w:sz="8" w:space="0" w:color="auto"/>
              <w:right w:val="single" w:sz="8" w:space="0" w:color="auto"/>
            </w:tcBorders>
            <w:shd w:val="clear" w:color="000000" w:fill="E6B8B7"/>
            <w:noWrap/>
            <w:hideMark/>
          </w:tcPr>
          <w:p w14:paraId="51F5B5B7" w14:textId="28384DF3" w:rsidR="00AF7119" w:rsidRPr="0026018D" w:rsidRDefault="00654DB3" w:rsidP="00AF7119">
            <w:pPr>
              <w:widowControl/>
              <w:rPr>
                <w:rStyle w:val="Hyperlink"/>
                <w:rFonts w:ascii="Calibri" w:eastAsia="Times New Roman" w:hAnsi="Calibri" w:cs="Calibri"/>
                <w:sz w:val="20"/>
                <w:szCs w:val="20"/>
                <w:lang w:eastAsia="tr-TR"/>
              </w:rPr>
            </w:pPr>
            <w:r w:rsidRPr="0026018D">
              <w:rPr>
                <w:rFonts w:ascii="Calibri" w:hAnsi="Calibri" w:cs="Calibri"/>
                <w:sz w:val="20"/>
                <w:szCs w:val="20"/>
              </w:rPr>
              <w:t>E.4.1.1.</w:t>
            </w:r>
            <w:hyperlink r:id="rId176" w:history="1">
              <w:r w:rsidR="00AF7119" w:rsidRPr="0026018D">
                <w:rPr>
                  <w:rStyle w:val="Hyperlink"/>
                  <w:rFonts w:ascii="Calibri" w:eastAsia="Times New Roman" w:hAnsi="Calibri" w:cs="Calibri"/>
                  <w:sz w:val="20"/>
                  <w:szCs w:val="20"/>
                  <w:lang w:eastAsia="tr-TR"/>
                </w:rPr>
                <w:t>Ziraat Fakültesi Dekanlığı</w:t>
              </w:r>
            </w:hyperlink>
          </w:p>
          <w:p w14:paraId="5A490F8F" w14:textId="72099533" w:rsidR="00AF7119" w:rsidRPr="0026018D" w:rsidRDefault="00654DB3" w:rsidP="00AF7119">
            <w:pPr>
              <w:widowControl/>
              <w:rPr>
                <w:rFonts w:ascii="Calibri" w:eastAsia="Times New Roman" w:hAnsi="Calibri" w:cs="Calibri"/>
                <w:color w:val="000000"/>
                <w:sz w:val="20"/>
                <w:szCs w:val="20"/>
                <w:lang w:eastAsia="tr-TR"/>
              </w:rPr>
            </w:pPr>
            <w:r w:rsidRPr="0026018D">
              <w:rPr>
                <w:rFonts w:ascii="Calibri" w:hAnsi="Calibri" w:cs="Calibri"/>
                <w:sz w:val="20"/>
                <w:szCs w:val="20"/>
              </w:rPr>
              <w:t>E.4.1.</w:t>
            </w:r>
            <w:r w:rsidRPr="0026018D">
              <w:rPr>
                <w:rFonts w:ascii="Calibri" w:hAnsi="Calibri" w:cs="Calibri"/>
                <w:sz w:val="20"/>
                <w:szCs w:val="20"/>
              </w:rPr>
              <w:t>2</w:t>
            </w:r>
            <w:r w:rsidRPr="0026018D">
              <w:rPr>
                <w:rFonts w:ascii="Calibri" w:hAnsi="Calibri" w:cs="Calibri"/>
                <w:sz w:val="20"/>
                <w:szCs w:val="20"/>
              </w:rPr>
              <w:t>.</w:t>
            </w:r>
            <w:hyperlink r:id="rId177" w:history="1">
              <w:r w:rsidR="00AF7119" w:rsidRPr="0026018D">
                <w:rPr>
                  <w:rStyle w:val="Hyperlink"/>
                  <w:rFonts w:ascii="Calibri" w:eastAsia="Times New Roman" w:hAnsi="Calibri" w:cs="Calibri"/>
                  <w:sz w:val="20"/>
                  <w:szCs w:val="20"/>
                  <w:lang w:eastAsia="tr-TR"/>
                </w:rPr>
                <w:t>Bölüm Başkanlığı</w:t>
              </w:r>
            </w:hyperlink>
          </w:p>
          <w:p w14:paraId="3FE6D83C" w14:textId="77777777" w:rsidR="00AF7119" w:rsidRPr="0026018D" w:rsidRDefault="00AF7119" w:rsidP="002E5C3F">
            <w:pPr>
              <w:widowControl/>
              <w:rPr>
                <w:rFonts w:ascii="Calibri" w:eastAsia="Times New Roman" w:hAnsi="Calibri" w:cs="Calibri"/>
                <w:color w:val="000000"/>
                <w:sz w:val="20"/>
                <w:szCs w:val="20"/>
                <w:lang w:eastAsia="tr-TR"/>
              </w:rPr>
            </w:pPr>
          </w:p>
        </w:tc>
      </w:tr>
      <w:tr w:rsidR="002E5C3F" w:rsidRPr="0026018D" w14:paraId="5B6ED01D" w14:textId="77777777" w:rsidTr="00B01B88">
        <w:trPr>
          <w:trHeight w:val="312"/>
        </w:trPr>
        <w:tc>
          <w:tcPr>
            <w:tcW w:w="1900" w:type="pct"/>
            <w:tcBorders>
              <w:top w:val="nil"/>
              <w:left w:val="single" w:sz="8" w:space="0" w:color="auto"/>
              <w:bottom w:val="nil"/>
              <w:right w:val="nil"/>
            </w:tcBorders>
            <w:shd w:val="clear" w:color="000000" w:fill="E6B8B7"/>
            <w:noWrap/>
            <w:hideMark/>
          </w:tcPr>
          <w:p w14:paraId="72B2E681" w14:textId="77777777" w:rsidR="002E5C3F" w:rsidRPr="0026018D" w:rsidRDefault="002E5C3F" w:rsidP="00553A3C">
            <w:pPr>
              <w:widowControl/>
              <w:ind w:left="487" w:hanging="487"/>
              <w:jc w:val="both"/>
              <w:rPr>
                <w:rFonts w:ascii="Calibri" w:eastAsia="Times New Roman" w:hAnsi="Calibri" w:cs="Calibri"/>
                <w:b/>
                <w:bCs/>
                <w:color w:val="000000"/>
                <w:sz w:val="20"/>
                <w:szCs w:val="20"/>
                <w:lang w:eastAsia="tr-TR"/>
              </w:rPr>
            </w:pPr>
            <w:r w:rsidRPr="0026018D">
              <w:rPr>
                <w:rFonts w:ascii="Calibri" w:eastAsia="Times New Roman" w:hAnsi="Calibri" w:cs="Calibri"/>
                <w:b/>
                <w:bCs/>
                <w:color w:val="000000"/>
                <w:sz w:val="20"/>
                <w:szCs w:val="20"/>
                <w:lang w:eastAsia="tr-TR"/>
              </w:rPr>
              <w:t> </w:t>
            </w:r>
          </w:p>
        </w:tc>
        <w:tc>
          <w:tcPr>
            <w:tcW w:w="750" w:type="pct"/>
            <w:tcBorders>
              <w:top w:val="nil"/>
              <w:left w:val="nil"/>
              <w:bottom w:val="nil"/>
              <w:right w:val="nil"/>
            </w:tcBorders>
            <w:shd w:val="clear" w:color="000000" w:fill="E6B8B7"/>
            <w:noWrap/>
            <w:hideMark/>
          </w:tcPr>
          <w:p w14:paraId="5441D13B" w14:textId="77777777" w:rsidR="002E5C3F" w:rsidRPr="0026018D" w:rsidRDefault="002E5C3F" w:rsidP="002E5C3F">
            <w:pPr>
              <w:widowControl/>
              <w:rPr>
                <w:rFonts w:ascii="Calibri" w:eastAsia="Times New Roman" w:hAnsi="Calibri" w:cs="Calibri"/>
                <w:b/>
                <w:bCs/>
                <w:color w:val="000000"/>
                <w:sz w:val="20"/>
                <w:szCs w:val="20"/>
                <w:lang w:eastAsia="tr-TR"/>
              </w:rPr>
            </w:pPr>
            <w:r w:rsidRPr="0026018D">
              <w:rPr>
                <w:rFonts w:ascii="Calibri" w:eastAsia="Times New Roman" w:hAnsi="Calibri" w:cs="Calibri"/>
                <w:b/>
                <w:bCs/>
                <w:color w:val="000000"/>
                <w:sz w:val="20"/>
                <w:szCs w:val="20"/>
                <w:lang w:eastAsia="tr-TR"/>
              </w:rPr>
              <w:t> </w:t>
            </w:r>
          </w:p>
        </w:tc>
        <w:tc>
          <w:tcPr>
            <w:tcW w:w="2250" w:type="pct"/>
            <w:tcBorders>
              <w:top w:val="nil"/>
              <w:left w:val="nil"/>
              <w:bottom w:val="nil"/>
              <w:right w:val="nil"/>
            </w:tcBorders>
            <w:shd w:val="clear" w:color="000000" w:fill="E6B8B7"/>
            <w:noWrap/>
            <w:hideMark/>
          </w:tcPr>
          <w:p w14:paraId="7C04B3B3" w14:textId="77777777" w:rsidR="002E5C3F" w:rsidRPr="0026018D" w:rsidRDefault="002E5C3F" w:rsidP="002E5C3F">
            <w:pPr>
              <w:widowControl/>
              <w:rPr>
                <w:rFonts w:ascii="Calibri" w:eastAsia="Times New Roman" w:hAnsi="Calibri" w:cs="Calibri"/>
                <w:b/>
                <w:bCs/>
                <w:color w:val="000000"/>
                <w:sz w:val="20"/>
                <w:szCs w:val="20"/>
                <w:lang w:eastAsia="tr-TR"/>
              </w:rPr>
            </w:pPr>
            <w:r w:rsidRPr="0026018D">
              <w:rPr>
                <w:rFonts w:ascii="Calibri" w:eastAsia="Times New Roman" w:hAnsi="Calibri" w:cs="Calibri"/>
                <w:b/>
                <w:bCs/>
                <w:color w:val="000000"/>
                <w:sz w:val="20"/>
                <w:szCs w:val="20"/>
                <w:lang w:eastAsia="tr-TR"/>
              </w:rPr>
              <w:t> </w:t>
            </w:r>
          </w:p>
        </w:tc>
      </w:tr>
      <w:tr w:rsidR="002E5C3F" w:rsidRPr="0026018D" w14:paraId="4DB0A30D" w14:textId="77777777" w:rsidTr="00B01B88">
        <w:trPr>
          <w:trHeight w:val="324"/>
        </w:trPr>
        <w:tc>
          <w:tcPr>
            <w:tcW w:w="1900" w:type="pct"/>
            <w:tcBorders>
              <w:top w:val="nil"/>
              <w:left w:val="single" w:sz="8" w:space="0" w:color="auto"/>
              <w:bottom w:val="nil"/>
              <w:right w:val="nil"/>
            </w:tcBorders>
            <w:shd w:val="clear" w:color="000000" w:fill="E6B8B7"/>
            <w:noWrap/>
            <w:hideMark/>
          </w:tcPr>
          <w:p w14:paraId="4532CC90" w14:textId="77777777" w:rsidR="002E5C3F" w:rsidRPr="0026018D" w:rsidRDefault="002E5C3F" w:rsidP="00553A3C">
            <w:pPr>
              <w:widowControl/>
              <w:ind w:left="487" w:hanging="487"/>
              <w:jc w:val="both"/>
              <w:rPr>
                <w:rFonts w:ascii="Calibri" w:eastAsia="Times New Roman" w:hAnsi="Calibri" w:cs="Calibri"/>
                <w:b/>
                <w:bCs/>
                <w:color w:val="000000"/>
                <w:sz w:val="20"/>
                <w:szCs w:val="20"/>
                <w:lang w:eastAsia="tr-TR"/>
              </w:rPr>
            </w:pPr>
            <w:r w:rsidRPr="0026018D">
              <w:rPr>
                <w:rFonts w:ascii="Calibri" w:eastAsia="Times New Roman" w:hAnsi="Calibri" w:cs="Calibri"/>
                <w:b/>
                <w:bCs/>
                <w:color w:val="000000"/>
                <w:sz w:val="20"/>
                <w:szCs w:val="20"/>
                <w:lang w:eastAsia="tr-TR"/>
              </w:rPr>
              <w:t>E.5. Kamuoyunu Bilgilendirme ve Hesap Verebilirlik</w:t>
            </w:r>
          </w:p>
        </w:tc>
        <w:tc>
          <w:tcPr>
            <w:tcW w:w="750" w:type="pct"/>
            <w:tcBorders>
              <w:top w:val="nil"/>
              <w:left w:val="nil"/>
              <w:bottom w:val="nil"/>
              <w:right w:val="nil"/>
            </w:tcBorders>
            <w:shd w:val="clear" w:color="000000" w:fill="E6B8B7"/>
            <w:noWrap/>
            <w:hideMark/>
          </w:tcPr>
          <w:p w14:paraId="48DE9CF5" w14:textId="77777777" w:rsidR="002E5C3F" w:rsidRPr="0026018D" w:rsidRDefault="002E5C3F" w:rsidP="002E5C3F">
            <w:pPr>
              <w:widowControl/>
              <w:rPr>
                <w:rFonts w:ascii="Calibri" w:eastAsia="Times New Roman" w:hAnsi="Calibri" w:cs="Calibri"/>
                <w:b/>
                <w:bCs/>
                <w:color w:val="000000"/>
                <w:sz w:val="20"/>
                <w:szCs w:val="20"/>
                <w:lang w:eastAsia="tr-TR"/>
              </w:rPr>
            </w:pPr>
            <w:r w:rsidRPr="0026018D">
              <w:rPr>
                <w:rFonts w:ascii="Calibri" w:eastAsia="Times New Roman" w:hAnsi="Calibri" w:cs="Calibri"/>
                <w:b/>
                <w:bCs/>
                <w:color w:val="000000"/>
                <w:sz w:val="20"/>
                <w:szCs w:val="20"/>
                <w:lang w:eastAsia="tr-TR"/>
              </w:rPr>
              <w:t> </w:t>
            </w:r>
          </w:p>
        </w:tc>
        <w:tc>
          <w:tcPr>
            <w:tcW w:w="2250" w:type="pct"/>
            <w:tcBorders>
              <w:top w:val="nil"/>
              <w:left w:val="nil"/>
              <w:bottom w:val="nil"/>
              <w:right w:val="nil"/>
            </w:tcBorders>
            <w:shd w:val="clear" w:color="000000" w:fill="E6B8B7"/>
            <w:noWrap/>
            <w:hideMark/>
          </w:tcPr>
          <w:p w14:paraId="1F384B62" w14:textId="5E0C1C44" w:rsidR="002E5C3F" w:rsidRPr="0026018D" w:rsidRDefault="00F80F5E" w:rsidP="009739A3">
            <w:pPr>
              <w:widowControl/>
              <w:jc w:val="both"/>
              <w:rPr>
                <w:rFonts w:ascii="Calibri" w:eastAsia="Times New Roman" w:hAnsi="Calibri" w:cs="Calibri"/>
                <w:bCs/>
                <w:color w:val="000000"/>
                <w:sz w:val="20"/>
                <w:szCs w:val="20"/>
                <w:lang w:eastAsia="tr-TR"/>
              </w:rPr>
            </w:pPr>
            <w:r w:rsidRPr="0026018D">
              <w:rPr>
                <w:rFonts w:ascii="Calibri" w:eastAsia="Times New Roman" w:hAnsi="Calibri" w:cs="Calibri"/>
                <w:bCs/>
                <w:color w:val="000000"/>
                <w:sz w:val="20"/>
                <w:szCs w:val="20"/>
                <w:lang w:eastAsia="tr-TR"/>
              </w:rPr>
              <w:t xml:space="preserve">Bölümün tüm faaliyetleri Bölüm </w:t>
            </w:r>
            <w:r w:rsidR="00657767" w:rsidRPr="0026018D">
              <w:rPr>
                <w:rFonts w:ascii="Calibri" w:eastAsia="Times New Roman" w:hAnsi="Calibri" w:cs="Calibri"/>
                <w:bCs/>
                <w:color w:val="000000"/>
                <w:sz w:val="20"/>
                <w:szCs w:val="20"/>
                <w:lang w:eastAsia="tr-TR"/>
              </w:rPr>
              <w:t xml:space="preserve">Faaliyet </w:t>
            </w:r>
            <w:r w:rsidRPr="0026018D">
              <w:rPr>
                <w:rFonts w:ascii="Calibri" w:eastAsia="Times New Roman" w:hAnsi="Calibri" w:cs="Calibri"/>
                <w:bCs/>
                <w:color w:val="000000"/>
                <w:sz w:val="20"/>
                <w:szCs w:val="20"/>
                <w:lang w:eastAsia="tr-TR"/>
              </w:rPr>
              <w:t xml:space="preserve">Raporu ve Ziraat Fakültesi Faaliyet Raporları </w:t>
            </w:r>
            <w:r w:rsidR="00657767" w:rsidRPr="0026018D">
              <w:rPr>
                <w:rFonts w:ascii="Calibri" w:eastAsia="Times New Roman" w:hAnsi="Calibri" w:cs="Calibri"/>
                <w:bCs/>
                <w:color w:val="000000"/>
                <w:sz w:val="20"/>
                <w:szCs w:val="20"/>
                <w:lang w:eastAsia="tr-TR"/>
              </w:rPr>
              <w:t>yıllık olarak düzenlenmekte</w:t>
            </w:r>
            <w:r w:rsidR="009739A3" w:rsidRPr="0026018D">
              <w:rPr>
                <w:rFonts w:ascii="Calibri" w:eastAsia="Times New Roman" w:hAnsi="Calibri" w:cs="Calibri"/>
                <w:bCs/>
                <w:color w:val="000000"/>
                <w:sz w:val="20"/>
                <w:szCs w:val="20"/>
                <w:lang w:eastAsia="tr-TR"/>
              </w:rPr>
              <w:t>dir. Bölümün yürüttüğü iş, işlem, performansına ilişkin iç ve dış hesap verilebilirliği her yıl düzenli olarak idare faaliyet raporları ile sağlanmaktadır. R</w:t>
            </w:r>
            <w:r w:rsidRPr="0026018D">
              <w:rPr>
                <w:rFonts w:ascii="Calibri" w:eastAsia="Times New Roman" w:hAnsi="Calibri" w:cs="Calibri"/>
                <w:bCs/>
                <w:color w:val="000000"/>
                <w:sz w:val="20"/>
                <w:szCs w:val="20"/>
                <w:lang w:eastAsia="tr-TR"/>
              </w:rPr>
              <w:t xml:space="preserve">apora giren aktiviteler ile </w:t>
            </w:r>
            <w:r w:rsidR="00657767" w:rsidRPr="0026018D">
              <w:rPr>
                <w:rFonts w:ascii="Calibri" w:eastAsia="Times New Roman" w:hAnsi="Calibri" w:cs="Calibri"/>
                <w:bCs/>
                <w:color w:val="000000"/>
                <w:sz w:val="20"/>
                <w:szCs w:val="20"/>
                <w:lang w:eastAsia="tr-TR"/>
              </w:rPr>
              <w:t xml:space="preserve">güncel veriler kurumsal web sayfası, basılı yayınlar, sosyal medya, bildiriler, bültenler ve basın kuruluşları aracılığıyla kamuoyu ile paylaşılmaktadır. </w:t>
            </w:r>
            <w:r w:rsidRPr="0026018D">
              <w:rPr>
                <w:rFonts w:ascii="Calibri" w:eastAsia="Times New Roman" w:hAnsi="Calibri" w:cs="Calibri"/>
                <w:bCs/>
                <w:color w:val="000000"/>
                <w:sz w:val="20"/>
                <w:szCs w:val="20"/>
                <w:lang w:eastAsia="tr-TR"/>
              </w:rPr>
              <w:t>R</w:t>
            </w:r>
            <w:r w:rsidR="00657767" w:rsidRPr="0026018D">
              <w:rPr>
                <w:rFonts w:ascii="Calibri" w:eastAsia="Times New Roman" w:hAnsi="Calibri" w:cs="Calibri"/>
                <w:bCs/>
                <w:color w:val="000000"/>
                <w:sz w:val="20"/>
                <w:szCs w:val="20"/>
                <w:lang w:eastAsia="tr-TR"/>
              </w:rPr>
              <w:t>aporlara</w:t>
            </w:r>
            <w:r w:rsidRPr="0026018D">
              <w:rPr>
                <w:rFonts w:ascii="Calibri" w:eastAsia="Times New Roman" w:hAnsi="Calibri" w:cs="Calibri"/>
                <w:bCs/>
                <w:color w:val="000000"/>
                <w:sz w:val="20"/>
                <w:szCs w:val="20"/>
                <w:lang w:eastAsia="tr-TR"/>
              </w:rPr>
              <w:t>, elde edilen verilere ve iç-dış paydaşlarca geri dönütlere bakılarak eksiklikler tespit edilmekte</w:t>
            </w:r>
            <w:r w:rsidR="009739A3" w:rsidRPr="0026018D">
              <w:rPr>
                <w:rFonts w:ascii="Calibri" w:eastAsia="Times New Roman" w:hAnsi="Calibri" w:cs="Calibri"/>
                <w:bCs/>
                <w:color w:val="000000"/>
                <w:sz w:val="20"/>
                <w:szCs w:val="20"/>
                <w:lang w:eastAsia="tr-TR"/>
              </w:rPr>
              <w:t>,</w:t>
            </w:r>
            <w:r w:rsidR="007B14E0" w:rsidRPr="0026018D">
              <w:rPr>
                <w:rFonts w:ascii="Calibri" w:eastAsia="Times New Roman" w:hAnsi="Calibri" w:cs="Calibri"/>
                <w:bCs/>
                <w:color w:val="000000"/>
                <w:sz w:val="20"/>
                <w:szCs w:val="20"/>
                <w:lang w:eastAsia="tr-TR"/>
              </w:rPr>
              <w:t xml:space="preserve"> </w:t>
            </w:r>
            <w:r w:rsidR="00657767" w:rsidRPr="0026018D">
              <w:rPr>
                <w:rFonts w:ascii="Calibri" w:eastAsia="Times New Roman" w:hAnsi="Calibri" w:cs="Calibri"/>
                <w:bCs/>
                <w:color w:val="000000"/>
                <w:sz w:val="20"/>
                <w:szCs w:val="20"/>
                <w:lang w:eastAsia="tr-TR"/>
              </w:rPr>
              <w:t>yeni düzenlemeler</w:t>
            </w:r>
            <w:r w:rsidRPr="0026018D">
              <w:rPr>
                <w:rFonts w:ascii="Calibri" w:eastAsia="Times New Roman" w:hAnsi="Calibri" w:cs="Calibri"/>
                <w:bCs/>
                <w:color w:val="000000"/>
                <w:sz w:val="20"/>
                <w:szCs w:val="20"/>
                <w:lang w:eastAsia="tr-TR"/>
              </w:rPr>
              <w:t>e</w:t>
            </w:r>
            <w:r w:rsidR="00657767" w:rsidRPr="0026018D">
              <w:rPr>
                <w:rFonts w:ascii="Calibri" w:eastAsia="Times New Roman" w:hAnsi="Calibri" w:cs="Calibri"/>
                <w:bCs/>
                <w:color w:val="000000"/>
                <w:sz w:val="20"/>
                <w:szCs w:val="20"/>
                <w:lang w:eastAsia="tr-TR"/>
              </w:rPr>
              <w:t xml:space="preserve"> ve </w:t>
            </w:r>
            <w:r w:rsidRPr="0026018D">
              <w:rPr>
                <w:rFonts w:ascii="Calibri" w:eastAsia="Times New Roman" w:hAnsi="Calibri" w:cs="Calibri"/>
                <w:bCs/>
                <w:color w:val="000000"/>
                <w:sz w:val="20"/>
                <w:szCs w:val="20"/>
                <w:lang w:eastAsia="tr-TR"/>
              </w:rPr>
              <w:t>iyileştirmelere gidil</w:t>
            </w:r>
            <w:r w:rsidR="00657767" w:rsidRPr="0026018D">
              <w:rPr>
                <w:rFonts w:ascii="Calibri" w:eastAsia="Times New Roman" w:hAnsi="Calibri" w:cs="Calibri"/>
                <w:bCs/>
                <w:color w:val="000000"/>
                <w:sz w:val="20"/>
                <w:szCs w:val="20"/>
                <w:lang w:eastAsia="tr-TR"/>
              </w:rPr>
              <w:t>mektedir</w:t>
            </w:r>
            <w:r w:rsidR="0026018D" w:rsidRPr="0026018D">
              <w:rPr>
                <w:rFonts w:ascii="Calibri" w:eastAsia="Times New Roman" w:hAnsi="Calibri" w:cs="Calibri"/>
                <w:bCs/>
                <w:color w:val="000000"/>
                <w:sz w:val="20"/>
                <w:szCs w:val="20"/>
                <w:lang w:eastAsia="tr-TR"/>
              </w:rPr>
              <w:t xml:space="preserve"> </w:t>
            </w:r>
            <w:r w:rsidR="0026018D" w:rsidRPr="0026018D">
              <w:rPr>
                <w:rFonts w:ascii="Calibri" w:eastAsia="Times New Roman" w:hAnsi="Calibri" w:cs="Calibri"/>
                <w:b/>
                <w:color w:val="000000"/>
                <w:sz w:val="20"/>
                <w:szCs w:val="20"/>
                <w:lang w:eastAsia="tr-TR"/>
              </w:rPr>
              <w:t>(</w:t>
            </w:r>
            <w:r w:rsidR="0026018D" w:rsidRPr="0026018D">
              <w:rPr>
                <w:rFonts w:ascii="Calibri" w:hAnsi="Calibri" w:cs="Calibri"/>
                <w:b/>
                <w:sz w:val="20"/>
                <w:szCs w:val="20"/>
              </w:rPr>
              <w:t>E.5.1.1</w:t>
            </w:r>
            <w:r w:rsidR="0026018D" w:rsidRPr="0026018D">
              <w:rPr>
                <w:rFonts w:ascii="Calibri" w:hAnsi="Calibri" w:cs="Calibri"/>
                <w:b/>
                <w:sz w:val="20"/>
                <w:szCs w:val="20"/>
              </w:rPr>
              <w:t>-4)</w:t>
            </w:r>
            <w:r w:rsidR="00657767" w:rsidRPr="0026018D">
              <w:rPr>
                <w:rFonts w:ascii="Calibri" w:eastAsia="Times New Roman" w:hAnsi="Calibri" w:cs="Calibri"/>
                <w:bCs/>
                <w:color w:val="000000"/>
                <w:sz w:val="20"/>
                <w:szCs w:val="20"/>
                <w:lang w:eastAsia="tr-TR"/>
              </w:rPr>
              <w:t xml:space="preserve">. </w:t>
            </w:r>
          </w:p>
        </w:tc>
      </w:tr>
      <w:tr w:rsidR="002E5C3F" w:rsidRPr="0026018D" w14:paraId="21699CD3" w14:textId="77777777" w:rsidTr="00B01B88">
        <w:trPr>
          <w:trHeight w:val="312"/>
        </w:trPr>
        <w:tc>
          <w:tcPr>
            <w:tcW w:w="1900" w:type="pct"/>
            <w:tcBorders>
              <w:top w:val="single" w:sz="8" w:space="0" w:color="auto"/>
              <w:left w:val="single" w:sz="8" w:space="0" w:color="auto"/>
              <w:bottom w:val="nil"/>
              <w:right w:val="single" w:sz="4" w:space="0" w:color="auto"/>
            </w:tcBorders>
            <w:shd w:val="clear" w:color="000000" w:fill="E6B8B7"/>
            <w:vAlign w:val="center"/>
            <w:hideMark/>
          </w:tcPr>
          <w:p w14:paraId="0C6C0942" w14:textId="77777777" w:rsidR="002E5C3F" w:rsidRPr="0026018D" w:rsidRDefault="002E5C3F" w:rsidP="00553A3C">
            <w:pPr>
              <w:widowControl/>
              <w:ind w:left="487" w:hanging="487"/>
              <w:jc w:val="both"/>
              <w:rPr>
                <w:rFonts w:ascii="Calibri" w:eastAsia="Times New Roman" w:hAnsi="Calibri" w:cs="Calibri"/>
                <w:color w:val="000000"/>
                <w:sz w:val="20"/>
                <w:szCs w:val="20"/>
                <w:lang w:eastAsia="tr-TR"/>
              </w:rPr>
            </w:pPr>
            <w:r w:rsidRPr="0026018D">
              <w:rPr>
                <w:rFonts w:ascii="Calibri" w:eastAsia="Times New Roman" w:hAnsi="Calibri" w:cs="Calibri"/>
                <w:color w:val="000000"/>
                <w:sz w:val="20"/>
                <w:szCs w:val="20"/>
                <w:lang w:eastAsia="tr-TR"/>
              </w:rPr>
              <w:t>E.5.1. Kamuoyunu bilgilendirme ve hesap verebilirlik</w:t>
            </w:r>
          </w:p>
        </w:tc>
        <w:tc>
          <w:tcPr>
            <w:tcW w:w="750" w:type="pct"/>
            <w:tcBorders>
              <w:top w:val="single" w:sz="8" w:space="0" w:color="auto"/>
              <w:left w:val="nil"/>
              <w:bottom w:val="single" w:sz="4" w:space="0" w:color="auto"/>
              <w:right w:val="single" w:sz="8" w:space="0" w:color="auto"/>
            </w:tcBorders>
            <w:shd w:val="clear" w:color="000000" w:fill="E6B8B7"/>
            <w:noWrap/>
            <w:hideMark/>
          </w:tcPr>
          <w:p w14:paraId="27ABF328" w14:textId="77777777" w:rsidR="002E5C3F" w:rsidRPr="0026018D" w:rsidRDefault="002E5C3F" w:rsidP="002E5C3F">
            <w:pPr>
              <w:widowControl/>
              <w:rPr>
                <w:rFonts w:ascii="Calibri" w:eastAsia="Times New Roman" w:hAnsi="Calibri" w:cs="Calibri"/>
                <w:color w:val="000000"/>
                <w:sz w:val="20"/>
                <w:szCs w:val="20"/>
                <w:lang w:eastAsia="tr-TR"/>
              </w:rPr>
            </w:pPr>
            <w:r w:rsidRPr="0026018D">
              <w:rPr>
                <w:rFonts w:ascii="Calibri" w:eastAsia="Times New Roman" w:hAnsi="Calibri" w:cs="Calibri"/>
                <w:color w:val="000000"/>
                <w:sz w:val="20"/>
                <w:szCs w:val="20"/>
                <w:lang w:eastAsia="tr-TR"/>
              </w:rPr>
              <w:t>Olgunluk düzeyi</w:t>
            </w:r>
          </w:p>
        </w:tc>
        <w:tc>
          <w:tcPr>
            <w:tcW w:w="2250" w:type="pct"/>
            <w:tcBorders>
              <w:top w:val="single" w:sz="8" w:space="0" w:color="auto"/>
              <w:left w:val="nil"/>
              <w:bottom w:val="single" w:sz="4" w:space="0" w:color="auto"/>
              <w:right w:val="single" w:sz="8" w:space="0" w:color="auto"/>
            </w:tcBorders>
            <w:shd w:val="clear" w:color="000000" w:fill="E6B8B7"/>
            <w:noWrap/>
            <w:hideMark/>
          </w:tcPr>
          <w:p w14:paraId="0A9C18A1" w14:textId="77777777" w:rsidR="002E5C3F" w:rsidRPr="0026018D" w:rsidRDefault="002E5C3F" w:rsidP="002E5C3F">
            <w:pPr>
              <w:widowControl/>
              <w:rPr>
                <w:rFonts w:ascii="Calibri" w:eastAsia="Times New Roman" w:hAnsi="Calibri" w:cs="Calibri"/>
                <w:color w:val="000000"/>
                <w:sz w:val="20"/>
                <w:szCs w:val="20"/>
                <w:lang w:eastAsia="tr-TR"/>
              </w:rPr>
            </w:pPr>
            <w:r w:rsidRPr="0026018D">
              <w:rPr>
                <w:rFonts w:ascii="Calibri" w:eastAsia="Times New Roman" w:hAnsi="Calibri" w:cs="Calibri"/>
                <w:color w:val="000000"/>
                <w:sz w:val="20"/>
                <w:szCs w:val="20"/>
                <w:lang w:eastAsia="tr-TR"/>
              </w:rPr>
              <w:t> </w:t>
            </w:r>
            <w:r w:rsidR="009739A3" w:rsidRPr="0026018D">
              <w:rPr>
                <w:rFonts w:ascii="Calibri" w:eastAsia="Times New Roman" w:hAnsi="Calibri" w:cs="Calibri"/>
                <w:color w:val="000000"/>
                <w:sz w:val="20"/>
                <w:szCs w:val="20"/>
                <w:lang w:eastAsia="tr-TR"/>
              </w:rPr>
              <w:t>3</w:t>
            </w:r>
          </w:p>
        </w:tc>
      </w:tr>
      <w:tr w:rsidR="002E5C3F" w:rsidRPr="0026018D" w14:paraId="0BD5B12B" w14:textId="77777777" w:rsidTr="00B01B88">
        <w:trPr>
          <w:trHeight w:val="324"/>
        </w:trPr>
        <w:tc>
          <w:tcPr>
            <w:tcW w:w="1900" w:type="pct"/>
            <w:tcBorders>
              <w:top w:val="nil"/>
              <w:left w:val="single" w:sz="8" w:space="0" w:color="auto"/>
              <w:bottom w:val="single" w:sz="8" w:space="0" w:color="auto"/>
              <w:right w:val="single" w:sz="4" w:space="0" w:color="auto"/>
            </w:tcBorders>
            <w:shd w:val="clear" w:color="000000" w:fill="E6B8B7"/>
            <w:vAlign w:val="center"/>
            <w:hideMark/>
          </w:tcPr>
          <w:p w14:paraId="6BB2174D" w14:textId="77777777" w:rsidR="002E5C3F" w:rsidRPr="0026018D" w:rsidRDefault="002E5C3F" w:rsidP="002E5C3F">
            <w:pPr>
              <w:widowControl/>
              <w:rPr>
                <w:rFonts w:ascii="Calibri" w:eastAsia="Times New Roman" w:hAnsi="Calibri" w:cs="Calibri"/>
                <w:color w:val="000000"/>
                <w:sz w:val="20"/>
                <w:szCs w:val="20"/>
                <w:lang w:eastAsia="tr-TR"/>
              </w:rPr>
            </w:pPr>
            <w:r w:rsidRPr="0026018D">
              <w:rPr>
                <w:rFonts w:ascii="Calibri" w:eastAsia="Times New Roman" w:hAnsi="Calibri" w:cs="Calibri"/>
                <w:color w:val="000000"/>
                <w:sz w:val="20"/>
                <w:szCs w:val="20"/>
                <w:lang w:eastAsia="tr-TR"/>
              </w:rPr>
              <w:t> </w:t>
            </w:r>
          </w:p>
        </w:tc>
        <w:tc>
          <w:tcPr>
            <w:tcW w:w="750" w:type="pct"/>
            <w:tcBorders>
              <w:top w:val="nil"/>
              <w:left w:val="nil"/>
              <w:bottom w:val="single" w:sz="8" w:space="0" w:color="auto"/>
              <w:right w:val="single" w:sz="8" w:space="0" w:color="auto"/>
            </w:tcBorders>
            <w:shd w:val="clear" w:color="000000" w:fill="E6B8B7"/>
            <w:noWrap/>
            <w:hideMark/>
          </w:tcPr>
          <w:p w14:paraId="2A34DE35" w14:textId="77777777" w:rsidR="002E5C3F" w:rsidRPr="0026018D" w:rsidRDefault="002E5C3F" w:rsidP="002E5C3F">
            <w:pPr>
              <w:widowControl/>
              <w:rPr>
                <w:rFonts w:ascii="Calibri" w:eastAsia="Times New Roman" w:hAnsi="Calibri" w:cs="Calibri"/>
                <w:color w:val="000000"/>
                <w:sz w:val="20"/>
                <w:szCs w:val="20"/>
                <w:lang w:eastAsia="tr-TR"/>
              </w:rPr>
            </w:pPr>
            <w:r w:rsidRPr="0026018D">
              <w:rPr>
                <w:rFonts w:ascii="Calibri" w:eastAsia="Times New Roman" w:hAnsi="Calibri" w:cs="Calibri"/>
                <w:color w:val="000000"/>
                <w:sz w:val="20"/>
                <w:szCs w:val="20"/>
                <w:lang w:eastAsia="tr-TR"/>
              </w:rPr>
              <w:t>Kanıtlar</w:t>
            </w:r>
          </w:p>
        </w:tc>
        <w:tc>
          <w:tcPr>
            <w:tcW w:w="2250" w:type="pct"/>
            <w:tcBorders>
              <w:top w:val="nil"/>
              <w:left w:val="nil"/>
              <w:bottom w:val="single" w:sz="8" w:space="0" w:color="auto"/>
              <w:right w:val="single" w:sz="8" w:space="0" w:color="auto"/>
            </w:tcBorders>
            <w:shd w:val="clear" w:color="000000" w:fill="E6B8B7"/>
            <w:noWrap/>
            <w:hideMark/>
          </w:tcPr>
          <w:p w14:paraId="493D6D32" w14:textId="430C2DE0" w:rsidR="009739A3" w:rsidRPr="0026018D" w:rsidRDefault="00654DB3" w:rsidP="009739A3">
            <w:pPr>
              <w:widowControl/>
              <w:rPr>
                <w:rFonts w:ascii="Calibri" w:eastAsia="Times New Roman" w:hAnsi="Calibri" w:cs="Calibri"/>
                <w:bCs/>
                <w:color w:val="FF0000"/>
                <w:sz w:val="20"/>
                <w:szCs w:val="20"/>
                <w:lang w:eastAsia="tr-TR"/>
              </w:rPr>
            </w:pPr>
            <w:r w:rsidRPr="0026018D">
              <w:rPr>
                <w:rFonts w:ascii="Calibri" w:hAnsi="Calibri" w:cs="Calibri"/>
                <w:sz w:val="20"/>
                <w:szCs w:val="20"/>
              </w:rPr>
              <w:t>E.5.1.1.</w:t>
            </w:r>
            <w:hyperlink r:id="rId178" w:history="1">
              <w:r w:rsidR="009739A3" w:rsidRPr="0026018D">
                <w:rPr>
                  <w:rStyle w:val="Hyperlink"/>
                  <w:rFonts w:ascii="Calibri" w:eastAsia="Times New Roman" w:hAnsi="Calibri" w:cs="Calibri"/>
                  <w:bCs/>
                  <w:sz w:val="20"/>
                  <w:szCs w:val="20"/>
                  <w:lang w:eastAsia="tr-TR"/>
                </w:rPr>
                <w:t>KSÜ 2020 İdare Faaliyet Raporu</w:t>
              </w:r>
            </w:hyperlink>
          </w:p>
          <w:p w14:paraId="5492FE1D" w14:textId="1A75DEAC" w:rsidR="009739A3" w:rsidRPr="0026018D" w:rsidRDefault="00654DB3" w:rsidP="009739A3">
            <w:pPr>
              <w:pStyle w:val="Heading4"/>
              <w:ind w:left="369" w:right="63" w:hanging="369"/>
              <w:jc w:val="both"/>
              <w:rPr>
                <w:rFonts w:ascii="Calibri" w:hAnsi="Calibri" w:cs="Calibri"/>
                <w:b w:val="0"/>
                <w:i w:val="0"/>
                <w:sz w:val="20"/>
                <w:szCs w:val="20"/>
              </w:rPr>
            </w:pPr>
            <w:r w:rsidRPr="0026018D">
              <w:rPr>
                <w:rFonts w:ascii="Calibri" w:eastAsiaTheme="minorHAnsi" w:hAnsi="Calibri" w:cs="Calibri"/>
                <w:b w:val="0"/>
                <w:bCs w:val="0"/>
                <w:i w:val="0"/>
                <w:sz w:val="20"/>
                <w:szCs w:val="20"/>
              </w:rPr>
              <w:t>E.5.1.</w:t>
            </w:r>
            <w:r w:rsidRPr="0026018D">
              <w:rPr>
                <w:rFonts w:ascii="Calibri" w:eastAsiaTheme="minorHAnsi" w:hAnsi="Calibri" w:cs="Calibri"/>
                <w:b w:val="0"/>
                <w:bCs w:val="0"/>
                <w:i w:val="0"/>
                <w:sz w:val="20"/>
                <w:szCs w:val="20"/>
              </w:rPr>
              <w:t>2</w:t>
            </w:r>
            <w:r w:rsidRPr="0026018D">
              <w:rPr>
                <w:rFonts w:ascii="Calibri" w:eastAsiaTheme="minorHAnsi" w:hAnsi="Calibri" w:cs="Calibri"/>
                <w:b w:val="0"/>
                <w:bCs w:val="0"/>
                <w:i w:val="0"/>
                <w:sz w:val="20"/>
                <w:szCs w:val="20"/>
              </w:rPr>
              <w:t>.</w:t>
            </w:r>
            <w:hyperlink r:id="rId179" w:history="1">
              <w:r w:rsidR="009739A3" w:rsidRPr="0026018D">
                <w:rPr>
                  <w:rStyle w:val="Hyperlink"/>
                  <w:rFonts w:ascii="Calibri" w:hAnsi="Calibri" w:cs="Calibri"/>
                  <w:b w:val="0"/>
                  <w:i w:val="0"/>
                  <w:sz w:val="20"/>
                  <w:szCs w:val="20"/>
                </w:rPr>
                <w:t>KSÜ Ziraat Fakültesi Faaliyet Raporu</w:t>
              </w:r>
            </w:hyperlink>
          </w:p>
          <w:p w14:paraId="262B8E68" w14:textId="1BB2909E" w:rsidR="009739A3" w:rsidRPr="0026018D" w:rsidRDefault="00654DB3" w:rsidP="009739A3">
            <w:pPr>
              <w:widowControl/>
              <w:rPr>
                <w:rStyle w:val="Hyperlink"/>
                <w:rFonts w:ascii="Calibri" w:eastAsia="Times New Roman" w:hAnsi="Calibri" w:cs="Calibri"/>
                <w:sz w:val="20"/>
                <w:szCs w:val="20"/>
                <w:lang w:eastAsia="tr-TR"/>
              </w:rPr>
            </w:pPr>
            <w:r w:rsidRPr="0026018D">
              <w:rPr>
                <w:rFonts w:ascii="Calibri" w:hAnsi="Calibri" w:cs="Calibri"/>
                <w:sz w:val="20"/>
                <w:szCs w:val="20"/>
              </w:rPr>
              <w:t>E.5.1.</w:t>
            </w:r>
            <w:r w:rsidRPr="0026018D">
              <w:rPr>
                <w:rFonts w:ascii="Calibri" w:hAnsi="Calibri" w:cs="Calibri"/>
                <w:sz w:val="20"/>
                <w:szCs w:val="20"/>
              </w:rPr>
              <w:t>3</w:t>
            </w:r>
            <w:r w:rsidRPr="0026018D">
              <w:rPr>
                <w:rFonts w:ascii="Calibri" w:hAnsi="Calibri" w:cs="Calibri"/>
                <w:sz w:val="20"/>
                <w:szCs w:val="20"/>
              </w:rPr>
              <w:t>.</w:t>
            </w:r>
            <w:hyperlink r:id="rId180" w:history="1">
              <w:r w:rsidR="009739A3" w:rsidRPr="0026018D">
                <w:rPr>
                  <w:rStyle w:val="Hyperlink"/>
                  <w:rFonts w:ascii="Calibri" w:eastAsia="Times New Roman" w:hAnsi="Calibri" w:cs="Calibri"/>
                  <w:sz w:val="20"/>
                  <w:szCs w:val="20"/>
                  <w:lang w:eastAsia="tr-TR"/>
                </w:rPr>
                <w:t>Ziraat Fakültesi Dekanlığı</w:t>
              </w:r>
            </w:hyperlink>
          </w:p>
          <w:p w14:paraId="7002E686" w14:textId="65CB7DA2" w:rsidR="009739A3" w:rsidRPr="0026018D" w:rsidRDefault="00654DB3" w:rsidP="009739A3">
            <w:pPr>
              <w:widowControl/>
              <w:rPr>
                <w:rFonts w:ascii="Calibri" w:eastAsia="Times New Roman" w:hAnsi="Calibri" w:cs="Calibri"/>
                <w:color w:val="000000"/>
                <w:sz w:val="20"/>
                <w:szCs w:val="20"/>
                <w:lang w:eastAsia="tr-TR"/>
              </w:rPr>
            </w:pPr>
            <w:r w:rsidRPr="0026018D">
              <w:rPr>
                <w:rFonts w:ascii="Calibri" w:hAnsi="Calibri" w:cs="Calibri"/>
                <w:sz w:val="20"/>
                <w:szCs w:val="20"/>
              </w:rPr>
              <w:t>E.5.1.</w:t>
            </w:r>
            <w:r w:rsidRPr="0026018D">
              <w:rPr>
                <w:rFonts w:ascii="Calibri" w:hAnsi="Calibri" w:cs="Calibri"/>
                <w:sz w:val="20"/>
                <w:szCs w:val="20"/>
              </w:rPr>
              <w:t>4</w:t>
            </w:r>
            <w:r w:rsidRPr="0026018D">
              <w:rPr>
                <w:rFonts w:ascii="Calibri" w:hAnsi="Calibri" w:cs="Calibri"/>
                <w:sz w:val="20"/>
                <w:szCs w:val="20"/>
              </w:rPr>
              <w:t>.</w:t>
            </w:r>
            <w:hyperlink r:id="rId181" w:history="1">
              <w:r w:rsidR="009739A3" w:rsidRPr="0026018D">
                <w:rPr>
                  <w:rStyle w:val="Hyperlink"/>
                  <w:rFonts w:ascii="Calibri" w:eastAsia="Times New Roman" w:hAnsi="Calibri" w:cs="Calibri"/>
                  <w:sz w:val="20"/>
                  <w:szCs w:val="20"/>
                  <w:lang w:eastAsia="tr-TR"/>
                </w:rPr>
                <w:t>Bölüm Başkanlığı</w:t>
              </w:r>
            </w:hyperlink>
          </w:p>
          <w:p w14:paraId="3A528C1B" w14:textId="77777777" w:rsidR="002E5C3F" w:rsidRPr="0026018D" w:rsidRDefault="002E5C3F" w:rsidP="002E5C3F">
            <w:pPr>
              <w:widowControl/>
              <w:rPr>
                <w:rFonts w:ascii="Calibri" w:eastAsia="Times New Roman" w:hAnsi="Calibri" w:cs="Calibri"/>
                <w:color w:val="000000"/>
                <w:sz w:val="20"/>
                <w:szCs w:val="20"/>
                <w:lang w:eastAsia="tr-TR"/>
              </w:rPr>
            </w:pPr>
          </w:p>
        </w:tc>
      </w:tr>
    </w:tbl>
    <w:p w14:paraId="1FFA6B6E" w14:textId="77777777" w:rsidR="00417DA8" w:rsidRPr="0026018D" w:rsidRDefault="00417DA8" w:rsidP="00C34E89">
      <w:pPr>
        <w:jc w:val="center"/>
        <w:rPr>
          <w:rFonts w:ascii="Calibri" w:eastAsia="MS PGothic" w:hAnsi="Calibri" w:cs="Calibri"/>
          <w:b/>
          <w:color w:val="000000"/>
          <w:kern w:val="24"/>
          <w:sz w:val="20"/>
          <w:szCs w:val="20"/>
        </w:rPr>
      </w:pPr>
    </w:p>
    <w:p w14:paraId="64F82643" w14:textId="77777777" w:rsidR="00417DA8" w:rsidRPr="0026018D" w:rsidRDefault="00417DA8" w:rsidP="00C34E89">
      <w:pPr>
        <w:jc w:val="center"/>
        <w:rPr>
          <w:rFonts w:ascii="Calibri" w:eastAsia="MS PGothic" w:hAnsi="Calibri" w:cs="Calibri"/>
          <w:b/>
          <w:color w:val="000000"/>
          <w:kern w:val="24"/>
          <w:sz w:val="20"/>
          <w:szCs w:val="20"/>
        </w:rPr>
      </w:pPr>
    </w:p>
    <w:p w14:paraId="1EE0C73C" w14:textId="77777777" w:rsidR="00417DA8" w:rsidRPr="0026018D" w:rsidRDefault="00417DA8" w:rsidP="00C34E89">
      <w:pPr>
        <w:jc w:val="center"/>
        <w:rPr>
          <w:rFonts w:ascii="Calibri" w:eastAsia="MS PGothic" w:hAnsi="Calibri" w:cs="Calibri"/>
          <w:b/>
          <w:color w:val="000000"/>
          <w:kern w:val="24"/>
          <w:sz w:val="20"/>
          <w:szCs w:val="20"/>
        </w:rPr>
      </w:pPr>
    </w:p>
    <w:p w14:paraId="30481C0B" w14:textId="77777777" w:rsidR="00417DA8" w:rsidRPr="0026018D" w:rsidRDefault="00417DA8" w:rsidP="00C34E89">
      <w:pPr>
        <w:jc w:val="center"/>
        <w:rPr>
          <w:rFonts w:ascii="Calibri" w:eastAsia="MS PGothic" w:hAnsi="Calibri" w:cs="Calibri"/>
          <w:b/>
          <w:color w:val="000000"/>
          <w:kern w:val="24"/>
          <w:sz w:val="20"/>
          <w:szCs w:val="20"/>
        </w:rPr>
      </w:pPr>
    </w:p>
    <w:p w14:paraId="5968A444" w14:textId="77777777" w:rsidR="00EB4862" w:rsidRPr="0026018D" w:rsidRDefault="00EB4862" w:rsidP="00C34E89">
      <w:pPr>
        <w:jc w:val="center"/>
        <w:rPr>
          <w:rFonts w:ascii="Calibri" w:eastAsia="MS PGothic" w:hAnsi="Calibri" w:cs="Calibri"/>
          <w:b/>
          <w:color w:val="000000"/>
          <w:kern w:val="24"/>
          <w:sz w:val="20"/>
          <w:szCs w:val="20"/>
        </w:rPr>
      </w:pPr>
    </w:p>
    <w:sectPr w:rsidR="00EB4862" w:rsidRPr="0026018D" w:rsidSect="00EB4862">
      <w:headerReference w:type="default" r:id="rId182"/>
      <w:footerReference w:type="default" r:id="rId183"/>
      <w:pgSz w:w="11906" w:h="16838"/>
      <w:pgMar w:top="1134" w:right="1134" w:bottom="1134" w:left="1134"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A0D48A" w14:textId="77777777" w:rsidR="00366440" w:rsidRDefault="00366440" w:rsidP="00CF1E6C">
      <w:r>
        <w:separator/>
      </w:r>
    </w:p>
  </w:endnote>
  <w:endnote w:type="continuationSeparator" w:id="0">
    <w:p w14:paraId="154E5475" w14:textId="77777777" w:rsidR="00366440" w:rsidRDefault="00366440" w:rsidP="00CF1E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AB149" w14:textId="77777777" w:rsidR="00404952" w:rsidRDefault="00702FFD">
    <w:pPr>
      <w:spacing w:line="200" w:lineRule="exact"/>
      <w:rPr>
        <w:sz w:val="20"/>
        <w:szCs w:val="20"/>
      </w:rPr>
    </w:pPr>
    <w:r>
      <w:rPr>
        <w:noProof/>
        <w:lang w:eastAsia="tr-TR"/>
      </w:rPr>
      <mc:AlternateContent>
        <mc:Choice Requires="wps">
          <w:drawing>
            <wp:anchor distT="0" distB="0" distL="114300" distR="114300" simplePos="0" relativeHeight="251657728" behindDoc="1" locked="0" layoutInCell="1" allowOverlap="1" wp14:anchorId="700C45B4" wp14:editId="21DB05CD">
              <wp:simplePos x="0" y="0"/>
              <wp:positionH relativeFrom="page">
                <wp:posOffset>509270</wp:posOffset>
              </wp:positionH>
              <wp:positionV relativeFrom="bottomMargin">
                <wp:align>top</wp:align>
              </wp:positionV>
              <wp:extent cx="6000750" cy="257175"/>
              <wp:effectExtent l="0" t="0"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0"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7A433D" w14:textId="77777777" w:rsidR="00404952" w:rsidRPr="003D6B21" w:rsidRDefault="00404952" w:rsidP="0031452D">
                          <w:pPr>
                            <w:spacing w:line="224" w:lineRule="exact"/>
                            <w:ind w:left="20"/>
                            <w:rPr>
                              <w:rFonts w:ascii="Times New Roman" w:eastAsia="Times New Roman" w:hAnsi="Times New Roman" w:cs="Times New Roman"/>
                              <w:i/>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0C45B4" id="_x0000_t202" coordsize="21600,21600" o:spt="202" path="m,l,21600r21600,l21600,xe">
              <v:stroke joinstyle="miter"/>
              <v:path gradientshapeok="t" o:connecttype="rect"/>
            </v:shapetype>
            <v:shape id="Text Box 1" o:spid="_x0000_s1026" type="#_x0000_t202" style="position:absolute;margin-left:40.1pt;margin-top:0;width:472.5pt;height:20.25pt;z-index:-251658752;visibility:visible;mso-wrap-style:square;mso-width-percent:0;mso-height-percent:0;mso-wrap-distance-left:9pt;mso-wrap-distance-top:0;mso-wrap-distance-right:9pt;mso-wrap-distance-bottom:0;mso-position-horizontal:absolute;mso-position-horizontal-relative:page;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" filled="f" stroked="f">
              <v:textbox inset="0,0,0,0">
                <w:txbxContent>
                  <w:p w14:paraId="6A7A433D" w14:textId="77777777" w:rsidR="00404952" w:rsidRPr="003D6B21" w:rsidRDefault="00404952" w:rsidP="0031452D">
                    <w:pPr>
                      <w:spacing w:line="224" w:lineRule="exact"/>
                      <w:ind w:left="20"/>
                      <w:rPr>
                        <w:rFonts w:ascii="Times New Roman" w:eastAsia="Times New Roman" w:hAnsi="Times New Roman" w:cs="Times New Roman"/>
                        <w:i/>
                        <w:sz w:val="20"/>
                        <w:szCs w:val="20"/>
                      </w:rPr>
                    </w:pPr>
                  </w:p>
                </w:txbxContent>
              </v:textbox>
              <w10:wrap anchorx="page"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92FA87" w14:textId="77777777" w:rsidR="00366440" w:rsidRDefault="00366440" w:rsidP="00CF1E6C">
      <w:r>
        <w:separator/>
      </w:r>
    </w:p>
  </w:footnote>
  <w:footnote w:type="continuationSeparator" w:id="0">
    <w:p w14:paraId="41456534" w14:textId="77777777" w:rsidR="00366440" w:rsidRDefault="00366440" w:rsidP="00CF1E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2552788"/>
      <w:docPartObj>
        <w:docPartGallery w:val="Page Numbers (Top of Page)"/>
        <w:docPartUnique/>
      </w:docPartObj>
    </w:sdtPr>
    <w:sdtContent>
      <w:p w14:paraId="5827A838" w14:textId="77777777" w:rsidR="00404952" w:rsidRDefault="00404952">
        <w:pPr>
          <w:pStyle w:val="Header"/>
          <w:jc w:val="right"/>
        </w:pPr>
      </w:p>
      <w:p w14:paraId="046D3FD1" w14:textId="77777777" w:rsidR="00404952" w:rsidRDefault="00404952">
        <w:pPr>
          <w:pStyle w:val="Header"/>
          <w:jc w:val="right"/>
        </w:pPr>
      </w:p>
      <w:p w14:paraId="6E35F5BC" w14:textId="77777777" w:rsidR="00404952" w:rsidRDefault="00404952" w:rsidP="0031452D">
        <w:pPr>
          <w:pStyle w:val="Header"/>
          <w:jc w:val="right"/>
        </w:pPr>
        <w:r>
          <w:fldChar w:fldCharType="begin"/>
        </w:r>
        <w:r>
          <w:instrText>PAGE   \* MERGEFORMAT</w:instrText>
        </w:r>
        <w:r>
          <w:fldChar w:fldCharType="separate"/>
        </w:r>
        <w:r w:rsidR="00BB14EE">
          <w:t>16</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C5AFD"/>
    <w:multiLevelType w:val="hybridMultilevel"/>
    <w:tmpl w:val="C4C2D02C"/>
    <w:lvl w:ilvl="0" w:tplc="041F0001">
      <w:start w:val="1"/>
      <w:numFmt w:val="bullet"/>
      <w:lvlText w:val=""/>
      <w:lvlJc w:val="left"/>
      <w:pPr>
        <w:ind w:left="927" w:hanging="360"/>
      </w:pPr>
      <w:rPr>
        <w:rFonts w:ascii="Symbol" w:hAnsi="Symbol" w:hint="default"/>
      </w:rPr>
    </w:lvl>
    <w:lvl w:ilvl="1" w:tplc="041F0003" w:tentative="1">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abstractNum w:abstractNumId="1" w15:restartNumberingAfterBreak="0">
    <w:nsid w:val="04943E60"/>
    <w:multiLevelType w:val="hybridMultilevel"/>
    <w:tmpl w:val="0680BD3A"/>
    <w:lvl w:ilvl="0" w:tplc="041F0001">
      <w:start w:val="1"/>
      <w:numFmt w:val="bullet"/>
      <w:lvlText w:val=""/>
      <w:lvlJc w:val="left"/>
      <w:pPr>
        <w:ind w:left="927" w:hanging="360"/>
      </w:pPr>
      <w:rPr>
        <w:rFonts w:ascii="Symbol" w:hAnsi="Symbol" w:hint="default"/>
      </w:rPr>
    </w:lvl>
    <w:lvl w:ilvl="1" w:tplc="041F0003" w:tentative="1">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abstractNum w:abstractNumId="2" w15:restartNumberingAfterBreak="0">
    <w:nsid w:val="05DD0CBC"/>
    <w:multiLevelType w:val="hybridMultilevel"/>
    <w:tmpl w:val="51CECCDE"/>
    <w:lvl w:ilvl="0" w:tplc="041F0001">
      <w:start w:val="1"/>
      <w:numFmt w:val="bullet"/>
      <w:lvlText w:val=""/>
      <w:lvlJc w:val="left"/>
      <w:pPr>
        <w:ind w:left="785" w:hanging="360"/>
      </w:pPr>
      <w:rPr>
        <w:rFonts w:ascii="Symbol" w:hAnsi="Symbol" w:hint="default"/>
      </w:rPr>
    </w:lvl>
    <w:lvl w:ilvl="1" w:tplc="041F0003" w:tentative="1">
      <w:start w:val="1"/>
      <w:numFmt w:val="bullet"/>
      <w:lvlText w:val="o"/>
      <w:lvlJc w:val="left"/>
      <w:pPr>
        <w:ind w:left="1505" w:hanging="360"/>
      </w:pPr>
      <w:rPr>
        <w:rFonts w:ascii="Courier New" w:hAnsi="Courier New" w:cs="Courier New" w:hint="default"/>
      </w:rPr>
    </w:lvl>
    <w:lvl w:ilvl="2" w:tplc="041F0005" w:tentative="1">
      <w:start w:val="1"/>
      <w:numFmt w:val="bullet"/>
      <w:lvlText w:val=""/>
      <w:lvlJc w:val="left"/>
      <w:pPr>
        <w:ind w:left="2225" w:hanging="360"/>
      </w:pPr>
      <w:rPr>
        <w:rFonts w:ascii="Wingdings" w:hAnsi="Wingdings" w:hint="default"/>
      </w:rPr>
    </w:lvl>
    <w:lvl w:ilvl="3" w:tplc="041F0001" w:tentative="1">
      <w:start w:val="1"/>
      <w:numFmt w:val="bullet"/>
      <w:lvlText w:val=""/>
      <w:lvlJc w:val="left"/>
      <w:pPr>
        <w:ind w:left="2945" w:hanging="360"/>
      </w:pPr>
      <w:rPr>
        <w:rFonts w:ascii="Symbol" w:hAnsi="Symbol" w:hint="default"/>
      </w:rPr>
    </w:lvl>
    <w:lvl w:ilvl="4" w:tplc="041F0003" w:tentative="1">
      <w:start w:val="1"/>
      <w:numFmt w:val="bullet"/>
      <w:lvlText w:val="o"/>
      <w:lvlJc w:val="left"/>
      <w:pPr>
        <w:ind w:left="3665" w:hanging="360"/>
      </w:pPr>
      <w:rPr>
        <w:rFonts w:ascii="Courier New" w:hAnsi="Courier New" w:cs="Courier New" w:hint="default"/>
      </w:rPr>
    </w:lvl>
    <w:lvl w:ilvl="5" w:tplc="041F0005" w:tentative="1">
      <w:start w:val="1"/>
      <w:numFmt w:val="bullet"/>
      <w:lvlText w:val=""/>
      <w:lvlJc w:val="left"/>
      <w:pPr>
        <w:ind w:left="4385" w:hanging="360"/>
      </w:pPr>
      <w:rPr>
        <w:rFonts w:ascii="Wingdings" w:hAnsi="Wingdings" w:hint="default"/>
      </w:rPr>
    </w:lvl>
    <w:lvl w:ilvl="6" w:tplc="041F0001" w:tentative="1">
      <w:start w:val="1"/>
      <w:numFmt w:val="bullet"/>
      <w:lvlText w:val=""/>
      <w:lvlJc w:val="left"/>
      <w:pPr>
        <w:ind w:left="5105" w:hanging="360"/>
      </w:pPr>
      <w:rPr>
        <w:rFonts w:ascii="Symbol" w:hAnsi="Symbol" w:hint="default"/>
      </w:rPr>
    </w:lvl>
    <w:lvl w:ilvl="7" w:tplc="041F0003" w:tentative="1">
      <w:start w:val="1"/>
      <w:numFmt w:val="bullet"/>
      <w:lvlText w:val="o"/>
      <w:lvlJc w:val="left"/>
      <w:pPr>
        <w:ind w:left="5825" w:hanging="360"/>
      </w:pPr>
      <w:rPr>
        <w:rFonts w:ascii="Courier New" w:hAnsi="Courier New" w:cs="Courier New" w:hint="default"/>
      </w:rPr>
    </w:lvl>
    <w:lvl w:ilvl="8" w:tplc="041F0005" w:tentative="1">
      <w:start w:val="1"/>
      <w:numFmt w:val="bullet"/>
      <w:lvlText w:val=""/>
      <w:lvlJc w:val="left"/>
      <w:pPr>
        <w:ind w:left="6545" w:hanging="360"/>
      </w:pPr>
      <w:rPr>
        <w:rFonts w:ascii="Wingdings" w:hAnsi="Wingdings" w:hint="default"/>
      </w:rPr>
    </w:lvl>
  </w:abstractNum>
  <w:abstractNum w:abstractNumId="3" w15:restartNumberingAfterBreak="0">
    <w:nsid w:val="0AC143ED"/>
    <w:multiLevelType w:val="hybridMultilevel"/>
    <w:tmpl w:val="167022D6"/>
    <w:lvl w:ilvl="0" w:tplc="041F0001">
      <w:start w:val="1"/>
      <w:numFmt w:val="bullet"/>
      <w:lvlText w:val=""/>
      <w:lvlJc w:val="left"/>
      <w:pPr>
        <w:ind w:left="785" w:hanging="360"/>
      </w:pPr>
      <w:rPr>
        <w:rFonts w:ascii="Symbol" w:hAnsi="Symbol" w:hint="default"/>
      </w:rPr>
    </w:lvl>
    <w:lvl w:ilvl="1" w:tplc="041F0003" w:tentative="1">
      <w:start w:val="1"/>
      <w:numFmt w:val="bullet"/>
      <w:lvlText w:val="o"/>
      <w:lvlJc w:val="left"/>
      <w:pPr>
        <w:ind w:left="1505" w:hanging="360"/>
      </w:pPr>
      <w:rPr>
        <w:rFonts w:ascii="Courier New" w:hAnsi="Courier New" w:cs="Courier New" w:hint="default"/>
      </w:rPr>
    </w:lvl>
    <w:lvl w:ilvl="2" w:tplc="041F0005" w:tentative="1">
      <w:start w:val="1"/>
      <w:numFmt w:val="bullet"/>
      <w:lvlText w:val=""/>
      <w:lvlJc w:val="left"/>
      <w:pPr>
        <w:ind w:left="2225" w:hanging="360"/>
      </w:pPr>
      <w:rPr>
        <w:rFonts w:ascii="Wingdings" w:hAnsi="Wingdings" w:hint="default"/>
      </w:rPr>
    </w:lvl>
    <w:lvl w:ilvl="3" w:tplc="041F0001" w:tentative="1">
      <w:start w:val="1"/>
      <w:numFmt w:val="bullet"/>
      <w:lvlText w:val=""/>
      <w:lvlJc w:val="left"/>
      <w:pPr>
        <w:ind w:left="2945" w:hanging="360"/>
      </w:pPr>
      <w:rPr>
        <w:rFonts w:ascii="Symbol" w:hAnsi="Symbol" w:hint="default"/>
      </w:rPr>
    </w:lvl>
    <w:lvl w:ilvl="4" w:tplc="041F0003" w:tentative="1">
      <w:start w:val="1"/>
      <w:numFmt w:val="bullet"/>
      <w:lvlText w:val="o"/>
      <w:lvlJc w:val="left"/>
      <w:pPr>
        <w:ind w:left="3665" w:hanging="360"/>
      </w:pPr>
      <w:rPr>
        <w:rFonts w:ascii="Courier New" w:hAnsi="Courier New" w:cs="Courier New" w:hint="default"/>
      </w:rPr>
    </w:lvl>
    <w:lvl w:ilvl="5" w:tplc="041F0005" w:tentative="1">
      <w:start w:val="1"/>
      <w:numFmt w:val="bullet"/>
      <w:lvlText w:val=""/>
      <w:lvlJc w:val="left"/>
      <w:pPr>
        <w:ind w:left="4385" w:hanging="360"/>
      </w:pPr>
      <w:rPr>
        <w:rFonts w:ascii="Wingdings" w:hAnsi="Wingdings" w:hint="default"/>
      </w:rPr>
    </w:lvl>
    <w:lvl w:ilvl="6" w:tplc="041F0001" w:tentative="1">
      <w:start w:val="1"/>
      <w:numFmt w:val="bullet"/>
      <w:lvlText w:val=""/>
      <w:lvlJc w:val="left"/>
      <w:pPr>
        <w:ind w:left="5105" w:hanging="360"/>
      </w:pPr>
      <w:rPr>
        <w:rFonts w:ascii="Symbol" w:hAnsi="Symbol" w:hint="default"/>
      </w:rPr>
    </w:lvl>
    <w:lvl w:ilvl="7" w:tplc="041F0003" w:tentative="1">
      <w:start w:val="1"/>
      <w:numFmt w:val="bullet"/>
      <w:lvlText w:val="o"/>
      <w:lvlJc w:val="left"/>
      <w:pPr>
        <w:ind w:left="5825" w:hanging="360"/>
      </w:pPr>
      <w:rPr>
        <w:rFonts w:ascii="Courier New" w:hAnsi="Courier New" w:cs="Courier New" w:hint="default"/>
      </w:rPr>
    </w:lvl>
    <w:lvl w:ilvl="8" w:tplc="041F0005" w:tentative="1">
      <w:start w:val="1"/>
      <w:numFmt w:val="bullet"/>
      <w:lvlText w:val=""/>
      <w:lvlJc w:val="left"/>
      <w:pPr>
        <w:ind w:left="6545" w:hanging="360"/>
      </w:pPr>
      <w:rPr>
        <w:rFonts w:ascii="Wingdings" w:hAnsi="Wingdings" w:hint="default"/>
      </w:rPr>
    </w:lvl>
  </w:abstractNum>
  <w:abstractNum w:abstractNumId="4" w15:restartNumberingAfterBreak="0">
    <w:nsid w:val="0D023632"/>
    <w:multiLevelType w:val="hybridMultilevel"/>
    <w:tmpl w:val="A8C4DA2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1DB32E8"/>
    <w:multiLevelType w:val="hybridMultilevel"/>
    <w:tmpl w:val="319A3D1C"/>
    <w:lvl w:ilvl="0" w:tplc="041F0001">
      <w:start w:val="1"/>
      <w:numFmt w:val="bullet"/>
      <w:lvlText w:val=""/>
      <w:lvlJc w:val="left"/>
      <w:pPr>
        <w:ind w:left="785" w:hanging="360"/>
      </w:pPr>
      <w:rPr>
        <w:rFonts w:ascii="Symbol" w:hAnsi="Symbol" w:hint="default"/>
      </w:rPr>
    </w:lvl>
    <w:lvl w:ilvl="1" w:tplc="041F0003" w:tentative="1">
      <w:start w:val="1"/>
      <w:numFmt w:val="bullet"/>
      <w:lvlText w:val="o"/>
      <w:lvlJc w:val="left"/>
      <w:pPr>
        <w:ind w:left="1505" w:hanging="360"/>
      </w:pPr>
      <w:rPr>
        <w:rFonts w:ascii="Courier New" w:hAnsi="Courier New" w:cs="Courier New" w:hint="default"/>
      </w:rPr>
    </w:lvl>
    <w:lvl w:ilvl="2" w:tplc="041F0005" w:tentative="1">
      <w:start w:val="1"/>
      <w:numFmt w:val="bullet"/>
      <w:lvlText w:val=""/>
      <w:lvlJc w:val="left"/>
      <w:pPr>
        <w:ind w:left="2225" w:hanging="360"/>
      </w:pPr>
      <w:rPr>
        <w:rFonts w:ascii="Wingdings" w:hAnsi="Wingdings" w:hint="default"/>
      </w:rPr>
    </w:lvl>
    <w:lvl w:ilvl="3" w:tplc="041F0001" w:tentative="1">
      <w:start w:val="1"/>
      <w:numFmt w:val="bullet"/>
      <w:lvlText w:val=""/>
      <w:lvlJc w:val="left"/>
      <w:pPr>
        <w:ind w:left="2945" w:hanging="360"/>
      </w:pPr>
      <w:rPr>
        <w:rFonts w:ascii="Symbol" w:hAnsi="Symbol" w:hint="default"/>
      </w:rPr>
    </w:lvl>
    <w:lvl w:ilvl="4" w:tplc="041F0003" w:tentative="1">
      <w:start w:val="1"/>
      <w:numFmt w:val="bullet"/>
      <w:lvlText w:val="o"/>
      <w:lvlJc w:val="left"/>
      <w:pPr>
        <w:ind w:left="3665" w:hanging="360"/>
      </w:pPr>
      <w:rPr>
        <w:rFonts w:ascii="Courier New" w:hAnsi="Courier New" w:cs="Courier New" w:hint="default"/>
      </w:rPr>
    </w:lvl>
    <w:lvl w:ilvl="5" w:tplc="041F0005" w:tentative="1">
      <w:start w:val="1"/>
      <w:numFmt w:val="bullet"/>
      <w:lvlText w:val=""/>
      <w:lvlJc w:val="left"/>
      <w:pPr>
        <w:ind w:left="4385" w:hanging="360"/>
      </w:pPr>
      <w:rPr>
        <w:rFonts w:ascii="Wingdings" w:hAnsi="Wingdings" w:hint="default"/>
      </w:rPr>
    </w:lvl>
    <w:lvl w:ilvl="6" w:tplc="041F0001" w:tentative="1">
      <w:start w:val="1"/>
      <w:numFmt w:val="bullet"/>
      <w:lvlText w:val=""/>
      <w:lvlJc w:val="left"/>
      <w:pPr>
        <w:ind w:left="5105" w:hanging="360"/>
      </w:pPr>
      <w:rPr>
        <w:rFonts w:ascii="Symbol" w:hAnsi="Symbol" w:hint="default"/>
      </w:rPr>
    </w:lvl>
    <w:lvl w:ilvl="7" w:tplc="041F0003" w:tentative="1">
      <w:start w:val="1"/>
      <w:numFmt w:val="bullet"/>
      <w:lvlText w:val="o"/>
      <w:lvlJc w:val="left"/>
      <w:pPr>
        <w:ind w:left="5825" w:hanging="360"/>
      </w:pPr>
      <w:rPr>
        <w:rFonts w:ascii="Courier New" w:hAnsi="Courier New" w:cs="Courier New" w:hint="default"/>
      </w:rPr>
    </w:lvl>
    <w:lvl w:ilvl="8" w:tplc="041F0005" w:tentative="1">
      <w:start w:val="1"/>
      <w:numFmt w:val="bullet"/>
      <w:lvlText w:val=""/>
      <w:lvlJc w:val="left"/>
      <w:pPr>
        <w:ind w:left="6545" w:hanging="360"/>
      </w:pPr>
      <w:rPr>
        <w:rFonts w:ascii="Wingdings" w:hAnsi="Wingdings" w:hint="default"/>
      </w:rPr>
    </w:lvl>
  </w:abstractNum>
  <w:abstractNum w:abstractNumId="6" w15:restartNumberingAfterBreak="0">
    <w:nsid w:val="125F69DE"/>
    <w:multiLevelType w:val="hybridMultilevel"/>
    <w:tmpl w:val="74EC02DC"/>
    <w:lvl w:ilvl="0" w:tplc="041F0001">
      <w:start w:val="1"/>
      <w:numFmt w:val="bullet"/>
      <w:lvlText w:val=""/>
      <w:lvlJc w:val="left"/>
      <w:pPr>
        <w:ind w:left="927" w:hanging="360"/>
      </w:pPr>
      <w:rPr>
        <w:rFonts w:ascii="Symbol" w:hAnsi="Symbol" w:hint="default"/>
      </w:rPr>
    </w:lvl>
    <w:lvl w:ilvl="1" w:tplc="041F0003" w:tentative="1">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abstractNum w:abstractNumId="7" w15:restartNumberingAfterBreak="0">
    <w:nsid w:val="146A5AE9"/>
    <w:multiLevelType w:val="hybridMultilevel"/>
    <w:tmpl w:val="433A97B4"/>
    <w:lvl w:ilvl="0" w:tplc="4D042562">
      <w:start w:val="2"/>
      <w:numFmt w:val="decimal"/>
      <w:lvlText w:val="%1."/>
      <w:lvlJc w:val="left"/>
      <w:pPr>
        <w:ind w:left="380" w:hanging="280"/>
      </w:pPr>
      <w:rPr>
        <w:rFonts w:ascii="Times New Roman" w:eastAsia="Times New Roman" w:hAnsi="Times New Roman" w:cs="Times New Roman" w:hint="default"/>
        <w:color w:val="000000" w:themeColor="text1"/>
        <w:spacing w:val="-1"/>
        <w:w w:val="100"/>
        <w:sz w:val="28"/>
        <w:szCs w:val="28"/>
      </w:rPr>
    </w:lvl>
    <w:lvl w:ilvl="1" w:tplc="FA900992">
      <w:numFmt w:val="bullet"/>
      <w:lvlText w:val=""/>
      <w:lvlJc w:val="left"/>
      <w:pPr>
        <w:ind w:left="820" w:hanging="360"/>
      </w:pPr>
      <w:rPr>
        <w:rFonts w:ascii="Wingdings" w:eastAsia="Wingdings" w:hAnsi="Wingdings" w:cs="Wingdings" w:hint="default"/>
        <w:w w:val="100"/>
        <w:sz w:val="24"/>
        <w:szCs w:val="24"/>
      </w:rPr>
    </w:lvl>
    <w:lvl w:ilvl="2" w:tplc="6D82832E">
      <w:numFmt w:val="bullet"/>
      <w:lvlText w:val="•"/>
      <w:lvlJc w:val="left"/>
      <w:pPr>
        <w:ind w:left="1916" w:hanging="360"/>
      </w:pPr>
      <w:rPr>
        <w:rFonts w:hint="default"/>
      </w:rPr>
    </w:lvl>
    <w:lvl w:ilvl="3" w:tplc="20C46902">
      <w:numFmt w:val="bullet"/>
      <w:lvlText w:val="•"/>
      <w:lvlJc w:val="left"/>
      <w:pPr>
        <w:ind w:left="3012" w:hanging="360"/>
      </w:pPr>
      <w:rPr>
        <w:rFonts w:hint="default"/>
      </w:rPr>
    </w:lvl>
    <w:lvl w:ilvl="4" w:tplc="D6F29B0A">
      <w:numFmt w:val="bullet"/>
      <w:lvlText w:val="•"/>
      <w:lvlJc w:val="left"/>
      <w:pPr>
        <w:ind w:left="4108" w:hanging="360"/>
      </w:pPr>
      <w:rPr>
        <w:rFonts w:hint="default"/>
      </w:rPr>
    </w:lvl>
    <w:lvl w:ilvl="5" w:tplc="70B444AC">
      <w:numFmt w:val="bullet"/>
      <w:lvlText w:val="•"/>
      <w:lvlJc w:val="left"/>
      <w:pPr>
        <w:ind w:left="5204" w:hanging="360"/>
      </w:pPr>
      <w:rPr>
        <w:rFonts w:hint="default"/>
      </w:rPr>
    </w:lvl>
    <w:lvl w:ilvl="6" w:tplc="038C9526">
      <w:numFmt w:val="bullet"/>
      <w:lvlText w:val="•"/>
      <w:lvlJc w:val="left"/>
      <w:pPr>
        <w:ind w:left="6301" w:hanging="360"/>
      </w:pPr>
      <w:rPr>
        <w:rFonts w:hint="default"/>
      </w:rPr>
    </w:lvl>
    <w:lvl w:ilvl="7" w:tplc="6B448E06">
      <w:numFmt w:val="bullet"/>
      <w:lvlText w:val="•"/>
      <w:lvlJc w:val="left"/>
      <w:pPr>
        <w:ind w:left="7397" w:hanging="360"/>
      </w:pPr>
      <w:rPr>
        <w:rFonts w:hint="default"/>
      </w:rPr>
    </w:lvl>
    <w:lvl w:ilvl="8" w:tplc="15C81E4C">
      <w:numFmt w:val="bullet"/>
      <w:lvlText w:val="•"/>
      <w:lvlJc w:val="left"/>
      <w:pPr>
        <w:ind w:left="8493" w:hanging="360"/>
      </w:pPr>
      <w:rPr>
        <w:rFonts w:hint="default"/>
      </w:rPr>
    </w:lvl>
  </w:abstractNum>
  <w:abstractNum w:abstractNumId="8" w15:restartNumberingAfterBreak="0">
    <w:nsid w:val="18842D91"/>
    <w:multiLevelType w:val="hybridMultilevel"/>
    <w:tmpl w:val="9DF65E34"/>
    <w:lvl w:ilvl="0" w:tplc="041F0001">
      <w:start w:val="1"/>
      <w:numFmt w:val="bullet"/>
      <w:lvlText w:val=""/>
      <w:lvlJc w:val="left"/>
      <w:pPr>
        <w:ind w:left="927" w:hanging="360"/>
      </w:pPr>
      <w:rPr>
        <w:rFonts w:ascii="Symbol" w:hAnsi="Symbol" w:hint="default"/>
      </w:rPr>
    </w:lvl>
    <w:lvl w:ilvl="1" w:tplc="041F0003" w:tentative="1">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abstractNum w:abstractNumId="9" w15:restartNumberingAfterBreak="0">
    <w:nsid w:val="1A571F80"/>
    <w:multiLevelType w:val="hybridMultilevel"/>
    <w:tmpl w:val="550CFF24"/>
    <w:lvl w:ilvl="0" w:tplc="041F0001">
      <w:start w:val="1"/>
      <w:numFmt w:val="bullet"/>
      <w:lvlText w:val=""/>
      <w:lvlJc w:val="left"/>
      <w:pPr>
        <w:ind w:left="785" w:hanging="360"/>
      </w:pPr>
      <w:rPr>
        <w:rFonts w:ascii="Symbol" w:hAnsi="Symbol" w:hint="default"/>
      </w:rPr>
    </w:lvl>
    <w:lvl w:ilvl="1" w:tplc="041F0003" w:tentative="1">
      <w:start w:val="1"/>
      <w:numFmt w:val="bullet"/>
      <w:lvlText w:val="o"/>
      <w:lvlJc w:val="left"/>
      <w:pPr>
        <w:ind w:left="1505" w:hanging="360"/>
      </w:pPr>
      <w:rPr>
        <w:rFonts w:ascii="Courier New" w:hAnsi="Courier New" w:cs="Courier New" w:hint="default"/>
      </w:rPr>
    </w:lvl>
    <w:lvl w:ilvl="2" w:tplc="041F0005" w:tentative="1">
      <w:start w:val="1"/>
      <w:numFmt w:val="bullet"/>
      <w:lvlText w:val=""/>
      <w:lvlJc w:val="left"/>
      <w:pPr>
        <w:ind w:left="2225" w:hanging="360"/>
      </w:pPr>
      <w:rPr>
        <w:rFonts w:ascii="Wingdings" w:hAnsi="Wingdings" w:hint="default"/>
      </w:rPr>
    </w:lvl>
    <w:lvl w:ilvl="3" w:tplc="041F0001" w:tentative="1">
      <w:start w:val="1"/>
      <w:numFmt w:val="bullet"/>
      <w:lvlText w:val=""/>
      <w:lvlJc w:val="left"/>
      <w:pPr>
        <w:ind w:left="2945" w:hanging="360"/>
      </w:pPr>
      <w:rPr>
        <w:rFonts w:ascii="Symbol" w:hAnsi="Symbol" w:hint="default"/>
      </w:rPr>
    </w:lvl>
    <w:lvl w:ilvl="4" w:tplc="041F0003" w:tentative="1">
      <w:start w:val="1"/>
      <w:numFmt w:val="bullet"/>
      <w:lvlText w:val="o"/>
      <w:lvlJc w:val="left"/>
      <w:pPr>
        <w:ind w:left="3665" w:hanging="360"/>
      </w:pPr>
      <w:rPr>
        <w:rFonts w:ascii="Courier New" w:hAnsi="Courier New" w:cs="Courier New" w:hint="default"/>
      </w:rPr>
    </w:lvl>
    <w:lvl w:ilvl="5" w:tplc="041F0005" w:tentative="1">
      <w:start w:val="1"/>
      <w:numFmt w:val="bullet"/>
      <w:lvlText w:val=""/>
      <w:lvlJc w:val="left"/>
      <w:pPr>
        <w:ind w:left="4385" w:hanging="360"/>
      </w:pPr>
      <w:rPr>
        <w:rFonts w:ascii="Wingdings" w:hAnsi="Wingdings" w:hint="default"/>
      </w:rPr>
    </w:lvl>
    <w:lvl w:ilvl="6" w:tplc="041F0001" w:tentative="1">
      <w:start w:val="1"/>
      <w:numFmt w:val="bullet"/>
      <w:lvlText w:val=""/>
      <w:lvlJc w:val="left"/>
      <w:pPr>
        <w:ind w:left="5105" w:hanging="360"/>
      </w:pPr>
      <w:rPr>
        <w:rFonts w:ascii="Symbol" w:hAnsi="Symbol" w:hint="default"/>
      </w:rPr>
    </w:lvl>
    <w:lvl w:ilvl="7" w:tplc="041F0003" w:tentative="1">
      <w:start w:val="1"/>
      <w:numFmt w:val="bullet"/>
      <w:lvlText w:val="o"/>
      <w:lvlJc w:val="left"/>
      <w:pPr>
        <w:ind w:left="5825" w:hanging="360"/>
      </w:pPr>
      <w:rPr>
        <w:rFonts w:ascii="Courier New" w:hAnsi="Courier New" w:cs="Courier New" w:hint="default"/>
      </w:rPr>
    </w:lvl>
    <w:lvl w:ilvl="8" w:tplc="041F0005" w:tentative="1">
      <w:start w:val="1"/>
      <w:numFmt w:val="bullet"/>
      <w:lvlText w:val=""/>
      <w:lvlJc w:val="left"/>
      <w:pPr>
        <w:ind w:left="6545" w:hanging="360"/>
      </w:pPr>
      <w:rPr>
        <w:rFonts w:ascii="Wingdings" w:hAnsi="Wingdings" w:hint="default"/>
      </w:rPr>
    </w:lvl>
  </w:abstractNum>
  <w:abstractNum w:abstractNumId="10" w15:restartNumberingAfterBreak="0">
    <w:nsid w:val="1AC11108"/>
    <w:multiLevelType w:val="hybridMultilevel"/>
    <w:tmpl w:val="0F408A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20DA0DBC"/>
    <w:multiLevelType w:val="hybridMultilevel"/>
    <w:tmpl w:val="45923D70"/>
    <w:lvl w:ilvl="0" w:tplc="041F0001">
      <w:start w:val="1"/>
      <w:numFmt w:val="bullet"/>
      <w:lvlText w:val=""/>
      <w:lvlJc w:val="left"/>
      <w:pPr>
        <w:ind w:left="720" w:hanging="360"/>
      </w:pPr>
      <w:rPr>
        <w:rFonts w:ascii="Symbol" w:hAnsi="Symbol" w:hint="default"/>
      </w:rPr>
    </w:lvl>
    <w:lvl w:ilvl="1" w:tplc="041F0005">
      <w:start w:val="1"/>
      <w:numFmt w:val="bullet"/>
      <w:lvlText w:val=""/>
      <w:lvlJc w:val="left"/>
      <w:pPr>
        <w:ind w:left="1440" w:hanging="360"/>
      </w:pPr>
      <w:rPr>
        <w:rFonts w:ascii="Wingdings" w:hAnsi="Wingdings" w:hint="default"/>
        <w:color w:val="B81074"/>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290C74CC"/>
    <w:multiLevelType w:val="hybridMultilevel"/>
    <w:tmpl w:val="02781C5C"/>
    <w:lvl w:ilvl="0" w:tplc="041F0001">
      <w:start w:val="1"/>
      <w:numFmt w:val="bullet"/>
      <w:lvlText w:val=""/>
      <w:lvlJc w:val="left"/>
      <w:pPr>
        <w:ind w:left="927" w:hanging="360"/>
      </w:pPr>
      <w:rPr>
        <w:rFonts w:ascii="Symbol" w:hAnsi="Symbol" w:hint="default"/>
      </w:rPr>
    </w:lvl>
    <w:lvl w:ilvl="1" w:tplc="041F0003" w:tentative="1">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abstractNum w:abstractNumId="13" w15:restartNumberingAfterBreak="0">
    <w:nsid w:val="2B853A06"/>
    <w:multiLevelType w:val="hybridMultilevel"/>
    <w:tmpl w:val="60E47B92"/>
    <w:lvl w:ilvl="0" w:tplc="041F0001">
      <w:start w:val="1"/>
      <w:numFmt w:val="bullet"/>
      <w:lvlText w:val=""/>
      <w:lvlJc w:val="left"/>
      <w:pPr>
        <w:ind w:left="785" w:hanging="360"/>
      </w:pPr>
      <w:rPr>
        <w:rFonts w:ascii="Symbol" w:hAnsi="Symbol" w:hint="default"/>
      </w:rPr>
    </w:lvl>
    <w:lvl w:ilvl="1" w:tplc="041F0003" w:tentative="1">
      <w:start w:val="1"/>
      <w:numFmt w:val="bullet"/>
      <w:lvlText w:val="o"/>
      <w:lvlJc w:val="left"/>
      <w:pPr>
        <w:ind w:left="1505" w:hanging="360"/>
      </w:pPr>
      <w:rPr>
        <w:rFonts w:ascii="Courier New" w:hAnsi="Courier New" w:cs="Courier New" w:hint="default"/>
      </w:rPr>
    </w:lvl>
    <w:lvl w:ilvl="2" w:tplc="041F0005" w:tentative="1">
      <w:start w:val="1"/>
      <w:numFmt w:val="bullet"/>
      <w:lvlText w:val=""/>
      <w:lvlJc w:val="left"/>
      <w:pPr>
        <w:ind w:left="2225" w:hanging="360"/>
      </w:pPr>
      <w:rPr>
        <w:rFonts w:ascii="Wingdings" w:hAnsi="Wingdings" w:hint="default"/>
      </w:rPr>
    </w:lvl>
    <w:lvl w:ilvl="3" w:tplc="041F0001" w:tentative="1">
      <w:start w:val="1"/>
      <w:numFmt w:val="bullet"/>
      <w:lvlText w:val=""/>
      <w:lvlJc w:val="left"/>
      <w:pPr>
        <w:ind w:left="2945" w:hanging="360"/>
      </w:pPr>
      <w:rPr>
        <w:rFonts w:ascii="Symbol" w:hAnsi="Symbol" w:hint="default"/>
      </w:rPr>
    </w:lvl>
    <w:lvl w:ilvl="4" w:tplc="041F0003" w:tentative="1">
      <w:start w:val="1"/>
      <w:numFmt w:val="bullet"/>
      <w:lvlText w:val="o"/>
      <w:lvlJc w:val="left"/>
      <w:pPr>
        <w:ind w:left="3665" w:hanging="360"/>
      </w:pPr>
      <w:rPr>
        <w:rFonts w:ascii="Courier New" w:hAnsi="Courier New" w:cs="Courier New" w:hint="default"/>
      </w:rPr>
    </w:lvl>
    <w:lvl w:ilvl="5" w:tplc="041F0005" w:tentative="1">
      <w:start w:val="1"/>
      <w:numFmt w:val="bullet"/>
      <w:lvlText w:val=""/>
      <w:lvlJc w:val="left"/>
      <w:pPr>
        <w:ind w:left="4385" w:hanging="360"/>
      </w:pPr>
      <w:rPr>
        <w:rFonts w:ascii="Wingdings" w:hAnsi="Wingdings" w:hint="default"/>
      </w:rPr>
    </w:lvl>
    <w:lvl w:ilvl="6" w:tplc="041F0001" w:tentative="1">
      <w:start w:val="1"/>
      <w:numFmt w:val="bullet"/>
      <w:lvlText w:val=""/>
      <w:lvlJc w:val="left"/>
      <w:pPr>
        <w:ind w:left="5105" w:hanging="360"/>
      </w:pPr>
      <w:rPr>
        <w:rFonts w:ascii="Symbol" w:hAnsi="Symbol" w:hint="default"/>
      </w:rPr>
    </w:lvl>
    <w:lvl w:ilvl="7" w:tplc="041F0003" w:tentative="1">
      <w:start w:val="1"/>
      <w:numFmt w:val="bullet"/>
      <w:lvlText w:val="o"/>
      <w:lvlJc w:val="left"/>
      <w:pPr>
        <w:ind w:left="5825" w:hanging="360"/>
      </w:pPr>
      <w:rPr>
        <w:rFonts w:ascii="Courier New" w:hAnsi="Courier New" w:cs="Courier New" w:hint="default"/>
      </w:rPr>
    </w:lvl>
    <w:lvl w:ilvl="8" w:tplc="041F0005" w:tentative="1">
      <w:start w:val="1"/>
      <w:numFmt w:val="bullet"/>
      <w:lvlText w:val=""/>
      <w:lvlJc w:val="left"/>
      <w:pPr>
        <w:ind w:left="6545" w:hanging="360"/>
      </w:pPr>
      <w:rPr>
        <w:rFonts w:ascii="Wingdings" w:hAnsi="Wingdings" w:hint="default"/>
      </w:rPr>
    </w:lvl>
  </w:abstractNum>
  <w:abstractNum w:abstractNumId="14" w15:restartNumberingAfterBreak="0">
    <w:nsid w:val="2BD11A57"/>
    <w:multiLevelType w:val="hybridMultilevel"/>
    <w:tmpl w:val="722444D4"/>
    <w:lvl w:ilvl="0" w:tplc="041F0001">
      <w:start w:val="1"/>
      <w:numFmt w:val="bullet"/>
      <w:lvlText w:val=""/>
      <w:lvlJc w:val="left"/>
      <w:pPr>
        <w:ind w:left="927" w:hanging="360"/>
      </w:pPr>
      <w:rPr>
        <w:rFonts w:ascii="Symbol" w:hAnsi="Symbol" w:hint="default"/>
      </w:rPr>
    </w:lvl>
    <w:lvl w:ilvl="1" w:tplc="041F0003" w:tentative="1">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abstractNum w:abstractNumId="15" w15:restartNumberingAfterBreak="0">
    <w:nsid w:val="2C4C0FDC"/>
    <w:multiLevelType w:val="hybridMultilevel"/>
    <w:tmpl w:val="25D84CD0"/>
    <w:lvl w:ilvl="0" w:tplc="041F0001">
      <w:start w:val="1"/>
      <w:numFmt w:val="bullet"/>
      <w:lvlText w:val=""/>
      <w:lvlJc w:val="left"/>
      <w:pPr>
        <w:ind w:left="1198" w:hanging="360"/>
      </w:pPr>
      <w:rPr>
        <w:rFonts w:ascii="Symbol" w:hAnsi="Symbol" w:hint="default"/>
      </w:rPr>
    </w:lvl>
    <w:lvl w:ilvl="1" w:tplc="041F0003" w:tentative="1">
      <w:start w:val="1"/>
      <w:numFmt w:val="bullet"/>
      <w:lvlText w:val="o"/>
      <w:lvlJc w:val="left"/>
      <w:pPr>
        <w:ind w:left="1918" w:hanging="360"/>
      </w:pPr>
      <w:rPr>
        <w:rFonts w:ascii="Courier New" w:hAnsi="Courier New" w:cs="Courier New" w:hint="default"/>
      </w:rPr>
    </w:lvl>
    <w:lvl w:ilvl="2" w:tplc="041F0005" w:tentative="1">
      <w:start w:val="1"/>
      <w:numFmt w:val="bullet"/>
      <w:lvlText w:val=""/>
      <w:lvlJc w:val="left"/>
      <w:pPr>
        <w:ind w:left="2638" w:hanging="360"/>
      </w:pPr>
      <w:rPr>
        <w:rFonts w:ascii="Wingdings" w:hAnsi="Wingdings" w:hint="default"/>
      </w:rPr>
    </w:lvl>
    <w:lvl w:ilvl="3" w:tplc="041F0001" w:tentative="1">
      <w:start w:val="1"/>
      <w:numFmt w:val="bullet"/>
      <w:lvlText w:val=""/>
      <w:lvlJc w:val="left"/>
      <w:pPr>
        <w:ind w:left="3358" w:hanging="360"/>
      </w:pPr>
      <w:rPr>
        <w:rFonts w:ascii="Symbol" w:hAnsi="Symbol" w:hint="default"/>
      </w:rPr>
    </w:lvl>
    <w:lvl w:ilvl="4" w:tplc="041F0003" w:tentative="1">
      <w:start w:val="1"/>
      <w:numFmt w:val="bullet"/>
      <w:lvlText w:val="o"/>
      <w:lvlJc w:val="left"/>
      <w:pPr>
        <w:ind w:left="4078" w:hanging="360"/>
      </w:pPr>
      <w:rPr>
        <w:rFonts w:ascii="Courier New" w:hAnsi="Courier New" w:cs="Courier New" w:hint="default"/>
      </w:rPr>
    </w:lvl>
    <w:lvl w:ilvl="5" w:tplc="041F0005" w:tentative="1">
      <w:start w:val="1"/>
      <w:numFmt w:val="bullet"/>
      <w:lvlText w:val=""/>
      <w:lvlJc w:val="left"/>
      <w:pPr>
        <w:ind w:left="4798" w:hanging="360"/>
      </w:pPr>
      <w:rPr>
        <w:rFonts w:ascii="Wingdings" w:hAnsi="Wingdings" w:hint="default"/>
      </w:rPr>
    </w:lvl>
    <w:lvl w:ilvl="6" w:tplc="041F0001" w:tentative="1">
      <w:start w:val="1"/>
      <w:numFmt w:val="bullet"/>
      <w:lvlText w:val=""/>
      <w:lvlJc w:val="left"/>
      <w:pPr>
        <w:ind w:left="5518" w:hanging="360"/>
      </w:pPr>
      <w:rPr>
        <w:rFonts w:ascii="Symbol" w:hAnsi="Symbol" w:hint="default"/>
      </w:rPr>
    </w:lvl>
    <w:lvl w:ilvl="7" w:tplc="041F0003" w:tentative="1">
      <w:start w:val="1"/>
      <w:numFmt w:val="bullet"/>
      <w:lvlText w:val="o"/>
      <w:lvlJc w:val="left"/>
      <w:pPr>
        <w:ind w:left="6238" w:hanging="360"/>
      </w:pPr>
      <w:rPr>
        <w:rFonts w:ascii="Courier New" w:hAnsi="Courier New" w:cs="Courier New" w:hint="default"/>
      </w:rPr>
    </w:lvl>
    <w:lvl w:ilvl="8" w:tplc="041F0005" w:tentative="1">
      <w:start w:val="1"/>
      <w:numFmt w:val="bullet"/>
      <w:lvlText w:val=""/>
      <w:lvlJc w:val="left"/>
      <w:pPr>
        <w:ind w:left="6958" w:hanging="360"/>
      </w:pPr>
      <w:rPr>
        <w:rFonts w:ascii="Wingdings" w:hAnsi="Wingdings" w:hint="default"/>
      </w:rPr>
    </w:lvl>
  </w:abstractNum>
  <w:abstractNum w:abstractNumId="16" w15:restartNumberingAfterBreak="0">
    <w:nsid w:val="2D317D05"/>
    <w:multiLevelType w:val="hybridMultilevel"/>
    <w:tmpl w:val="E5D826D2"/>
    <w:lvl w:ilvl="0" w:tplc="041F0001">
      <w:start w:val="1"/>
      <w:numFmt w:val="bullet"/>
      <w:lvlText w:val=""/>
      <w:lvlJc w:val="left"/>
      <w:pPr>
        <w:ind w:left="927" w:hanging="360"/>
      </w:pPr>
      <w:rPr>
        <w:rFonts w:ascii="Symbol" w:hAnsi="Symbol" w:hint="default"/>
      </w:rPr>
    </w:lvl>
    <w:lvl w:ilvl="1" w:tplc="041F0003" w:tentative="1">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abstractNum w:abstractNumId="17" w15:restartNumberingAfterBreak="0">
    <w:nsid w:val="2F3010A7"/>
    <w:multiLevelType w:val="hybridMultilevel"/>
    <w:tmpl w:val="03D082D4"/>
    <w:lvl w:ilvl="0" w:tplc="041F0001">
      <w:start w:val="1"/>
      <w:numFmt w:val="bullet"/>
      <w:lvlText w:val=""/>
      <w:lvlJc w:val="left"/>
      <w:pPr>
        <w:ind w:left="785" w:hanging="360"/>
      </w:pPr>
      <w:rPr>
        <w:rFonts w:ascii="Symbol" w:hAnsi="Symbol" w:hint="default"/>
      </w:rPr>
    </w:lvl>
    <w:lvl w:ilvl="1" w:tplc="041F0003" w:tentative="1">
      <w:start w:val="1"/>
      <w:numFmt w:val="bullet"/>
      <w:lvlText w:val="o"/>
      <w:lvlJc w:val="left"/>
      <w:pPr>
        <w:ind w:left="1505" w:hanging="360"/>
      </w:pPr>
      <w:rPr>
        <w:rFonts w:ascii="Courier New" w:hAnsi="Courier New" w:cs="Courier New" w:hint="default"/>
      </w:rPr>
    </w:lvl>
    <w:lvl w:ilvl="2" w:tplc="041F0005" w:tentative="1">
      <w:start w:val="1"/>
      <w:numFmt w:val="bullet"/>
      <w:lvlText w:val=""/>
      <w:lvlJc w:val="left"/>
      <w:pPr>
        <w:ind w:left="2225" w:hanging="360"/>
      </w:pPr>
      <w:rPr>
        <w:rFonts w:ascii="Wingdings" w:hAnsi="Wingdings" w:hint="default"/>
      </w:rPr>
    </w:lvl>
    <w:lvl w:ilvl="3" w:tplc="041F0001" w:tentative="1">
      <w:start w:val="1"/>
      <w:numFmt w:val="bullet"/>
      <w:lvlText w:val=""/>
      <w:lvlJc w:val="left"/>
      <w:pPr>
        <w:ind w:left="2945" w:hanging="360"/>
      </w:pPr>
      <w:rPr>
        <w:rFonts w:ascii="Symbol" w:hAnsi="Symbol" w:hint="default"/>
      </w:rPr>
    </w:lvl>
    <w:lvl w:ilvl="4" w:tplc="041F0003" w:tentative="1">
      <w:start w:val="1"/>
      <w:numFmt w:val="bullet"/>
      <w:lvlText w:val="o"/>
      <w:lvlJc w:val="left"/>
      <w:pPr>
        <w:ind w:left="3665" w:hanging="360"/>
      </w:pPr>
      <w:rPr>
        <w:rFonts w:ascii="Courier New" w:hAnsi="Courier New" w:cs="Courier New" w:hint="default"/>
      </w:rPr>
    </w:lvl>
    <w:lvl w:ilvl="5" w:tplc="041F0005" w:tentative="1">
      <w:start w:val="1"/>
      <w:numFmt w:val="bullet"/>
      <w:lvlText w:val=""/>
      <w:lvlJc w:val="left"/>
      <w:pPr>
        <w:ind w:left="4385" w:hanging="360"/>
      </w:pPr>
      <w:rPr>
        <w:rFonts w:ascii="Wingdings" w:hAnsi="Wingdings" w:hint="default"/>
      </w:rPr>
    </w:lvl>
    <w:lvl w:ilvl="6" w:tplc="041F0001" w:tentative="1">
      <w:start w:val="1"/>
      <w:numFmt w:val="bullet"/>
      <w:lvlText w:val=""/>
      <w:lvlJc w:val="left"/>
      <w:pPr>
        <w:ind w:left="5105" w:hanging="360"/>
      </w:pPr>
      <w:rPr>
        <w:rFonts w:ascii="Symbol" w:hAnsi="Symbol" w:hint="default"/>
      </w:rPr>
    </w:lvl>
    <w:lvl w:ilvl="7" w:tplc="041F0003" w:tentative="1">
      <w:start w:val="1"/>
      <w:numFmt w:val="bullet"/>
      <w:lvlText w:val="o"/>
      <w:lvlJc w:val="left"/>
      <w:pPr>
        <w:ind w:left="5825" w:hanging="360"/>
      </w:pPr>
      <w:rPr>
        <w:rFonts w:ascii="Courier New" w:hAnsi="Courier New" w:cs="Courier New" w:hint="default"/>
      </w:rPr>
    </w:lvl>
    <w:lvl w:ilvl="8" w:tplc="041F0005" w:tentative="1">
      <w:start w:val="1"/>
      <w:numFmt w:val="bullet"/>
      <w:lvlText w:val=""/>
      <w:lvlJc w:val="left"/>
      <w:pPr>
        <w:ind w:left="6545" w:hanging="360"/>
      </w:pPr>
      <w:rPr>
        <w:rFonts w:ascii="Wingdings" w:hAnsi="Wingdings" w:hint="default"/>
      </w:rPr>
    </w:lvl>
  </w:abstractNum>
  <w:abstractNum w:abstractNumId="18" w15:restartNumberingAfterBreak="0">
    <w:nsid w:val="316C477A"/>
    <w:multiLevelType w:val="hybridMultilevel"/>
    <w:tmpl w:val="2E96B57E"/>
    <w:lvl w:ilvl="0" w:tplc="041F0001">
      <w:start w:val="1"/>
      <w:numFmt w:val="bullet"/>
      <w:lvlText w:val=""/>
      <w:lvlJc w:val="left"/>
      <w:pPr>
        <w:ind w:left="838" w:hanging="360"/>
      </w:pPr>
      <w:rPr>
        <w:rFonts w:ascii="Symbol" w:hAnsi="Symbol" w:hint="default"/>
      </w:rPr>
    </w:lvl>
    <w:lvl w:ilvl="1" w:tplc="041F0003" w:tentative="1">
      <w:start w:val="1"/>
      <w:numFmt w:val="bullet"/>
      <w:lvlText w:val="o"/>
      <w:lvlJc w:val="left"/>
      <w:pPr>
        <w:ind w:left="1558" w:hanging="360"/>
      </w:pPr>
      <w:rPr>
        <w:rFonts w:ascii="Courier New" w:hAnsi="Courier New" w:cs="Courier New" w:hint="default"/>
      </w:rPr>
    </w:lvl>
    <w:lvl w:ilvl="2" w:tplc="041F0005" w:tentative="1">
      <w:start w:val="1"/>
      <w:numFmt w:val="bullet"/>
      <w:lvlText w:val=""/>
      <w:lvlJc w:val="left"/>
      <w:pPr>
        <w:ind w:left="2278" w:hanging="360"/>
      </w:pPr>
      <w:rPr>
        <w:rFonts w:ascii="Wingdings" w:hAnsi="Wingdings" w:hint="default"/>
      </w:rPr>
    </w:lvl>
    <w:lvl w:ilvl="3" w:tplc="041F0001" w:tentative="1">
      <w:start w:val="1"/>
      <w:numFmt w:val="bullet"/>
      <w:lvlText w:val=""/>
      <w:lvlJc w:val="left"/>
      <w:pPr>
        <w:ind w:left="2998" w:hanging="360"/>
      </w:pPr>
      <w:rPr>
        <w:rFonts w:ascii="Symbol" w:hAnsi="Symbol" w:hint="default"/>
      </w:rPr>
    </w:lvl>
    <w:lvl w:ilvl="4" w:tplc="041F0003" w:tentative="1">
      <w:start w:val="1"/>
      <w:numFmt w:val="bullet"/>
      <w:lvlText w:val="o"/>
      <w:lvlJc w:val="left"/>
      <w:pPr>
        <w:ind w:left="3718" w:hanging="360"/>
      </w:pPr>
      <w:rPr>
        <w:rFonts w:ascii="Courier New" w:hAnsi="Courier New" w:cs="Courier New" w:hint="default"/>
      </w:rPr>
    </w:lvl>
    <w:lvl w:ilvl="5" w:tplc="041F0005" w:tentative="1">
      <w:start w:val="1"/>
      <w:numFmt w:val="bullet"/>
      <w:lvlText w:val=""/>
      <w:lvlJc w:val="left"/>
      <w:pPr>
        <w:ind w:left="4438" w:hanging="360"/>
      </w:pPr>
      <w:rPr>
        <w:rFonts w:ascii="Wingdings" w:hAnsi="Wingdings" w:hint="default"/>
      </w:rPr>
    </w:lvl>
    <w:lvl w:ilvl="6" w:tplc="041F0001" w:tentative="1">
      <w:start w:val="1"/>
      <w:numFmt w:val="bullet"/>
      <w:lvlText w:val=""/>
      <w:lvlJc w:val="left"/>
      <w:pPr>
        <w:ind w:left="5158" w:hanging="360"/>
      </w:pPr>
      <w:rPr>
        <w:rFonts w:ascii="Symbol" w:hAnsi="Symbol" w:hint="default"/>
      </w:rPr>
    </w:lvl>
    <w:lvl w:ilvl="7" w:tplc="041F0003" w:tentative="1">
      <w:start w:val="1"/>
      <w:numFmt w:val="bullet"/>
      <w:lvlText w:val="o"/>
      <w:lvlJc w:val="left"/>
      <w:pPr>
        <w:ind w:left="5878" w:hanging="360"/>
      </w:pPr>
      <w:rPr>
        <w:rFonts w:ascii="Courier New" w:hAnsi="Courier New" w:cs="Courier New" w:hint="default"/>
      </w:rPr>
    </w:lvl>
    <w:lvl w:ilvl="8" w:tplc="041F0005" w:tentative="1">
      <w:start w:val="1"/>
      <w:numFmt w:val="bullet"/>
      <w:lvlText w:val=""/>
      <w:lvlJc w:val="left"/>
      <w:pPr>
        <w:ind w:left="6598" w:hanging="360"/>
      </w:pPr>
      <w:rPr>
        <w:rFonts w:ascii="Wingdings" w:hAnsi="Wingdings" w:hint="default"/>
      </w:rPr>
    </w:lvl>
  </w:abstractNum>
  <w:abstractNum w:abstractNumId="19" w15:restartNumberingAfterBreak="0">
    <w:nsid w:val="31BE026C"/>
    <w:multiLevelType w:val="hybridMultilevel"/>
    <w:tmpl w:val="4A8E93F6"/>
    <w:lvl w:ilvl="0" w:tplc="041F0001">
      <w:start w:val="1"/>
      <w:numFmt w:val="bullet"/>
      <w:lvlText w:val=""/>
      <w:lvlJc w:val="left"/>
      <w:pPr>
        <w:ind w:left="785" w:hanging="360"/>
      </w:pPr>
      <w:rPr>
        <w:rFonts w:ascii="Symbol" w:hAnsi="Symbol" w:hint="default"/>
      </w:rPr>
    </w:lvl>
    <w:lvl w:ilvl="1" w:tplc="041F0003" w:tentative="1">
      <w:start w:val="1"/>
      <w:numFmt w:val="bullet"/>
      <w:lvlText w:val="o"/>
      <w:lvlJc w:val="left"/>
      <w:pPr>
        <w:ind w:left="1505" w:hanging="360"/>
      </w:pPr>
      <w:rPr>
        <w:rFonts w:ascii="Courier New" w:hAnsi="Courier New" w:cs="Courier New" w:hint="default"/>
      </w:rPr>
    </w:lvl>
    <w:lvl w:ilvl="2" w:tplc="041F0005" w:tentative="1">
      <w:start w:val="1"/>
      <w:numFmt w:val="bullet"/>
      <w:lvlText w:val=""/>
      <w:lvlJc w:val="left"/>
      <w:pPr>
        <w:ind w:left="2225" w:hanging="360"/>
      </w:pPr>
      <w:rPr>
        <w:rFonts w:ascii="Wingdings" w:hAnsi="Wingdings" w:hint="default"/>
      </w:rPr>
    </w:lvl>
    <w:lvl w:ilvl="3" w:tplc="041F0001" w:tentative="1">
      <w:start w:val="1"/>
      <w:numFmt w:val="bullet"/>
      <w:lvlText w:val=""/>
      <w:lvlJc w:val="left"/>
      <w:pPr>
        <w:ind w:left="2945" w:hanging="360"/>
      </w:pPr>
      <w:rPr>
        <w:rFonts w:ascii="Symbol" w:hAnsi="Symbol" w:hint="default"/>
      </w:rPr>
    </w:lvl>
    <w:lvl w:ilvl="4" w:tplc="041F0003" w:tentative="1">
      <w:start w:val="1"/>
      <w:numFmt w:val="bullet"/>
      <w:lvlText w:val="o"/>
      <w:lvlJc w:val="left"/>
      <w:pPr>
        <w:ind w:left="3665" w:hanging="360"/>
      </w:pPr>
      <w:rPr>
        <w:rFonts w:ascii="Courier New" w:hAnsi="Courier New" w:cs="Courier New" w:hint="default"/>
      </w:rPr>
    </w:lvl>
    <w:lvl w:ilvl="5" w:tplc="041F0005" w:tentative="1">
      <w:start w:val="1"/>
      <w:numFmt w:val="bullet"/>
      <w:lvlText w:val=""/>
      <w:lvlJc w:val="left"/>
      <w:pPr>
        <w:ind w:left="4385" w:hanging="360"/>
      </w:pPr>
      <w:rPr>
        <w:rFonts w:ascii="Wingdings" w:hAnsi="Wingdings" w:hint="default"/>
      </w:rPr>
    </w:lvl>
    <w:lvl w:ilvl="6" w:tplc="041F0001" w:tentative="1">
      <w:start w:val="1"/>
      <w:numFmt w:val="bullet"/>
      <w:lvlText w:val=""/>
      <w:lvlJc w:val="left"/>
      <w:pPr>
        <w:ind w:left="5105" w:hanging="360"/>
      </w:pPr>
      <w:rPr>
        <w:rFonts w:ascii="Symbol" w:hAnsi="Symbol" w:hint="default"/>
      </w:rPr>
    </w:lvl>
    <w:lvl w:ilvl="7" w:tplc="041F0003" w:tentative="1">
      <w:start w:val="1"/>
      <w:numFmt w:val="bullet"/>
      <w:lvlText w:val="o"/>
      <w:lvlJc w:val="left"/>
      <w:pPr>
        <w:ind w:left="5825" w:hanging="360"/>
      </w:pPr>
      <w:rPr>
        <w:rFonts w:ascii="Courier New" w:hAnsi="Courier New" w:cs="Courier New" w:hint="default"/>
      </w:rPr>
    </w:lvl>
    <w:lvl w:ilvl="8" w:tplc="041F0005" w:tentative="1">
      <w:start w:val="1"/>
      <w:numFmt w:val="bullet"/>
      <w:lvlText w:val=""/>
      <w:lvlJc w:val="left"/>
      <w:pPr>
        <w:ind w:left="6545" w:hanging="360"/>
      </w:pPr>
      <w:rPr>
        <w:rFonts w:ascii="Wingdings" w:hAnsi="Wingdings" w:hint="default"/>
      </w:rPr>
    </w:lvl>
  </w:abstractNum>
  <w:abstractNum w:abstractNumId="20" w15:restartNumberingAfterBreak="0">
    <w:nsid w:val="3E1C0A61"/>
    <w:multiLevelType w:val="hybridMultilevel"/>
    <w:tmpl w:val="C94A9A58"/>
    <w:lvl w:ilvl="0" w:tplc="041F0001">
      <w:start w:val="1"/>
      <w:numFmt w:val="bullet"/>
      <w:lvlText w:val=""/>
      <w:lvlJc w:val="left"/>
      <w:pPr>
        <w:ind w:left="785" w:hanging="360"/>
      </w:pPr>
      <w:rPr>
        <w:rFonts w:ascii="Symbol" w:hAnsi="Symbol" w:hint="default"/>
      </w:rPr>
    </w:lvl>
    <w:lvl w:ilvl="1" w:tplc="041F0003" w:tentative="1">
      <w:start w:val="1"/>
      <w:numFmt w:val="bullet"/>
      <w:lvlText w:val="o"/>
      <w:lvlJc w:val="left"/>
      <w:pPr>
        <w:ind w:left="1505" w:hanging="360"/>
      </w:pPr>
      <w:rPr>
        <w:rFonts w:ascii="Courier New" w:hAnsi="Courier New" w:cs="Courier New" w:hint="default"/>
      </w:rPr>
    </w:lvl>
    <w:lvl w:ilvl="2" w:tplc="041F0005" w:tentative="1">
      <w:start w:val="1"/>
      <w:numFmt w:val="bullet"/>
      <w:lvlText w:val=""/>
      <w:lvlJc w:val="left"/>
      <w:pPr>
        <w:ind w:left="2225" w:hanging="360"/>
      </w:pPr>
      <w:rPr>
        <w:rFonts w:ascii="Wingdings" w:hAnsi="Wingdings" w:hint="default"/>
      </w:rPr>
    </w:lvl>
    <w:lvl w:ilvl="3" w:tplc="041F0001" w:tentative="1">
      <w:start w:val="1"/>
      <w:numFmt w:val="bullet"/>
      <w:lvlText w:val=""/>
      <w:lvlJc w:val="left"/>
      <w:pPr>
        <w:ind w:left="2945" w:hanging="360"/>
      </w:pPr>
      <w:rPr>
        <w:rFonts w:ascii="Symbol" w:hAnsi="Symbol" w:hint="default"/>
      </w:rPr>
    </w:lvl>
    <w:lvl w:ilvl="4" w:tplc="041F0003" w:tentative="1">
      <w:start w:val="1"/>
      <w:numFmt w:val="bullet"/>
      <w:lvlText w:val="o"/>
      <w:lvlJc w:val="left"/>
      <w:pPr>
        <w:ind w:left="3665" w:hanging="360"/>
      </w:pPr>
      <w:rPr>
        <w:rFonts w:ascii="Courier New" w:hAnsi="Courier New" w:cs="Courier New" w:hint="default"/>
      </w:rPr>
    </w:lvl>
    <w:lvl w:ilvl="5" w:tplc="041F0005" w:tentative="1">
      <w:start w:val="1"/>
      <w:numFmt w:val="bullet"/>
      <w:lvlText w:val=""/>
      <w:lvlJc w:val="left"/>
      <w:pPr>
        <w:ind w:left="4385" w:hanging="360"/>
      </w:pPr>
      <w:rPr>
        <w:rFonts w:ascii="Wingdings" w:hAnsi="Wingdings" w:hint="default"/>
      </w:rPr>
    </w:lvl>
    <w:lvl w:ilvl="6" w:tplc="041F0001" w:tentative="1">
      <w:start w:val="1"/>
      <w:numFmt w:val="bullet"/>
      <w:lvlText w:val=""/>
      <w:lvlJc w:val="left"/>
      <w:pPr>
        <w:ind w:left="5105" w:hanging="360"/>
      </w:pPr>
      <w:rPr>
        <w:rFonts w:ascii="Symbol" w:hAnsi="Symbol" w:hint="default"/>
      </w:rPr>
    </w:lvl>
    <w:lvl w:ilvl="7" w:tplc="041F0003" w:tentative="1">
      <w:start w:val="1"/>
      <w:numFmt w:val="bullet"/>
      <w:lvlText w:val="o"/>
      <w:lvlJc w:val="left"/>
      <w:pPr>
        <w:ind w:left="5825" w:hanging="360"/>
      </w:pPr>
      <w:rPr>
        <w:rFonts w:ascii="Courier New" w:hAnsi="Courier New" w:cs="Courier New" w:hint="default"/>
      </w:rPr>
    </w:lvl>
    <w:lvl w:ilvl="8" w:tplc="041F0005" w:tentative="1">
      <w:start w:val="1"/>
      <w:numFmt w:val="bullet"/>
      <w:lvlText w:val=""/>
      <w:lvlJc w:val="left"/>
      <w:pPr>
        <w:ind w:left="6545" w:hanging="360"/>
      </w:pPr>
      <w:rPr>
        <w:rFonts w:ascii="Wingdings" w:hAnsi="Wingdings" w:hint="default"/>
      </w:rPr>
    </w:lvl>
  </w:abstractNum>
  <w:abstractNum w:abstractNumId="21" w15:restartNumberingAfterBreak="0">
    <w:nsid w:val="3F404948"/>
    <w:multiLevelType w:val="hybridMultilevel"/>
    <w:tmpl w:val="4A5E8F46"/>
    <w:lvl w:ilvl="0" w:tplc="041F0001">
      <w:start w:val="1"/>
      <w:numFmt w:val="bullet"/>
      <w:lvlText w:val=""/>
      <w:lvlJc w:val="left"/>
      <w:pPr>
        <w:ind w:left="927" w:hanging="360"/>
      </w:pPr>
      <w:rPr>
        <w:rFonts w:ascii="Symbol" w:hAnsi="Symbol" w:hint="default"/>
      </w:rPr>
    </w:lvl>
    <w:lvl w:ilvl="1" w:tplc="041F0003" w:tentative="1">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abstractNum w:abstractNumId="22" w15:restartNumberingAfterBreak="0">
    <w:nsid w:val="44F77CAF"/>
    <w:multiLevelType w:val="hybridMultilevel"/>
    <w:tmpl w:val="FB76799C"/>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464048CE"/>
    <w:multiLevelType w:val="hybridMultilevel"/>
    <w:tmpl w:val="80EEB824"/>
    <w:lvl w:ilvl="0" w:tplc="041F0001">
      <w:start w:val="1"/>
      <w:numFmt w:val="bullet"/>
      <w:lvlText w:val=""/>
      <w:lvlJc w:val="left"/>
      <w:pPr>
        <w:ind w:left="785" w:hanging="360"/>
      </w:pPr>
      <w:rPr>
        <w:rFonts w:ascii="Symbol" w:hAnsi="Symbol" w:hint="default"/>
      </w:rPr>
    </w:lvl>
    <w:lvl w:ilvl="1" w:tplc="041F0003" w:tentative="1">
      <w:start w:val="1"/>
      <w:numFmt w:val="bullet"/>
      <w:lvlText w:val="o"/>
      <w:lvlJc w:val="left"/>
      <w:pPr>
        <w:ind w:left="1505" w:hanging="360"/>
      </w:pPr>
      <w:rPr>
        <w:rFonts w:ascii="Courier New" w:hAnsi="Courier New" w:cs="Courier New" w:hint="default"/>
      </w:rPr>
    </w:lvl>
    <w:lvl w:ilvl="2" w:tplc="041F0005" w:tentative="1">
      <w:start w:val="1"/>
      <w:numFmt w:val="bullet"/>
      <w:lvlText w:val=""/>
      <w:lvlJc w:val="left"/>
      <w:pPr>
        <w:ind w:left="2225" w:hanging="360"/>
      </w:pPr>
      <w:rPr>
        <w:rFonts w:ascii="Wingdings" w:hAnsi="Wingdings" w:hint="default"/>
      </w:rPr>
    </w:lvl>
    <w:lvl w:ilvl="3" w:tplc="041F0001" w:tentative="1">
      <w:start w:val="1"/>
      <w:numFmt w:val="bullet"/>
      <w:lvlText w:val=""/>
      <w:lvlJc w:val="left"/>
      <w:pPr>
        <w:ind w:left="2945" w:hanging="360"/>
      </w:pPr>
      <w:rPr>
        <w:rFonts w:ascii="Symbol" w:hAnsi="Symbol" w:hint="default"/>
      </w:rPr>
    </w:lvl>
    <w:lvl w:ilvl="4" w:tplc="041F0003" w:tentative="1">
      <w:start w:val="1"/>
      <w:numFmt w:val="bullet"/>
      <w:lvlText w:val="o"/>
      <w:lvlJc w:val="left"/>
      <w:pPr>
        <w:ind w:left="3665" w:hanging="360"/>
      </w:pPr>
      <w:rPr>
        <w:rFonts w:ascii="Courier New" w:hAnsi="Courier New" w:cs="Courier New" w:hint="default"/>
      </w:rPr>
    </w:lvl>
    <w:lvl w:ilvl="5" w:tplc="041F0005" w:tentative="1">
      <w:start w:val="1"/>
      <w:numFmt w:val="bullet"/>
      <w:lvlText w:val=""/>
      <w:lvlJc w:val="left"/>
      <w:pPr>
        <w:ind w:left="4385" w:hanging="360"/>
      </w:pPr>
      <w:rPr>
        <w:rFonts w:ascii="Wingdings" w:hAnsi="Wingdings" w:hint="default"/>
      </w:rPr>
    </w:lvl>
    <w:lvl w:ilvl="6" w:tplc="041F0001" w:tentative="1">
      <w:start w:val="1"/>
      <w:numFmt w:val="bullet"/>
      <w:lvlText w:val=""/>
      <w:lvlJc w:val="left"/>
      <w:pPr>
        <w:ind w:left="5105" w:hanging="360"/>
      </w:pPr>
      <w:rPr>
        <w:rFonts w:ascii="Symbol" w:hAnsi="Symbol" w:hint="default"/>
      </w:rPr>
    </w:lvl>
    <w:lvl w:ilvl="7" w:tplc="041F0003" w:tentative="1">
      <w:start w:val="1"/>
      <w:numFmt w:val="bullet"/>
      <w:lvlText w:val="o"/>
      <w:lvlJc w:val="left"/>
      <w:pPr>
        <w:ind w:left="5825" w:hanging="360"/>
      </w:pPr>
      <w:rPr>
        <w:rFonts w:ascii="Courier New" w:hAnsi="Courier New" w:cs="Courier New" w:hint="default"/>
      </w:rPr>
    </w:lvl>
    <w:lvl w:ilvl="8" w:tplc="041F0005" w:tentative="1">
      <w:start w:val="1"/>
      <w:numFmt w:val="bullet"/>
      <w:lvlText w:val=""/>
      <w:lvlJc w:val="left"/>
      <w:pPr>
        <w:ind w:left="6545" w:hanging="360"/>
      </w:pPr>
      <w:rPr>
        <w:rFonts w:ascii="Wingdings" w:hAnsi="Wingdings" w:hint="default"/>
      </w:rPr>
    </w:lvl>
  </w:abstractNum>
  <w:abstractNum w:abstractNumId="24" w15:restartNumberingAfterBreak="0">
    <w:nsid w:val="47B82D32"/>
    <w:multiLevelType w:val="hybridMultilevel"/>
    <w:tmpl w:val="00725F2E"/>
    <w:lvl w:ilvl="0" w:tplc="041F0001">
      <w:start w:val="1"/>
      <w:numFmt w:val="bullet"/>
      <w:lvlText w:val=""/>
      <w:lvlJc w:val="left"/>
      <w:pPr>
        <w:ind w:left="785" w:hanging="360"/>
      </w:pPr>
      <w:rPr>
        <w:rFonts w:ascii="Symbol" w:hAnsi="Symbol" w:hint="default"/>
      </w:rPr>
    </w:lvl>
    <w:lvl w:ilvl="1" w:tplc="041F0003" w:tentative="1">
      <w:start w:val="1"/>
      <w:numFmt w:val="bullet"/>
      <w:lvlText w:val="o"/>
      <w:lvlJc w:val="left"/>
      <w:pPr>
        <w:ind w:left="1505" w:hanging="360"/>
      </w:pPr>
      <w:rPr>
        <w:rFonts w:ascii="Courier New" w:hAnsi="Courier New" w:cs="Courier New" w:hint="default"/>
      </w:rPr>
    </w:lvl>
    <w:lvl w:ilvl="2" w:tplc="041F0005" w:tentative="1">
      <w:start w:val="1"/>
      <w:numFmt w:val="bullet"/>
      <w:lvlText w:val=""/>
      <w:lvlJc w:val="left"/>
      <w:pPr>
        <w:ind w:left="2225" w:hanging="360"/>
      </w:pPr>
      <w:rPr>
        <w:rFonts w:ascii="Wingdings" w:hAnsi="Wingdings" w:hint="default"/>
      </w:rPr>
    </w:lvl>
    <w:lvl w:ilvl="3" w:tplc="041F0001" w:tentative="1">
      <w:start w:val="1"/>
      <w:numFmt w:val="bullet"/>
      <w:lvlText w:val=""/>
      <w:lvlJc w:val="left"/>
      <w:pPr>
        <w:ind w:left="2945" w:hanging="360"/>
      </w:pPr>
      <w:rPr>
        <w:rFonts w:ascii="Symbol" w:hAnsi="Symbol" w:hint="default"/>
      </w:rPr>
    </w:lvl>
    <w:lvl w:ilvl="4" w:tplc="041F0003" w:tentative="1">
      <w:start w:val="1"/>
      <w:numFmt w:val="bullet"/>
      <w:lvlText w:val="o"/>
      <w:lvlJc w:val="left"/>
      <w:pPr>
        <w:ind w:left="3665" w:hanging="360"/>
      </w:pPr>
      <w:rPr>
        <w:rFonts w:ascii="Courier New" w:hAnsi="Courier New" w:cs="Courier New" w:hint="default"/>
      </w:rPr>
    </w:lvl>
    <w:lvl w:ilvl="5" w:tplc="041F0005" w:tentative="1">
      <w:start w:val="1"/>
      <w:numFmt w:val="bullet"/>
      <w:lvlText w:val=""/>
      <w:lvlJc w:val="left"/>
      <w:pPr>
        <w:ind w:left="4385" w:hanging="360"/>
      </w:pPr>
      <w:rPr>
        <w:rFonts w:ascii="Wingdings" w:hAnsi="Wingdings" w:hint="default"/>
      </w:rPr>
    </w:lvl>
    <w:lvl w:ilvl="6" w:tplc="041F0001" w:tentative="1">
      <w:start w:val="1"/>
      <w:numFmt w:val="bullet"/>
      <w:lvlText w:val=""/>
      <w:lvlJc w:val="left"/>
      <w:pPr>
        <w:ind w:left="5105" w:hanging="360"/>
      </w:pPr>
      <w:rPr>
        <w:rFonts w:ascii="Symbol" w:hAnsi="Symbol" w:hint="default"/>
      </w:rPr>
    </w:lvl>
    <w:lvl w:ilvl="7" w:tplc="041F0003" w:tentative="1">
      <w:start w:val="1"/>
      <w:numFmt w:val="bullet"/>
      <w:lvlText w:val="o"/>
      <w:lvlJc w:val="left"/>
      <w:pPr>
        <w:ind w:left="5825" w:hanging="360"/>
      </w:pPr>
      <w:rPr>
        <w:rFonts w:ascii="Courier New" w:hAnsi="Courier New" w:cs="Courier New" w:hint="default"/>
      </w:rPr>
    </w:lvl>
    <w:lvl w:ilvl="8" w:tplc="041F0005" w:tentative="1">
      <w:start w:val="1"/>
      <w:numFmt w:val="bullet"/>
      <w:lvlText w:val=""/>
      <w:lvlJc w:val="left"/>
      <w:pPr>
        <w:ind w:left="6545" w:hanging="360"/>
      </w:pPr>
      <w:rPr>
        <w:rFonts w:ascii="Wingdings" w:hAnsi="Wingdings" w:hint="default"/>
      </w:rPr>
    </w:lvl>
  </w:abstractNum>
  <w:abstractNum w:abstractNumId="25" w15:restartNumberingAfterBreak="0">
    <w:nsid w:val="4C3C6CAA"/>
    <w:multiLevelType w:val="hybridMultilevel"/>
    <w:tmpl w:val="AE3EF244"/>
    <w:lvl w:ilvl="0" w:tplc="041F0001">
      <w:start w:val="1"/>
      <w:numFmt w:val="bullet"/>
      <w:lvlText w:val=""/>
      <w:lvlJc w:val="left"/>
      <w:pPr>
        <w:ind w:left="838" w:hanging="360"/>
      </w:pPr>
      <w:rPr>
        <w:rFonts w:ascii="Symbol" w:hAnsi="Symbol" w:hint="default"/>
      </w:rPr>
    </w:lvl>
    <w:lvl w:ilvl="1" w:tplc="041F0003" w:tentative="1">
      <w:start w:val="1"/>
      <w:numFmt w:val="bullet"/>
      <w:lvlText w:val="o"/>
      <w:lvlJc w:val="left"/>
      <w:pPr>
        <w:ind w:left="1558" w:hanging="360"/>
      </w:pPr>
      <w:rPr>
        <w:rFonts w:ascii="Courier New" w:hAnsi="Courier New" w:cs="Courier New" w:hint="default"/>
      </w:rPr>
    </w:lvl>
    <w:lvl w:ilvl="2" w:tplc="041F0005" w:tentative="1">
      <w:start w:val="1"/>
      <w:numFmt w:val="bullet"/>
      <w:lvlText w:val=""/>
      <w:lvlJc w:val="left"/>
      <w:pPr>
        <w:ind w:left="2278" w:hanging="360"/>
      </w:pPr>
      <w:rPr>
        <w:rFonts w:ascii="Wingdings" w:hAnsi="Wingdings" w:hint="default"/>
      </w:rPr>
    </w:lvl>
    <w:lvl w:ilvl="3" w:tplc="041F0001" w:tentative="1">
      <w:start w:val="1"/>
      <w:numFmt w:val="bullet"/>
      <w:lvlText w:val=""/>
      <w:lvlJc w:val="left"/>
      <w:pPr>
        <w:ind w:left="2998" w:hanging="360"/>
      </w:pPr>
      <w:rPr>
        <w:rFonts w:ascii="Symbol" w:hAnsi="Symbol" w:hint="default"/>
      </w:rPr>
    </w:lvl>
    <w:lvl w:ilvl="4" w:tplc="041F0003" w:tentative="1">
      <w:start w:val="1"/>
      <w:numFmt w:val="bullet"/>
      <w:lvlText w:val="o"/>
      <w:lvlJc w:val="left"/>
      <w:pPr>
        <w:ind w:left="3718" w:hanging="360"/>
      </w:pPr>
      <w:rPr>
        <w:rFonts w:ascii="Courier New" w:hAnsi="Courier New" w:cs="Courier New" w:hint="default"/>
      </w:rPr>
    </w:lvl>
    <w:lvl w:ilvl="5" w:tplc="041F0005" w:tentative="1">
      <w:start w:val="1"/>
      <w:numFmt w:val="bullet"/>
      <w:lvlText w:val=""/>
      <w:lvlJc w:val="left"/>
      <w:pPr>
        <w:ind w:left="4438" w:hanging="360"/>
      </w:pPr>
      <w:rPr>
        <w:rFonts w:ascii="Wingdings" w:hAnsi="Wingdings" w:hint="default"/>
      </w:rPr>
    </w:lvl>
    <w:lvl w:ilvl="6" w:tplc="041F0001" w:tentative="1">
      <w:start w:val="1"/>
      <w:numFmt w:val="bullet"/>
      <w:lvlText w:val=""/>
      <w:lvlJc w:val="left"/>
      <w:pPr>
        <w:ind w:left="5158" w:hanging="360"/>
      </w:pPr>
      <w:rPr>
        <w:rFonts w:ascii="Symbol" w:hAnsi="Symbol" w:hint="default"/>
      </w:rPr>
    </w:lvl>
    <w:lvl w:ilvl="7" w:tplc="041F0003" w:tentative="1">
      <w:start w:val="1"/>
      <w:numFmt w:val="bullet"/>
      <w:lvlText w:val="o"/>
      <w:lvlJc w:val="left"/>
      <w:pPr>
        <w:ind w:left="5878" w:hanging="360"/>
      </w:pPr>
      <w:rPr>
        <w:rFonts w:ascii="Courier New" w:hAnsi="Courier New" w:cs="Courier New" w:hint="default"/>
      </w:rPr>
    </w:lvl>
    <w:lvl w:ilvl="8" w:tplc="041F0005" w:tentative="1">
      <w:start w:val="1"/>
      <w:numFmt w:val="bullet"/>
      <w:lvlText w:val=""/>
      <w:lvlJc w:val="left"/>
      <w:pPr>
        <w:ind w:left="6598" w:hanging="360"/>
      </w:pPr>
      <w:rPr>
        <w:rFonts w:ascii="Wingdings" w:hAnsi="Wingdings" w:hint="default"/>
      </w:rPr>
    </w:lvl>
  </w:abstractNum>
  <w:abstractNum w:abstractNumId="26" w15:restartNumberingAfterBreak="0">
    <w:nsid w:val="4D5901E7"/>
    <w:multiLevelType w:val="hybridMultilevel"/>
    <w:tmpl w:val="59D6B8A6"/>
    <w:lvl w:ilvl="0" w:tplc="041F0001">
      <w:start w:val="1"/>
      <w:numFmt w:val="bullet"/>
      <w:lvlText w:val=""/>
      <w:lvlJc w:val="left"/>
      <w:pPr>
        <w:ind w:left="785" w:hanging="360"/>
      </w:pPr>
      <w:rPr>
        <w:rFonts w:ascii="Symbol" w:hAnsi="Symbol" w:hint="default"/>
      </w:rPr>
    </w:lvl>
    <w:lvl w:ilvl="1" w:tplc="041F0003" w:tentative="1">
      <w:start w:val="1"/>
      <w:numFmt w:val="bullet"/>
      <w:lvlText w:val="o"/>
      <w:lvlJc w:val="left"/>
      <w:pPr>
        <w:ind w:left="1505" w:hanging="360"/>
      </w:pPr>
      <w:rPr>
        <w:rFonts w:ascii="Courier New" w:hAnsi="Courier New" w:cs="Courier New" w:hint="default"/>
      </w:rPr>
    </w:lvl>
    <w:lvl w:ilvl="2" w:tplc="041F0005" w:tentative="1">
      <w:start w:val="1"/>
      <w:numFmt w:val="bullet"/>
      <w:lvlText w:val=""/>
      <w:lvlJc w:val="left"/>
      <w:pPr>
        <w:ind w:left="2225" w:hanging="360"/>
      </w:pPr>
      <w:rPr>
        <w:rFonts w:ascii="Wingdings" w:hAnsi="Wingdings" w:hint="default"/>
      </w:rPr>
    </w:lvl>
    <w:lvl w:ilvl="3" w:tplc="041F0001" w:tentative="1">
      <w:start w:val="1"/>
      <w:numFmt w:val="bullet"/>
      <w:lvlText w:val=""/>
      <w:lvlJc w:val="left"/>
      <w:pPr>
        <w:ind w:left="2945" w:hanging="360"/>
      </w:pPr>
      <w:rPr>
        <w:rFonts w:ascii="Symbol" w:hAnsi="Symbol" w:hint="default"/>
      </w:rPr>
    </w:lvl>
    <w:lvl w:ilvl="4" w:tplc="041F0003" w:tentative="1">
      <w:start w:val="1"/>
      <w:numFmt w:val="bullet"/>
      <w:lvlText w:val="o"/>
      <w:lvlJc w:val="left"/>
      <w:pPr>
        <w:ind w:left="3665" w:hanging="360"/>
      </w:pPr>
      <w:rPr>
        <w:rFonts w:ascii="Courier New" w:hAnsi="Courier New" w:cs="Courier New" w:hint="default"/>
      </w:rPr>
    </w:lvl>
    <w:lvl w:ilvl="5" w:tplc="041F0005" w:tentative="1">
      <w:start w:val="1"/>
      <w:numFmt w:val="bullet"/>
      <w:lvlText w:val=""/>
      <w:lvlJc w:val="left"/>
      <w:pPr>
        <w:ind w:left="4385" w:hanging="360"/>
      </w:pPr>
      <w:rPr>
        <w:rFonts w:ascii="Wingdings" w:hAnsi="Wingdings" w:hint="default"/>
      </w:rPr>
    </w:lvl>
    <w:lvl w:ilvl="6" w:tplc="041F0001" w:tentative="1">
      <w:start w:val="1"/>
      <w:numFmt w:val="bullet"/>
      <w:lvlText w:val=""/>
      <w:lvlJc w:val="left"/>
      <w:pPr>
        <w:ind w:left="5105" w:hanging="360"/>
      </w:pPr>
      <w:rPr>
        <w:rFonts w:ascii="Symbol" w:hAnsi="Symbol" w:hint="default"/>
      </w:rPr>
    </w:lvl>
    <w:lvl w:ilvl="7" w:tplc="041F0003" w:tentative="1">
      <w:start w:val="1"/>
      <w:numFmt w:val="bullet"/>
      <w:lvlText w:val="o"/>
      <w:lvlJc w:val="left"/>
      <w:pPr>
        <w:ind w:left="5825" w:hanging="360"/>
      </w:pPr>
      <w:rPr>
        <w:rFonts w:ascii="Courier New" w:hAnsi="Courier New" w:cs="Courier New" w:hint="default"/>
      </w:rPr>
    </w:lvl>
    <w:lvl w:ilvl="8" w:tplc="041F0005" w:tentative="1">
      <w:start w:val="1"/>
      <w:numFmt w:val="bullet"/>
      <w:lvlText w:val=""/>
      <w:lvlJc w:val="left"/>
      <w:pPr>
        <w:ind w:left="6545" w:hanging="360"/>
      </w:pPr>
      <w:rPr>
        <w:rFonts w:ascii="Wingdings" w:hAnsi="Wingdings" w:hint="default"/>
      </w:rPr>
    </w:lvl>
  </w:abstractNum>
  <w:abstractNum w:abstractNumId="27" w15:restartNumberingAfterBreak="0">
    <w:nsid w:val="4E251C3C"/>
    <w:multiLevelType w:val="hybridMultilevel"/>
    <w:tmpl w:val="C500245E"/>
    <w:lvl w:ilvl="0" w:tplc="ABC2BC82">
      <w:numFmt w:val="bullet"/>
      <w:lvlText w:val=""/>
      <w:lvlJc w:val="left"/>
      <w:pPr>
        <w:ind w:left="820" w:hanging="360"/>
      </w:pPr>
      <w:rPr>
        <w:rFonts w:ascii="Symbol" w:eastAsia="Symbol" w:hAnsi="Symbol" w:cs="Symbol" w:hint="default"/>
        <w:w w:val="100"/>
        <w:sz w:val="24"/>
        <w:szCs w:val="24"/>
      </w:rPr>
    </w:lvl>
    <w:lvl w:ilvl="1" w:tplc="59F6BD88">
      <w:numFmt w:val="bullet"/>
      <w:lvlText w:val="•"/>
      <w:lvlJc w:val="left"/>
      <w:pPr>
        <w:ind w:left="1806" w:hanging="360"/>
      </w:pPr>
      <w:rPr>
        <w:rFonts w:hint="default"/>
      </w:rPr>
    </w:lvl>
    <w:lvl w:ilvl="2" w:tplc="B92AFA5E">
      <w:numFmt w:val="bullet"/>
      <w:lvlText w:val="•"/>
      <w:lvlJc w:val="left"/>
      <w:pPr>
        <w:ind w:left="2793" w:hanging="360"/>
      </w:pPr>
      <w:rPr>
        <w:rFonts w:hint="default"/>
      </w:rPr>
    </w:lvl>
    <w:lvl w:ilvl="3" w:tplc="9604C0F6">
      <w:numFmt w:val="bullet"/>
      <w:lvlText w:val="•"/>
      <w:lvlJc w:val="left"/>
      <w:pPr>
        <w:ind w:left="3779" w:hanging="360"/>
      </w:pPr>
      <w:rPr>
        <w:rFonts w:hint="default"/>
      </w:rPr>
    </w:lvl>
    <w:lvl w:ilvl="4" w:tplc="20DCF200">
      <w:numFmt w:val="bullet"/>
      <w:lvlText w:val="•"/>
      <w:lvlJc w:val="left"/>
      <w:pPr>
        <w:ind w:left="4766" w:hanging="360"/>
      </w:pPr>
      <w:rPr>
        <w:rFonts w:hint="default"/>
      </w:rPr>
    </w:lvl>
    <w:lvl w:ilvl="5" w:tplc="A3F6A59C">
      <w:numFmt w:val="bullet"/>
      <w:lvlText w:val="•"/>
      <w:lvlJc w:val="left"/>
      <w:pPr>
        <w:ind w:left="5753" w:hanging="360"/>
      </w:pPr>
      <w:rPr>
        <w:rFonts w:hint="default"/>
      </w:rPr>
    </w:lvl>
    <w:lvl w:ilvl="6" w:tplc="01A46C7C">
      <w:numFmt w:val="bullet"/>
      <w:lvlText w:val="•"/>
      <w:lvlJc w:val="left"/>
      <w:pPr>
        <w:ind w:left="6739" w:hanging="360"/>
      </w:pPr>
      <w:rPr>
        <w:rFonts w:hint="default"/>
      </w:rPr>
    </w:lvl>
    <w:lvl w:ilvl="7" w:tplc="6FFC8522">
      <w:numFmt w:val="bullet"/>
      <w:lvlText w:val="•"/>
      <w:lvlJc w:val="left"/>
      <w:pPr>
        <w:ind w:left="7726" w:hanging="360"/>
      </w:pPr>
      <w:rPr>
        <w:rFonts w:hint="default"/>
      </w:rPr>
    </w:lvl>
    <w:lvl w:ilvl="8" w:tplc="F6328C44">
      <w:numFmt w:val="bullet"/>
      <w:lvlText w:val="•"/>
      <w:lvlJc w:val="left"/>
      <w:pPr>
        <w:ind w:left="8712" w:hanging="360"/>
      </w:pPr>
      <w:rPr>
        <w:rFonts w:hint="default"/>
      </w:rPr>
    </w:lvl>
  </w:abstractNum>
  <w:abstractNum w:abstractNumId="28" w15:restartNumberingAfterBreak="0">
    <w:nsid w:val="4F814EE1"/>
    <w:multiLevelType w:val="hybridMultilevel"/>
    <w:tmpl w:val="93F820BA"/>
    <w:lvl w:ilvl="0" w:tplc="041F0001">
      <w:start w:val="1"/>
      <w:numFmt w:val="bullet"/>
      <w:lvlText w:val=""/>
      <w:lvlJc w:val="left"/>
      <w:pPr>
        <w:ind w:left="785" w:hanging="360"/>
      </w:pPr>
      <w:rPr>
        <w:rFonts w:ascii="Symbol" w:hAnsi="Symbol" w:hint="default"/>
      </w:rPr>
    </w:lvl>
    <w:lvl w:ilvl="1" w:tplc="041F0003" w:tentative="1">
      <w:start w:val="1"/>
      <w:numFmt w:val="bullet"/>
      <w:lvlText w:val="o"/>
      <w:lvlJc w:val="left"/>
      <w:pPr>
        <w:ind w:left="1505" w:hanging="360"/>
      </w:pPr>
      <w:rPr>
        <w:rFonts w:ascii="Courier New" w:hAnsi="Courier New" w:cs="Courier New" w:hint="default"/>
      </w:rPr>
    </w:lvl>
    <w:lvl w:ilvl="2" w:tplc="041F0005" w:tentative="1">
      <w:start w:val="1"/>
      <w:numFmt w:val="bullet"/>
      <w:lvlText w:val=""/>
      <w:lvlJc w:val="left"/>
      <w:pPr>
        <w:ind w:left="2225" w:hanging="360"/>
      </w:pPr>
      <w:rPr>
        <w:rFonts w:ascii="Wingdings" w:hAnsi="Wingdings" w:hint="default"/>
      </w:rPr>
    </w:lvl>
    <w:lvl w:ilvl="3" w:tplc="041F0001" w:tentative="1">
      <w:start w:val="1"/>
      <w:numFmt w:val="bullet"/>
      <w:lvlText w:val=""/>
      <w:lvlJc w:val="left"/>
      <w:pPr>
        <w:ind w:left="2945" w:hanging="360"/>
      </w:pPr>
      <w:rPr>
        <w:rFonts w:ascii="Symbol" w:hAnsi="Symbol" w:hint="default"/>
      </w:rPr>
    </w:lvl>
    <w:lvl w:ilvl="4" w:tplc="041F0003" w:tentative="1">
      <w:start w:val="1"/>
      <w:numFmt w:val="bullet"/>
      <w:lvlText w:val="o"/>
      <w:lvlJc w:val="left"/>
      <w:pPr>
        <w:ind w:left="3665" w:hanging="360"/>
      </w:pPr>
      <w:rPr>
        <w:rFonts w:ascii="Courier New" w:hAnsi="Courier New" w:cs="Courier New" w:hint="default"/>
      </w:rPr>
    </w:lvl>
    <w:lvl w:ilvl="5" w:tplc="041F0005" w:tentative="1">
      <w:start w:val="1"/>
      <w:numFmt w:val="bullet"/>
      <w:lvlText w:val=""/>
      <w:lvlJc w:val="left"/>
      <w:pPr>
        <w:ind w:left="4385" w:hanging="360"/>
      </w:pPr>
      <w:rPr>
        <w:rFonts w:ascii="Wingdings" w:hAnsi="Wingdings" w:hint="default"/>
      </w:rPr>
    </w:lvl>
    <w:lvl w:ilvl="6" w:tplc="041F0001" w:tentative="1">
      <w:start w:val="1"/>
      <w:numFmt w:val="bullet"/>
      <w:lvlText w:val=""/>
      <w:lvlJc w:val="left"/>
      <w:pPr>
        <w:ind w:left="5105" w:hanging="360"/>
      </w:pPr>
      <w:rPr>
        <w:rFonts w:ascii="Symbol" w:hAnsi="Symbol" w:hint="default"/>
      </w:rPr>
    </w:lvl>
    <w:lvl w:ilvl="7" w:tplc="041F0003" w:tentative="1">
      <w:start w:val="1"/>
      <w:numFmt w:val="bullet"/>
      <w:lvlText w:val="o"/>
      <w:lvlJc w:val="left"/>
      <w:pPr>
        <w:ind w:left="5825" w:hanging="360"/>
      </w:pPr>
      <w:rPr>
        <w:rFonts w:ascii="Courier New" w:hAnsi="Courier New" w:cs="Courier New" w:hint="default"/>
      </w:rPr>
    </w:lvl>
    <w:lvl w:ilvl="8" w:tplc="041F0005" w:tentative="1">
      <w:start w:val="1"/>
      <w:numFmt w:val="bullet"/>
      <w:lvlText w:val=""/>
      <w:lvlJc w:val="left"/>
      <w:pPr>
        <w:ind w:left="6545" w:hanging="360"/>
      </w:pPr>
      <w:rPr>
        <w:rFonts w:ascii="Wingdings" w:hAnsi="Wingdings" w:hint="default"/>
      </w:rPr>
    </w:lvl>
  </w:abstractNum>
  <w:abstractNum w:abstractNumId="29" w15:restartNumberingAfterBreak="0">
    <w:nsid w:val="500C2256"/>
    <w:multiLevelType w:val="hybridMultilevel"/>
    <w:tmpl w:val="0C0445E8"/>
    <w:lvl w:ilvl="0" w:tplc="041F0001">
      <w:start w:val="1"/>
      <w:numFmt w:val="bullet"/>
      <w:lvlText w:val=""/>
      <w:lvlJc w:val="left"/>
      <w:pPr>
        <w:ind w:left="927" w:hanging="360"/>
      </w:pPr>
      <w:rPr>
        <w:rFonts w:ascii="Symbol" w:hAnsi="Symbol" w:hint="default"/>
      </w:rPr>
    </w:lvl>
    <w:lvl w:ilvl="1" w:tplc="041F0003" w:tentative="1">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abstractNum w:abstractNumId="30" w15:restartNumberingAfterBreak="0">
    <w:nsid w:val="56153654"/>
    <w:multiLevelType w:val="hybridMultilevel"/>
    <w:tmpl w:val="C46E28C4"/>
    <w:lvl w:ilvl="0" w:tplc="041F0001">
      <w:start w:val="1"/>
      <w:numFmt w:val="bullet"/>
      <w:lvlText w:val=""/>
      <w:lvlJc w:val="left"/>
      <w:pPr>
        <w:ind w:left="927" w:hanging="360"/>
      </w:pPr>
      <w:rPr>
        <w:rFonts w:ascii="Symbol" w:hAnsi="Symbol" w:hint="default"/>
      </w:rPr>
    </w:lvl>
    <w:lvl w:ilvl="1" w:tplc="041F0003" w:tentative="1">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abstractNum w:abstractNumId="31" w15:restartNumberingAfterBreak="0">
    <w:nsid w:val="574068AC"/>
    <w:multiLevelType w:val="hybridMultilevel"/>
    <w:tmpl w:val="CDCA4EDA"/>
    <w:lvl w:ilvl="0" w:tplc="041F0001">
      <w:start w:val="1"/>
      <w:numFmt w:val="bullet"/>
      <w:lvlText w:val=""/>
      <w:lvlJc w:val="left"/>
      <w:pPr>
        <w:ind w:left="785" w:hanging="360"/>
      </w:pPr>
      <w:rPr>
        <w:rFonts w:ascii="Symbol" w:hAnsi="Symbol" w:hint="default"/>
      </w:rPr>
    </w:lvl>
    <w:lvl w:ilvl="1" w:tplc="041F0003" w:tentative="1">
      <w:start w:val="1"/>
      <w:numFmt w:val="bullet"/>
      <w:lvlText w:val="o"/>
      <w:lvlJc w:val="left"/>
      <w:pPr>
        <w:ind w:left="1505" w:hanging="360"/>
      </w:pPr>
      <w:rPr>
        <w:rFonts w:ascii="Courier New" w:hAnsi="Courier New" w:cs="Courier New" w:hint="default"/>
      </w:rPr>
    </w:lvl>
    <w:lvl w:ilvl="2" w:tplc="041F0005" w:tentative="1">
      <w:start w:val="1"/>
      <w:numFmt w:val="bullet"/>
      <w:lvlText w:val=""/>
      <w:lvlJc w:val="left"/>
      <w:pPr>
        <w:ind w:left="2225" w:hanging="360"/>
      </w:pPr>
      <w:rPr>
        <w:rFonts w:ascii="Wingdings" w:hAnsi="Wingdings" w:hint="default"/>
      </w:rPr>
    </w:lvl>
    <w:lvl w:ilvl="3" w:tplc="041F0001" w:tentative="1">
      <w:start w:val="1"/>
      <w:numFmt w:val="bullet"/>
      <w:lvlText w:val=""/>
      <w:lvlJc w:val="left"/>
      <w:pPr>
        <w:ind w:left="2945" w:hanging="360"/>
      </w:pPr>
      <w:rPr>
        <w:rFonts w:ascii="Symbol" w:hAnsi="Symbol" w:hint="default"/>
      </w:rPr>
    </w:lvl>
    <w:lvl w:ilvl="4" w:tplc="041F0003" w:tentative="1">
      <w:start w:val="1"/>
      <w:numFmt w:val="bullet"/>
      <w:lvlText w:val="o"/>
      <w:lvlJc w:val="left"/>
      <w:pPr>
        <w:ind w:left="3665" w:hanging="360"/>
      </w:pPr>
      <w:rPr>
        <w:rFonts w:ascii="Courier New" w:hAnsi="Courier New" w:cs="Courier New" w:hint="default"/>
      </w:rPr>
    </w:lvl>
    <w:lvl w:ilvl="5" w:tplc="041F0005" w:tentative="1">
      <w:start w:val="1"/>
      <w:numFmt w:val="bullet"/>
      <w:lvlText w:val=""/>
      <w:lvlJc w:val="left"/>
      <w:pPr>
        <w:ind w:left="4385" w:hanging="360"/>
      </w:pPr>
      <w:rPr>
        <w:rFonts w:ascii="Wingdings" w:hAnsi="Wingdings" w:hint="default"/>
      </w:rPr>
    </w:lvl>
    <w:lvl w:ilvl="6" w:tplc="041F0001" w:tentative="1">
      <w:start w:val="1"/>
      <w:numFmt w:val="bullet"/>
      <w:lvlText w:val=""/>
      <w:lvlJc w:val="left"/>
      <w:pPr>
        <w:ind w:left="5105" w:hanging="360"/>
      </w:pPr>
      <w:rPr>
        <w:rFonts w:ascii="Symbol" w:hAnsi="Symbol" w:hint="default"/>
      </w:rPr>
    </w:lvl>
    <w:lvl w:ilvl="7" w:tplc="041F0003" w:tentative="1">
      <w:start w:val="1"/>
      <w:numFmt w:val="bullet"/>
      <w:lvlText w:val="o"/>
      <w:lvlJc w:val="left"/>
      <w:pPr>
        <w:ind w:left="5825" w:hanging="360"/>
      </w:pPr>
      <w:rPr>
        <w:rFonts w:ascii="Courier New" w:hAnsi="Courier New" w:cs="Courier New" w:hint="default"/>
      </w:rPr>
    </w:lvl>
    <w:lvl w:ilvl="8" w:tplc="041F0005" w:tentative="1">
      <w:start w:val="1"/>
      <w:numFmt w:val="bullet"/>
      <w:lvlText w:val=""/>
      <w:lvlJc w:val="left"/>
      <w:pPr>
        <w:ind w:left="6545" w:hanging="360"/>
      </w:pPr>
      <w:rPr>
        <w:rFonts w:ascii="Wingdings" w:hAnsi="Wingdings" w:hint="default"/>
      </w:rPr>
    </w:lvl>
  </w:abstractNum>
  <w:abstractNum w:abstractNumId="32" w15:restartNumberingAfterBreak="0">
    <w:nsid w:val="590E47CB"/>
    <w:multiLevelType w:val="hybridMultilevel"/>
    <w:tmpl w:val="F1C81CBC"/>
    <w:lvl w:ilvl="0" w:tplc="041F0001">
      <w:start w:val="1"/>
      <w:numFmt w:val="bullet"/>
      <w:lvlText w:val=""/>
      <w:lvlJc w:val="left"/>
      <w:pPr>
        <w:ind w:left="927" w:hanging="360"/>
      </w:pPr>
      <w:rPr>
        <w:rFonts w:ascii="Symbol" w:hAnsi="Symbol" w:hint="default"/>
      </w:rPr>
    </w:lvl>
    <w:lvl w:ilvl="1" w:tplc="041F0003" w:tentative="1">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abstractNum w:abstractNumId="33" w15:restartNumberingAfterBreak="0">
    <w:nsid w:val="5D5B27D5"/>
    <w:multiLevelType w:val="hybridMultilevel"/>
    <w:tmpl w:val="A5CE74B8"/>
    <w:lvl w:ilvl="0" w:tplc="041F0001">
      <w:start w:val="1"/>
      <w:numFmt w:val="bullet"/>
      <w:lvlText w:val=""/>
      <w:lvlJc w:val="left"/>
      <w:pPr>
        <w:ind w:left="927" w:hanging="360"/>
      </w:pPr>
      <w:rPr>
        <w:rFonts w:ascii="Symbol" w:hAnsi="Symbol" w:hint="default"/>
      </w:rPr>
    </w:lvl>
    <w:lvl w:ilvl="1" w:tplc="041F0003" w:tentative="1">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abstractNum w:abstractNumId="34" w15:restartNumberingAfterBreak="0">
    <w:nsid w:val="63A3288D"/>
    <w:multiLevelType w:val="hybridMultilevel"/>
    <w:tmpl w:val="D9540198"/>
    <w:lvl w:ilvl="0" w:tplc="041F0001">
      <w:start w:val="1"/>
      <w:numFmt w:val="bullet"/>
      <w:lvlText w:val=""/>
      <w:lvlJc w:val="left"/>
      <w:pPr>
        <w:ind w:left="785" w:hanging="360"/>
      </w:pPr>
      <w:rPr>
        <w:rFonts w:ascii="Symbol" w:hAnsi="Symbol" w:hint="default"/>
      </w:rPr>
    </w:lvl>
    <w:lvl w:ilvl="1" w:tplc="041F0003" w:tentative="1">
      <w:start w:val="1"/>
      <w:numFmt w:val="bullet"/>
      <w:lvlText w:val="o"/>
      <w:lvlJc w:val="left"/>
      <w:pPr>
        <w:ind w:left="1505" w:hanging="360"/>
      </w:pPr>
      <w:rPr>
        <w:rFonts w:ascii="Courier New" w:hAnsi="Courier New" w:cs="Courier New" w:hint="default"/>
      </w:rPr>
    </w:lvl>
    <w:lvl w:ilvl="2" w:tplc="041F0005" w:tentative="1">
      <w:start w:val="1"/>
      <w:numFmt w:val="bullet"/>
      <w:lvlText w:val=""/>
      <w:lvlJc w:val="left"/>
      <w:pPr>
        <w:ind w:left="2225" w:hanging="360"/>
      </w:pPr>
      <w:rPr>
        <w:rFonts w:ascii="Wingdings" w:hAnsi="Wingdings" w:hint="default"/>
      </w:rPr>
    </w:lvl>
    <w:lvl w:ilvl="3" w:tplc="041F0001" w:tentative="1">
      <w:start w:val="1"/>
      <w:numFmt w:val="bullet"/>
      <w:lvlText w:val=""/>
      <w:lvlJc w:val="left"/>
      <w:pPr>
        <w:ind w:left="2945" w:hanging="360"/>
      </w:pPr>
      <w:rPr>
        <w:rFonts w:ascii="Symbol" w:hAnsi="Symbol" w:hint="default"/>
      </w:rPr>
    </w:lvl>
    <w:lvl w:ilvl="4" w:tplc="041F0003" w:tentative="1">
      <w:start w:val="1"/>
      <w:numFmt w:val="bullet"/>
      <w:lvlText w:val="o"/>
      <w:lvlJc w:val="left"/>
      <w:pPr>
        <w:ind w:left="3665" w:hanging="360"/>
      </w:pPr>
      <w:rPr>
        <w:rFonts w:ascii="Courier New" w:hAnsi="Courier New" w:cs="Courier New" w:hint="default"/>
      </w:rPr>
    </w:lvl>
    <w:lvl w:ilvl="5" w:tplc="041F0005" w:tentative="1">
      <w:start w:val="1"/>
      <w:numFmt w:val="bullet"/>
      <w:lvlText w:val=""/>
      <w:lvlJc w:val="left"/>
      <w:pPr>
        <w:ind w:left="4385" w:hanging="360"/>
      </w:pPr>
      <w:rPr>
        <w:rFonts w:ascii="Wingdings" w:hAnsi="Wingdings" w:hint="default"/>
      </w:rPr>
    </w:lvl>
    <w:lvl w:ilvl="6" w:tplc="041F0001" w:tentative="1">
      <w:start w:val="1"/>
      <w:numFmt w:val="bullet"/>
      <w:lvlText w:val=""/>
      <w:lvlJc w:val="left"/>
      <w:pPr>
        <w:ind w:left="5105" w:hanging="360"/>
      </w:pPr>
      <w:rPr>
        <w:rFonts w:ascii="Symbol" w:hAnsi="Symbol" w:hint="default"/>
      </w:rPr>
    </w:lvl>
    <w:lvl w:ilvl="7" w:tplc="041F0003" w:tentative="1">
      <w:start w:val="1"/>
      <w:numFmt w:val="bullet"/>
      <w:lvlText w:val="o"/>
      <w:lvlJc w:val="left"/>
      <w:pPr>
        <w:ind w:left="5825" w:hanging="360"/>
      </w:pPr>
      <w:rPr>
        <w:rFonts w:ascii="Courier New" w:hAnsi="Courier New" w:cs="Courier New" w:hint="default"/>
      </w:rPr>
    </w:lvl>
    <w:lvl w:ilvl="8" w:tplc="041F0005" w:tentative="1">
      <w:start w:val="1"/>
      <w:numFmt w:val="bullet"/>
      <w:lvlText w:val=""/>
      <w:lvlJc w:val="left"/>
      <w:pPr>
        <w:ind w:left="6545" w:hanging="360"/>
      </w:pPr>
      <w:rPr>
        <w:rFonts w:ascii="Wingdings" w:hAnsi="Wingdings" w:hint="default"/>
      </w:rPr>
    </w:lvl>
  </w:abstractNum>
  <w:abstractNum w:abstractNumId="35" w15:restartNumberingAfterBreak="0">
    <w:nsid w:val="657E4F7F"/>
    <w:multiLevelType w:val="hybridMultilevel"/>
    <w:tmpl w:val="130AADE4"/>
    <w:lvl w:ilvl="0" w:tplc="041F0001">
      <w:start w:val="1"/>
      <w:numFmt w:val="bullet"/>
      <w:lvlText w:val=""/>
      <w:lvlJc w:val="left"/>
      <w:pPr>
        <w:ind w:left="785" w:hanging="360"/>
      </w:pPr>
      <w:rPr>
        <w:rFonts w:ascii="Symbol" w:hAnsi="Symbol" w:hint="default"/>
      </w:rPr>
    </w:lvl>
    <w:lvl w:ilvl="1" w:tplc="041F0003" w:tentative="1">
      <w:start w:val="1"/>
      <w:numFmt w:val="bullet"/>
      <w:lvlText w:val="o"/>
      <w:lvlJc w:val="left"/>
      <w:pPr>
        <w:ind w:left="1505" w:hanging="360"/>
      </w:pPr>
      <w:rPr>
        <w:rFonts w:ascii="Courier New" w:hAnsi="Courier New" w:cs="Courier New" w:hint="default"/>
      </w:rPr>
    </w:lvl>
    <w:lvl w:ilvl="2" w:tplc="041F0005" w:tentative="1">
      <w:start w:val="1"/>
      <w:numFmt w:val="bullet"/>
      <w:lvlText w:val=""/>
      <w:lvlJc w:val="left"/>
      <w:pPr>
        <w:ind w:left="2225" w:hanging="360"/>
      </w:pPr>
      <w:rPr>
        <w:rFonts w:ascii="Wingdings" w:hAnsi="Wingdings" w:hint="default"/>
      </w:rPr>
    </w:lvl>
    <w:lvl w:ilvl="3" w:tplc="041F0001" w:tentative="1">
      <w:start w:val="1"/>
      <w:numFmt w:val="bullet"/>
      <w:lvlText w:val=""/>
      <w:lvlJc w:val="left"/>
      <w:pPr>
        <w:ind w:left="2945" w:hanging="360"/>
      </w:pPr>
      <w:rPr>
        <w:rFonts w:ascii="Symbol" w:hAnsi="Symbol" w:hint="default"/>
      </w:rPr>
    </w:lvl>
    <w:lvl w:ilvl="4" w:tplc="041F0003" w:tentative="1">
      <w:start w:val="1"/>
      <w:numFmt w:val="bullet"/>
      <w:lvlText w:val="o"/>
      <w:lvlJc w:val="left"/>
      <w:pPr>
        <w:ind w:left="3665" w:hanging="360"/>
      </w:pPr>
      <w:rPr>
        <w:rFonts w:ascii="Courier New" w:hAnsi="Courier New" w:cs="Courier New" w:hint="default"/>
      </w:rPr>
    </w:lvl>
    <w:lvl w:ilvl="5" w:tplc="041F0005" w:tentative="1">
      <w:start w:val="1"/>
      <w:numFmt w:val="bullet"/>
      <w:lvlText w:val=""/>
      <w:lvlJc w:val="left"/>
      <w:pPr>
        <w:ind w:left="4385" w:hanging="360"/>
      </w:pPr>
      <w:rPr>
        <w:rFonts w:ascii="Wingdings" w:hAnsi="Wingdings" w:hint="default"/>
      </w:rPr>
    </w:lvl>
    <w:lvl w:ilvl="6" w:tplc="041F0001" w:tentative="1">
      <w:start w:val="1"/>
      <w:numFmt w:val="bullet"/>
      <w:lvlText w:val=""/>
      <w:lvlJc w:val="left"/>
      <w:pPr>
        <w:ind w:left="5105" w:hanging="360"/>
      </w:pPr>
      <w:rPr>
        <w:rFonts w:ascii="Symbol" w:hAnsi="Symbol" w:hint="default"/>
      </w:rPr>
    </w:lvl>
    <w:lvl w:ilvl="7" w:tplc="041F0003" w:tentative="1">
      <w:start w:val="1"/>
      <w:numFmt w:val="bullet"/>
      <w:lvlText w:val="o"/>
      <w:lvlJc w:val="left"/>
      <w:pPr>
        <w:ind w:left="5825" w:hanging="360"/>
      </w:pPr>
      <w:rPr>
        <w:rFonts w:ascii="Courier New" w:hAnsi="Courier New" w:cs="Courier New" w:hint="default"/>
      </w:rPr>
    </w:lvl>
    <w:lvl w:ilvl="8" w:tplc="041F0005" w:tentative="1">
      <w:start w:val="1"/>
      <w:numFmt w:val="bullet"/>
      <w:lvlText w:val=""/>
      <w:lvlJc w:val="left"/>
      <w:pPr>
        <w:ind w:left="6545" w:hanging="360"/>
      </w:pPr>
      <w:rPr>
        <w:rFonts w:ascii="Wingdings" w:hAnsi="Wingdings" w:hint="default"/>
      </w:rPr>
    </w:lvl>
  </w:abstractNum>
  <w:abstractNum w:abstractNumId="36" w15:restartNumberingAfterBreak="0">
    <w:nsid w:val="6D510104"/>
    <w:multiLevelType w:val="hybridMultilevel"/>
    <w:tmpl w:val="5F6C369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15:restartNumberingAfterBreak="0">
    <w:nsid w:val="780350B5"/>
    <w:multiLevelType w:val="hybridMultilevel"/>
    <w:tmpl w:val="C88C3C6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15:restartNumberingAfterBreak="0">
    <w:nsid w:val="79575D93"/>
    <w:multiLevelType w:val="hybridMultilevel"/>
    <w:tmpl w:val="3968BBB2"/>
    <w:lvl w:ilvl="0" w:tplc="041F0001">
      <w:start w:val="1"/>
      <w:numFmt w:val="bullet"/>
      <w:lvlText w:val=""/>
      <w:lvlJc w:val="left"/>
      <w:pPr>
        <w:ind w:left="927" w:hanging="360"/>
      </w:pPr>
      <w:rPr>
        <w:rFonts w:ascii="Symbol" w:hAnsi="Symbol" w:hint="default"/>
      </w:rPr>
    </w:lvl>
    <w:lvl w:ilvl="1" w:tplc="041F0003" w:tentative="1">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abstractNum w:abstractNumId="39" w15:restartNumberingAfterBreak="0">
    <w:nsid w:val="7B49674E"/>
    <w:multiLevelType w:val="hybridMultilevel"/>
    <w:tmpl w:val="D840C97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15:restartNumberingAfterBreak="0">
    <w:nsid w:val="7F536E98"/>
    <w:multiLevelType w:val="hybridMultilevel"/>
    <w:tmpl w:val="FA228258"/>
    <w:lvl w:ilvl="0" w:tplc="041F0001">
      <w:start w:val="1"/>
      <w:numFmt w:val="bullet"/>
      <w:lvlText w:val=""/>
      <w:lvlJc w:val="left"/>
      <w:pPr>
        <w:ind w:left="927" w:hanging="360"/>
      </w:pPr>
      <w:rPr>
        <w:rFonts w:ascii="Symbol" w:hAnsi="Symbol" w:hint="default"/>
      </w:rPr>
    </w:lvl>
    <w:lvl w:ilvl="1" w:tplc="041F0003" w:tentative="1">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abstractNum w:abstractNumId="41" w15:restartNumberingAfterBreak="0">
    <w:nsid w:val="7FA52302"/>
    <w:multiLevelType w:val="hybridMultilevel"/>
    <w:tmpl w:val="9040546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817455256">
    <w:abstractNumId w:val="11"/>
  </w:num>
  <w:num w:numId="2" w16cid:durableId="2071226630">
    <w:abstractNumId w:val="41"/>
  </w:num>
  <w:num w:numId="3" w16cid:durableId="365757802">
    <w:abstractNumId w:val="25"/>
  </w:num>
  <w:num w:numId="4" w16cid:durableId="1763523754">
    <w:abstractNumId w:val="18"/>
  </w:num>
  <w:num w:numId="5" w16cid:durableId="832451017">
    <w:abstractNumId w:val="32"/>
  </w:num>
  <w:num w:numId="6" w16cid:durableId="1926258446">
    <w:abstractNumId w:val="15"/>
  </w:num>
  <w:num w:numId="7" w16cid:durableId="726345558">
    <w:abstractNumId w:val="35"/>
  </w:num>
  <w:num w:numId="8" w16cid:durableId="851921389">
    <w:abstractNumId w:val="33"/>
  </w:num>
  <w:num w:numId="9" w16cid:durableId="435754766">
    <w:abstractNumId w:val="28"/>
  </w:num>
  <w:num w:numId="10" w16cid:durableId="1922133934">
    <w:abstractNumId w:val="36"/>
  </w:num>
  <w:num w:numId="11" w16cid:durableId="1156143169">
    <w:abstractNumId w:val="34"/>
  </w:num>
  <w:num w:numId="12" w16cid:durableId="1244954486">
    <w:abstractNumId w:val="12"/>
  </w:num>
  <w:num w:numId="13" w16cid:durableId="911698686">
    <w:abstractNumId w:val="29"/>
  </w:num>
  <w:num w:numId="14" w16cid:durableId="1695692512">
    <w:abstractNumId w:val="17"/>
  </w:num>
  <w:num w:numId="15" w16cid:durableId="877206782">
    <w:abstractNumId w:val="38"/>
  </w:num>
  <w:num w:numId="16" w16cid:durableId="1781139772">
    <w:abstractNumId w:val="2"/>
  </w:num>
  <w:num w:numId="17" w16cid:durableId="1032725563">
    <w:abstractNumId w:val="6"/>
  </w:num>
  <w:num w:numId="18" w16cid:durableId="2115787231">
    <w:abstractNumId w:val="26"/>
  </w:num>
  <w:num w:numId="19" w16cid:durableId="719091821">
    <w:abstractNumId w:val="10"/>
  </w:num>
  <w:num w:numId="20" w16cid:durableId="1340162279">
    <w:abstractNumId w:val="13"/>
  </w:num>
  <w:num w:numId="21" w16cid:durableId="1728841154">
    <w:abstractNumId w:val="0"/>
  </w:num>
  <w:num w:numId="22" w16cid:durableId="1636177732">
    <w:abstractNumId w:val="20"/>
  </w:num>
  <w:num w:numId="23" w16cid:durableId="1963728586">
    <w:abstractNumId w:val="16"/>
  </w:num>
  <w:num w:numId="24" w16cid:durableId="1915974180">
    <w:abstractNumId w:val="23"/>
  </w:num>
  <w:num w:numId="25" w16cid:durableId="1624655911">
    <w:abstractNumId w:val="40"/>
  </w:num>
  <w:num w:numId="26" w16cid:durableId="1828549793">
    <w:abstractNumId w:val="5"/>
  </w:num>
  <w:num w:numId="27" w16cid:durableId="495806128">
    <w:abstractNumId w:val="1"/>
  </w:num>
  <w:num w:numId="28" w16cid:durableId="1355376409">
    <w:abstractNumId w:val="9"/>
  </w:num>
  <w:num w:numId="29" w16cid:durableId="1964656219">
    <w:abstractNumId w:val="8"/>
  </w:num>
  <w:num w:numId="30" w16cid:durableId="1960407264">
    <w:abstractNumId w:val="24"/>
  </w:num>
  <w:num w:numId="31" w16cid:durableId="1367217826">
    <w:abstractNumId w:val="30"/>
  </w:num>
  <w:num w:numId="32" w16cid:durableId="1510484176">
    <w:abstractNumId w:val="19"/>
  </w:num>
  <w:num w:numId="33" w16cid:durableId="1259406941">
    <w:abstractNumId w:val="21"/>
  </w:num>
  <w:num w:numId="34" w16cid:durableId="1541354740">
    <w:abstractNumId w:val="31"/>
  </w:num>
  <w:num w:numId="35" w16cid:durableId="1710565516">
    <w:abstractNumId w:val="14"/>
  </w:num>
  <w:num w:numId="36" w16cid:durableId="1651010034">
    <w:abstractNumId w:val="3"/>
  </w:num>
  <w:num w:numId="37" w16cid:durableId="1231118863">
    <w:abstractNumId w:val="22"/>
  </w:num>
  <w:num w:numId="38" w16cid:durableId="1773474962">
    <w:abstractNumId w:val="4"/>
  </w:num>
  <w:num w:numId="39" w16cid:durableId="1292250908">
    <w:abstractNumId w:val="39"/>
  </w:num>
  <w:num w:numId="40" w16cid:durableId="268314555">
    <w:abstractNumId w:val="27"/>
  </w:num>
  <w:num w:numId="41" w16cid:durableId="1628202595">
    <w:abstractNumId w:val="7"/>
  </w:num>
  <w:num w:numId="42" w16cid:durableId="890921776">
    <w:abstractNumId w:val="37"/>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3BB5"/>
    <w:rsid w:val="00001ED9"/>
    <w:rsid w:val="0000234F"/>
    <w:rsid w:val="00002858"/>
    <w:rsid w:val="00002CD1"/>
    <w:rsid w:val="000052A7"/>
    <w:rsid w:val="00015384"/>
    <w:rsid w:val="00023254"/>
    <w:rsid w:val="0002396D"/>
    <w:rsid w:val="000260AA"/>
    <w:rsid w:val="00027963"/>
    <w:rsid w:val="00033F38"/>
    <w:rsid w:val="00034805"/>
    <w:rsid w:val="00034A8D"/>
    <w:rsid w:val="00040F8F"/>
    <w:rsid w:val="00041474"/>
    <w:rsid w:val="00046AE7"/>
    <w:rsid w:val="00051660"/>
    <w:rsid w:val="00060FAE"/>
    <w:rsid w:val="00061A4F"/>
    <w:rsid w:val="00067951"/>
    <w:rsid w:val="000702BA"/>
    <w:rsid w:val="0007176B"/>
    <w:rsid w:val="00075A50"/>
    <w:rsid w:val="00081DAE"/>
    <w:rsid w:val="00082E2A"/>
    <w:rsid w:val="00093506"/>
    <w:rsid w:val="0009499C"/>
    <w:rsid w:val="000A57A3"/>
    <w:rsid w:val="000C3457"/>
    <w:rsid w:val="000D0EED"/>
    <w:rsid w:val="000D306B"/>
    <w:rsid w:val="000E60A8"/>
    <w:rsid w:val="000F4EDE"/>
    <w:rsid w:val="000F7308"/>
    <w:rsid w:val="00101F0E"/>
    <w:rsid w:val="00102ED3"/>
    <w:rsid w:val="00103D3A"/>
    <w:rsid w:val="0011214E"/>
    <w:rsid w:val="00113096"/>
    <w:rsid w:val="001136B7"/>
    <w:rsid w:val="001150F0"/>
    <w:rsid w:val="0012486C"/>
    <w:rsid w:val="00126909"/>
    <w:rsid w:val="00136422"/>
    <w:rsid w:val="0014646A"/>
    <w:rsid w:val="00151BA3"/>
    <w:rsid w:val="001569C3"/>
    <w:rsid w:val="00164E5E"/>
    <w:rsid w:val="0016562B"/>
    <w:rsid w:val="00166BDD"/>
    <w:rsid w:val="00167B24"/>
    <w:rsid w:val="00170918"/>
    <w:rsid w:val="00177D50"/>
    <w:rsid w:val="001805FD"/>
    <w:rsid w:val="00183C72"/>
    <w:rsid w:val="00187A87"/>
    <w:rsid w:val="00193695"/>
    <w:rsid w:val="001B18C5"/>
    <w:rsid w:val="001B22A6"/>
    <w:rsid w:val="001B5A40"/>
    <w:rsid w:val="001C3BDF"/>
    <w:rsid w:val="001C62F6"/>
    <w:rsid w:val="001E05E8"/>
    <w:rsid w:val="001E2703"/>
    <w:rsid w:val="001E370D"/>
    <w:rsid w:val="001E4949"/>
    <w:rsid w:val="001F0E18"/>
    <w:rsid w:val="001F0FB5"/>
    <w:rsid w:val="001F3D87"/>
    <w:rsid w:val="001F61B2"/>
    <w:rsid w:val="002007FB"/>
    <w:rsid w:val="002164C3"/>
    <w:rsid w:val="00226E96"/>
    <w:rsid w:val="00232A33"/>
    <w:rsid w:val="00233A90"/>
    <w:rsid w:val="0023616A"/>
    <w:rsid w:val="0023675B"/>
    <w:rsid w:val="00237265"/>
    <w:rsid w:val="00237D19"/>
    <w:rsid w:val="00246EDD"/>
    <w:rsid w:val="00254D5C"/>
    <w:rsid w:val="002573EE"/>
    <w:rsid w:val="0026018D"/>
    <w:rsid w:val="0026024A"/>
    <w:rsid w:val="00260853"/>
    <w:rsid w:val="00262E59"/>
    <w:rsid w:val="0026555C"/>
    <w:rsid w:val="002750E7"/>
    <w:rsid w:val="00276692"/>
    <w:rsid w:val="00276DAE"/>
    <w:rsid w:val="00277AF1"/>
    <w:rsid w:val="0028081A"/>
    <w:rsid w:val="00284209"/>
    <w:rsid w:val="00286402"/>
    <w:rsid w:val="002972EF"/>
    <w:rsid w:val="002A06BA"/>
    <w:rsid w:val="002A648F"/>
    <w:rsid w:val="002B38C1"/>
    <w:rsid w:val="002B72B7"/>
    <w:rsid w:val="002C4192"/>
    <w:rsid w:val="002C55A8"/>
    <w:rsid w:val="002C7976"/>
    <w:rsid w:val="002D154E"/>
    <w:rsid w:val="002D1800"/>
    <w:rsid w:val="002D30F3"/>
    <w:rsid w:val="002D38F6"/>
    <w:rsid w:val="002D3BFC"/>
    <w:rsid w:val="002D5FEB"/>
    <w:rsid w:val="002D7A59"/>
    <w:rsid w:val="002E1185"/>
    <w:rsid w:val="002E419F"/>
    <w:rsid w:val="002E5C3F"/>
    <w:rsid w:val="002F2FCE"/>
    <w:rsid w:val="002F7971"/>
    <w:rsid w:val="002F7DD2"/>
    <w:rsid w:val="00300C74"/>
    <w:rsid w:val="00306864"/>
    <w:rsid w:val="00307817"/>
    <w:rsid w:val="00310B01"/>
    <w:rsid w:val="00311002"/>
    <w:rsid w:val="003141DD"/>
    <w:rsid w:val="0031452D"/>
    <w:rsid w:val="003164A5"/>
    <w:rsid w:val="0032228D"/>
    <w:rsid w:val="00323712"/>
    <w:rsid w:val="00326CCB"/>
    <w:rsid w:val="00334BB9"/>
    <w:rsid w:val="003427E7"/>
    <w:rsid w:val="00342FFB"/>
    <w:rsid w:val="00344E8A"/>
    <w:rsid w:val="003519C0"/>
    <w:rsid w:val="003604D5"/>
    <w:rsid w:val="0036078D"/>
    <w:rsid w:val="00366440"/>
    <w:rsid w:val="00366D8F"/>
    <w:rsid w:val="0037130A"/>
    <w:rsid w:val="0037553D"/>
    <w:rsid w:val="00377221"/>
    <w:rsid w:val="003821D7"/>
    <w:rsid w:val="00385CEE"/>
    <w:rsid w:val="003867B7"/>
    <w:rsid w:val="00390F67"/>
    <w:rsid w:val="003948C4"/>
    <w:rsid w:val="003A4756"/>
    <w:rsid w:val="003B35D0"/>
    <w:rsid w:val="003C2925"/>
    <w:rsid w:val="003D13C9"/>
    <w:rsid w:val="003D1553"/>
    <w:rsid w:val="003D49A7"/>
    <w:rsid w:val="003D5563"/>
    <w:rsid w:val="003D674E"/>
    <w:rsid w:val="003E2960"/>
    <w:rsid w:val="004048D9"/>
    <w:rsid w:val="00404952"/>
    <w:rsid w:val="00417DA8"/>
    <w:rsid w:val="00422FF4"/>
    <w:rsid w:val="004264EC"/>
    <w:rsid w:val="00432426"/>
    <w:rsid w:val="004405AC"/>
    <w:rsid w:val="00444C52"/>
    <w:rsid w:val="00445257"/>
    <w:rsid w:val="0045419D"/>
    <w:rsid w:val="00456994"/>
    <w:rsid w:val="004570F8"/>
    <w:rsid w:val="00460E61"/>
    <w:rsid w:val="004624E1"/>
    <w:rsid w:val="004656CB"/>
    <w:rsid w:val="00465E4F"/>
    <w:rsid w:val="0047040F"/>
    <w:rsid w:val="00470A14"/>
    <w:rsid w:val="00470ECA"/>
    <w:rsid w:val="00471086"/>
    <w:rsid w:val="0047150F"/>
    <w:rsid w:val="00473162"/>
    <w:rsid w:val="00473D55"/>
    <w:rsid w:val="00481A0A"/>
    <w:rsid w:val="0048410D"/>
    <w:rsid w:val="00486DC2"/>
    <w:rsid w:val="0049222B"/>
    <w:rsid w:val="004A16EE"/>
    <w:rsid w:val="004B2536"/>
    <w:rsid w:val="004B320F"/>
    <w:rsid w:val="004C27C9"/>
    <w:rsid w:val="004C364E"/>
    <w:rsid w:val="004C6184"/>
    <w:rsid w:val="004E3F1D"/>
    <w:rsid w:val="004F68DB"/>
    <w:rsid w:val="0050235C"/>
    <w:rsid w:val="005045D4"/>
    <w:rsid w:val="00513AF7"/>
    <w:rsid w:val="005154EB"/>
    <w:rsid w:val="00516742"/>
    <w:rsid w:val="00517112"/>
    <w:rsid w:val="00527993"/>
    <w:rsid w:val="005302BC"/>
    <w:rsid w:val="00531210"/>
    <w:rsid w:val="00532F4B"/>
    <w:rsid w:val="005349A1"/>
    <w:rsid w:val="00536512"/>
    <w:rsid w:val="00545536"/>
    <w:rsid w:val="00545B35"/>
    <w:rsid w:val="00553A3C"/>
    <w:rsid w:val="0055473C"/>
    <w:rsid w:val="00556EBA"/>
    <w:rsid w:val="005571BD"/>
    <w:rsid w:val="0056095C"/>
    <w:rsid w:val="00563BC2"/>
    <w:rsid w:val="0057010F"/>
    <w:rsid w:val="005708B7"/>
    <w:rsid w:val="00573805"/>
    <w:rsid w:val="00573F5C"/>
    <w:rsid w:val="00580039"/>
    <w:rsid w:val="005837F2"/>
    <w:rsid w:val="005A457D"/>
    <w:rsid w:val="005A4B2E"/>
    <w:rsid w:val="005B083B"/>
    <w:rsid w:val="005B2CFA"/>
    <w:rsid w:val="005B3AD9"/>
    <w:rsid w:val="005C160A"/>
    <w:rsid w:val="005C1FE7"/>
    <w:rsid w:val="005D0320"/>
    <w:rsid w:val="005D234E"/>
    <w:rsid w:val="005E5A51"/>
    <w:rsid w:val="005E6CF3"/>
    <w:rsid w:val="005F09F5"/>
    <w:rsid w:val="005F0AC9"/>
    <w:rsid w:val="005F32C5"/>
    <w:rsid w:val="00602ADD"/>
    <w:rsid w:val="00604B3D"/>
    <w:rsid w:val="00604B86"/>
    <w:rsid w:val="00605CCD"/>
    <w:rsid w:val="006161BC"/>
    <w:rsid w:val="00623F78"/>
    <w:rsid w:val="00633A57"/>
    <w:rsid w:val="006364DD"/>
    <w:rsid w:val="0064755C"/>
    <w:rsid w:val="006506F1"/>
    <w:rsid w:val="00653022"/>
    <w:rsid w:val="00654DB3"/>
    <w:rsid w:val="00657767"/>
    <w:rsid w:val="006949BB"/>
    <w:rsid w:val="00695BEC"/>
    <w:rsid w:val="00696ACC"/>
    <w:rsid w:val="006A55FC"/>
    <w:rsid w:val="006A5B98"/>
    <w:rsid w:val="006C02D9"/>
    <w:rsid w:val="006C1A7D"/>
    <w:rsid w:val="006C1DEA"/>
    <w:rsid w:val="006C3D53"/>
    <w:rsid w:val="006C3F90"/>
    <w:rsid w:val="006D3F9B"/>
    <w:rsid w:val="006E4EC1"/>
    <w:rsid w:val="006E623B"/>
    <w:rsid w:val="006F0840"/>
    <w:rsid w:val="006F363B"/>
    <w:rsid w:val="00702FFD"/>
    <w:rsid w:val="0070734A"/>
    <w:rsid w:val="00710B40"/>
    <w:rsid w:val="007120F3"/>
    <w:rsid w:val="007143FB"/>
    <w:rsid w:val="00716CA1"/>
    <w:rsid w:val="00726028"/>
    <w:rsid w:val="0072683C"/>
    <w:rsid w:val="007368F0"/>
    <w:rsid w:val="0073711E"/>
    <w:rsid w:val="007400FF"/>
    <w:rsid w:val="00742B56"/>
    <w:rsid w:val="00744B42"/>
    <w:rsid w:val="00747E02"/>
    <w:rsid w:val="007536C6"/>
    <w:rsid w:val="00755971"/>
    <w:rsid w:val="007560B1"/>
    <w:rsid w:val="00760449"/>
    <w:rsid w:val="00761FF6"/>
    <w:rsid w:val="00763CC7"/>
    <w:rsid w:val="00763F76"/>
    <w:rsid w:val="00767142"/>
    <w:rsid w:val="007679A4"/>
    <w:rsid w:val="007704D5"/>
    <w:rsid w:val="00780940"/>
    <w:rsid w:val="007872CF"/>
    <w:rsid w:val="007874AF"/>
    <w:rsid w:val="00790EC9"/>
    <w:rsid w:val="00796A07"/>
    <w:rsid w:val="007A24DE"/>
    <w:rsid w:val="007A486D"/>
    <w:rsid w:val="007B14E0"/>
    <w:rsid w:val="007B3997"/>
    <w:rsid w:val="007B7284"/>
    <w:rsid w:val="007C1C88"/>
    <w:rsid w:val="007C2F2E"/>
    <w:rsid w:val="007D1D06"/>
    <w:rsid w:val="007D21BB"/>
    <w:rsid w:val="007D7391"/>
    <w:rsid w:val="007E2FDA"/>
    <w:rsid w:val="007E4AA6"/>
    <w:rsid w:val="007F002F"/>
    <w:rsid w:val="007F55ED"/>
    <w:rsid w:val="007F700B"/>
    <w:rsid w:val="00806216"/>
    <w:rsid w:val="0080622F"/>
    <w:rsid w:val="008066C2"/>
    <w:rsid w:val="0081560B"/>
    <w:rsid w:val="00817C5A"/>
    <w:rsid w:val="0083188F"/>
    <w:rsid w:val="0083392A"/>
    <w:rsid w:val="00833AE2"/>
    <w:rsid w:val="00840342"/>
    <w:rsid w:val="00841B98"/>
    <w:rsid w:val="00842AEB"/>
    <w:rsid w:val="0084642D"/>
    <w:rsid w:val="00847856"/>
    <w:rsid w:val="00853D0C"/>
    <w:rsid w:val="00863493"/>
    <w:rsid w:val="00866D67"/>
    <w:rsid w:val="008873C1"/>
    <w:rsid w:val="00894009"/>
    <w:rsid w:val="0089648B"/>
    <w:rsid w:val="008A498B"/>
    <w:rsid w:val="008A4A74"/>
    <w:rsid w:val="008A6D6B"/>
    <w:rsid w:val="008B7117"/>
    <w:rsid w:val="008C04E2"/>
    <w:rsid w:val="008C3F93"/>
    <w:rsid w:val="008D3E8E"/>
    <w:rsid w:val="008D6013"/>
    <w:rsid w:val="008E2F0E"/>
    <w:rsid w:val="008E3625"/>
    <w:rsid w:val="008E3E70"/>
    <w:rsid w:val="008E73EC"/>
    <w:rsid w:val="00901C6C"/>
    <w:rsid w:val="00901DAC"/>
    <w:rsid w:val="0090327E"/>
    <w:rsid w:val="00905912"/>
    <w:rsid w:val="00905B3A"/>
    <w:rsid w:val="0090646F"/>
    <w:rsid w:val="009103C8"/>
    <w:rsid w:val="00913502"/>
    <w:rsid w:val="009151F5"/>
    <w:rsid w:val="00917B8E"/>
    <w:rsid w:val="0092425F"/>
    <w:rsid w:val="00927BB5"/>
    <w:rsid w:val="00930FF1"/>
    <w:rsid w:val="0093121E"/>
    <w:rsid w:val="0093523F"/>
    <w:rsid w:val="00940A73"/>
    <w:rsid w:val="00943269"/>
    <w:rsid w:val="00945C5A"/>
    <w:rsid w:val="00951664"/>
    <w:rsid w:val="00952605"/>
    <w:rsid w:val="009531F1"/>
    <w:rsid w:val="00957850"/>
    <w:rsid w:val="0096073D"/>
    <w:rsid w:val="009739A3"/>
    <w:rsid w:val="00974C36"/>
    <w:rsid w:val="009751F2"/>
    <w:rsid w:val="009820D8"/>
    <w:rsid w:val="009850C3"/>
    <w:rsid w:val="009858E1"/>
    <w:rsid w:val="00990CE2"/>
    <w:rsid w:val="00992580"/>
    <w:rsid w:val="009A2D00"/>
    <w:rsid w:val="009B600F"/>
    <w:rsid w:val="009C451B"/>
    <w:rsid w:val="009C6824"/>
    <w:rsid w:val="009D06D6"/>
    <w:rsid w:val="009E4C0B"/>
    <w:rsid w:val="009F4684"/>
    <w:rsid w:val="009F4C4C"/>
    <w:rsid w:val="00A00D79"/>
    <w:rsid w:val="00A01AE2"/>
    <w:rsid w:val="00A11738"/>
    <w:rsid w:val="00A11FA7"/>
    <w:rsid w:val="00A13690"/>
    <w:rsid w:val="00A15030"/>
    <w:rsid w:val="00A16203"/>
    <w:rsid w:val="00A1667B"/>
    <w:rsid w:val="00A16CE8"/>
    <w:rsid w:val="00A24710"/>
    <w:rsid w:val="00A2775A"/>
    <w:rsid w:val="00A277E6"/>
    <w:rsid w:val="00A27FBF"/>
    <w:rsid w:val="00A37443"/>
    <w:rsid w:val="00A37CF4"/>
    <w:rsid w:val="00A4125E"/>
    <w:rsid w:val="00A43E0B"/>
    <w:rsid w:val="00A52740"/>
    <w:rsid w:val="00A56752"/>
    <w:rsid w:val="00A607F0"/>
    <w:rsid w:val="00A638A7"/>
    <w:rsid w:val="00A77013"/>
    <w:rsid w:val="00A77705"/>
    <w:rsid w:val="00A77CCE"/>
    <w:rsid w:val="00A84FB0"/>
    <w:rsid w:val="00A85336"/>
    <w:rsid w:val="00A870C3"/>
    <w:rsid w:val="00A906F0"/>
    <w:rsid w:val="00A9137B"/>
    <w:rsid w:val="00A976FC"/>
    <w:rsid w:val="00AA1337"/>
    <w:rsid w:val="00AA2B10"/>
    <w:rsid w:val="00AA3457"/>
    <w:rsid w:val="00AB4502"/>
    <w:rsid w:val="00AB63F9"/>
    <w:rsid w:val="00AB7EE4"/>
    <w:rsid w:val="00AC0A16"/>
    <w:rsid w:val="00AC3FAA"/>
    <w:rsid w:val="00AD0A1A"/>
    <w:rsid w:val="00AD5FE2"/>
    <w:rsid w:val="00AE0AD1"/>
    <w:rsid w:val="00AE2EEC"/>
    <w:rsid w:val="00AE690E"/>
    <w:rsid w:val="00AF4E8E"/>
    <w:rsid w:val="00AF7119"/>
    <w:rsid w:val="00B0118C"/>
    <w:rsid w:val="00B01B88"/>
    <w:rsid w:val="00B11EFE"/>
    <w:rsid w:val="00B12B4C"/>
    <w:rsid w:val="00B136EE"/>
    <w:rsid w:val="00B14AB4"/>
    <w:rsid w:val="00B2122F"/>
    <w:rsid w:val="00B21F9A"/>
    <w:rsid w:val="00B25546"/>
    <w:rsid w:val="00B2589A"/>
    <w:rsid w:val="00B27101"/>
    <w:rsid w:val="00B333A0"/>
    <w:rsid w:val="00B35A2A"/>
    <w:rsid w:val="00B431DC"/>
    <w:rsid w:val="00B44937"/>
    <w:rsid w:val="00B50489"/>
    <w:rsid w:val="00B6046F"/>
    <w:rsid w:val="00B64511"/>
    <w:rsid w:val="00B726D5"/>
    <w:rsid w:val="00B73247"/>
    <w:rsid w:val="00B76D5D"/>
    <w:rsid w:val="00B77CE7"/>
    <w:rsid w:val="00B83F5F"/>
    <w:rsid w:val="00B85BE8"/>
    <w:rsid w:val="00B92657"/>
    <w:rsid w:val="00B9332A"/>
    <w:rsid w:val="00BA13D1"/>
    <w:rsid w:val="00BA27F9"/>
    <w:rsid w:val="00BB0865"/>
    <w:rsid w:val="00BB0B1F"/>
    <w:rsid w:val="00BB14EE"/>
    <w:rsid w:val="00BB551C"/>
    <w:rsid w:val="00BB6F75"/>
    <w:rsid w:val="00BC340A"/>
    <w:rsid w:val="00BD4E4D"/>
    <w:rsid w:val="00BD7CE0"/>
    <w:rsid w:val="00BE0850"/>
    <w:rsid w:val="00BE2A6B"/>
    <w:rsid w:val="00BE2C27"/>
    <w:rsid w:val="00BE3DC9"/>
    <w:rsid w:val="00BE61A2"/>
    <w:rsid w:val="00BF48EC"/>
    <w:rsid w:val="00BF59A5"/>
    <w:rsid w:val="00BF74B0"/>
    <w:rsid w:val="00BF7B3B"/>
    <w:rsid w:val="00C033FD"/>
    <w:rsid w:val="00C05C41"/>
    <w:rsid w:val="00C06535"/>
    <w:rsid w:val="00C07113"/>
    <w:rsid w:val="00C074D9"/>
    <w:rsid w:val="00C10F49"/>
    <w:rsid w:val="00C30688"/>
    <w:rsid w:val="00C32AFE"/>
    <w:rsid w:val="00C34E89"/>
    <w:rsid w:val="00C37A16"/>
    <w:rsid w:val="00C413C9"/>
    <w:rsid w:val="00C42EB4"/>
    <w:rsid w:val="00C43D68"/>
    <w:rsid w:val="00C44914"/>
    <w:rsid w:val="00C44C46"/>
    <w:rsid w:val="00C45852"/>
    <w:rsid w:val="00C644DD"/>
    <w:rsid w:val="00C65F5C"/>
    <w:rsid w:val="00C67C70"/>
    <w:rsid w:val="00C71EFB"/>
    <w:rsid w:val="00C83503"/>
    <w:rsid w:val="00C849CD"/>
    <w:rsid w:val="00C84AB3"/>
    <w:rsid w:val="00C84BFC"/>
    <w:rsid w:val="00C85C7B"/>
    <w:rsid w:val="00C92C38"/>
    <w:rsid w:val="00C93078"/>
    <w:rsid w:val="00C931DC"/>
    <w:rsid w:val="00CA1CAD"/>
    <w:rsid w:val="00CA4F30"/>
    <w:rsid w:val="00CB3BB5"/>
    <w:rsid w:val="00CB47C5"/>
    <w:rsid w:val="00CB67ED"/>
    <w:rsid w:val="00CC293F"/>
    <w:rsid w:val="00CD1BF5"/>
    <w:rsid w:val="00CD23F3"/>
    <w:rsid w:val="00CD49D1"/>
    <w:rsid w:val="00CD52AE"/>
    <w:rsid w:val="00CD662E"/>
    <w:rsid w:val="00CD7A49"/>
    <w:rsid w:val="00CD7ED3"/>
    <w:rsid w:val="00CF047B"/>
    <w:rsid w:val="00CF1E6C"/>
    <w:rsid w:val="00CF2EE1"/>
    <w:rsid w:val="00CF7532"/>
    <w:rsid w:val="00D01C70"/>
    <w:rsid w:val="00D06724"/>
    <w:rsid w:val="00D07A8E"/>
    <w:rsid w:val="00D20C14"/>
    <w:rsid w:val="00D2137C"/>
    <w:rsid w:val="00D25249"/>
    <w:rsid w:val="00D341B0"/>
    <w:rsid w:val="00D343AA"/>
    <w:rsid w:val="00D402C6"/>
    <w:rsid w:val="00D57D23"/>
    <w:rsid w:val="00D61DFE"/>
    <w:rsid w:val="00D6362F"/>
    <w:rsid w:val="00D63DCF"/>
    <w:rsid w:val="00D647D0"/>
    <w:rsid w:val="00D659DE"/>
    <w:rsid w:val="00D73C0F"/>
    <w:rsid w:val="00D745A5"/>
    <w:rsid w:val="00D76A0D"/>
    <w:rsid w:val="00D83727"/>
    <w:rsid w:val="00D8391F"/>
    <w:rsid w:val="00D913F9"/>
    <w:rsid w:val="00D94301"/>
    <w:rsid w:val="00DA1D12"/>
    <w:rsid w:val="00DA76B4"/>
    <w:rsid w:val="00DB4224"/>
    <w:rsid w:val="00DB6D01"/>
    <w:rsid w:val="00DD78C8"/>
    <w:rsid w:val="00DE23BC"/>
    <w:rsid w:val="00DE28CD"/>
    <w:rsid w:val="00DF1CE9"/>
    <w:rsid w:val="00DF2EA9"/>
    <w:rsid w:val="00DF5E05"/>
    <w:rsid w:val="00E01AC0"/>
    <w:rsid w:val="00E02F04"/>
    <w:rsid w:val="00E05E8D"/>
    <w:rsid w:val="00E10CA8"/>
    <w:rsid w:val="00E1223A"/>
    <w:rsid w:val="00E21339"/>
    <w:rsid w:val="00E3469A"/>
    <w:rsid w:val="00E35440"/>
    <w:rsid w:val="00E36526"/>
    <w:rsid w:val="00E36716"/>
    <w:rsid w:val="00E408D5"/>
    <w:rsid w:val="00E40C70"/>
    <w:rsid w:val="00E41B64"/>
    <w:rsid w:val="00E46670"/>
    <w:rsid w:val="00E51F12"/>
    <w:rsid w:val="00E55BF1"/>
    <w:rsid w:val="00E56A70"/>
    <w:rsid w:val="00E71282"/>
    <w:rsid w:val="00E755D3"/>
    <w:rsid w:val="00E7603F"/>
    <w:rsid w:val="00E83736"/>
    <w:rsid w:val="00E852B5"/>
    <w:rsid w:val="00E85846"/>
    <w:rsid w:val="00E861FE"/>
    <w:rsid w:val="00E86EA1"/>
    <w:rsid w:val="00E92BF9"/>
    <w:rsid w:val="00EA1AE4"/>
    <w:rsid w:val="00EA4D9A"/>
    <w:rsid w:val="00EA61F6"/>
    <w:rsid w:val="00EA714E"/>
    <w:rsid w:val="00EA7436"/>
    <w:rsid w:val="00EB18E4"/>
    <w:rsid w:val="00EB28A2"/>
    <w:rsid w:val="00EB2A74"/>
    <w:rsid w:val="00EB42F0"/>
    <w:rsid w:val="00EB4862"/>
    <w:rsid w:val="00EB4D63"/>
    <w:rsid w:val="00EB5A66"/>
    <w:rsid w:val="00EB708D"/>
    <w:rsid w:val="00EC0B8F"/>
    <w:rsid w:val="00EC0CD6"/>
    <w:rsid w:val="00EC1AAD"/>
    <w:rsid w:val="00EC2250"/>
    <w:rsid w:val="00EE24F4"/>
    <w:rsid w:val="00EE5870"/>
    <w:rsid w:val="00EF1CB7"/>
    <w:rsid w:val="00F135C9"/>
    <w:rsid w:val="00F13A5A"/>
    <w:rsid w:val="00F17AAD"/>
    <w:rsid w:val="00F20309"/>
    <w:rsid w:val="00F279E2"/>
    <w:rsid w:val="00F27B22"/>
    <w:rsid w:val="00F32EDC"/>
    <w:rsid w:val="00F3413A"/>
    <w:rsid w:val="00F35DB4"/>
    <w:rsid w:val="00F41F5A"/>
    <w:rsid w:val="00F47BE7"/>
    <w:rsid w:val="00F51230"/>
    <w:rsid w:val="00F534BC"/>
    <w:rsid w:val="00F654C2"/>
    <w:rsid w:val="00F667B6"/>
    <w:rsid w:val="00F7002F"/>
    <w:rsid w:val="00F70CCB"/>
    <w:rsid w:val="00F80F5E"/>
    <w:rsid w:val="00F87DFB"/>
    <w:rsid w:val="00F91CBD"/>
    <w:rsid w:val="00F96FA8"/>
    <w:rsid w:val="00FA15FD"/>
    <w:rsid w:val="00FA62BA"/>
    <w:rsid w:val="00FA7402"/>
    <w:rsid w:val="00FB6B8D"/>
    <w:rsid w:val="00FC51C4"/>
    <w:rsid w:val="00FC7D75"/>
    <w:rsid w:val="00FD157E"/>
    <w:rsid w:val="00FE153F"/>
    <w:rsid w:val="00FE2A67"/>
    <w:rsid w:val="00FE39B9"/>
    <w:rsid w:val="00FF024F"/>
    <w:rsid w:val="00FF3270"/>
    <w:rsid w:val="00FF3894"/>
    <w:rsid w:val="00FF5ECE"/>
    <w:rsid w:val="00FF7DCA"/>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4F6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90EC9"/>
    <w:pPr>
      <w:widowControl w:val="0"/>
      <w:spacing w:after="0" w:line="240" w:lineRule="auto"/>
    </w:pPr>
  </w:style>
  <w:style w:type="paragraph" w:styleId="Heading1">
    <w:name w:val="heading 1"/>
    <w:basedOn w:val="Normal"/>
    <w:link w:val="Heading1Char"/>
    <w:uiPriority w:val="1"/>
    <w:qFormat/>
    <w:rsid w:val="00C34E89"/>
    <w:pPr>
      <w:ind w:left="118"/>
      <w:outlineLvl w:val="0"/>
    </w:pPr>
    <w:rPr>
      <w:rFonts w:ascii="Times New Roman" w:eastAsia="Times New Roman" w:hAnsi="Times New Roman"/>
      <w:b/>
      <w:bCs/>
      <w:sz w:val="32"/>
      <w:szCs w:val="32"/>
    </w:rPr>
  </w:style>
  <w:style w:type="paragraph" w:styleId="Heading2">
    <w:name w:val="heading 2"/>
    <w:basedOn w:val="Normal"/>
    <w:link w:val="Heading2Char"/>
    <w:autoRedefine/>
    <w:uiPriority w:val="1"/>
    <w:qFormat/>
    <w:rsid w:val="00C34E89"/>
    <w:pPr>
      <w:ind w:right="63"/>
      <w:jc w:val="both"/>
      <w:outlineLvl w:val="1"/>
    </w:pPr>
    <w:rPr>
      <w:rFonts w:ascii="Times New Roman" w:eastAsia="Times New Roman" w:hAnsi="Times New Roman"/>
      <w:b/>
      <w:bCs/>
      <w:sz w:val="24"/>
      <w:szCs w:val="28"/>
    </w:rPr>
  </w:style>
  <w:style w:type="paragraph" w:styleId="Heading3">
    <w:name w:val="heading 3"/>
    <w:basedOn w:val="Normal"/>
    <w:next w:val="Normal"/>
    <w:link w:val="Heading3Char"/>
    <w:uiPriority w:val="1"/>
    <w:unhideWhenUsed/>
    <w:qFormat/>
    <w:rsid w:val="00C34E89"/>
    <w:pPr>
      <w:keepNext/>
      <w:keepLines/>
      <w:widowControl/>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uiPriority w:val="1"/>
    <w:qFormat/>
    <w:rsid w:val="00C34E89"/>
    <w:pPr>
      <w:ind w:left="118"/>
      <w:outlineLvl w:val="3"/>
    </w:pPr>
    <w:rPr>
      <w:rFonts w:ascii="Times New Roman" w:eastAsia="Times New Roman" w:hAnsi="Times New Roman"/>
      <w:b/>
      <w:bCs/>
      <w:i/>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C34E89"/>
    <w:rPr>
      <w:rFonts w:ascii="Times New Roman" w:eastAsia="Times New Roman" w:hAnsi="Times New Roman"/>
      <w:b/>
      <w:bCs/>
      <w:sz w:val="32"/>
      <w:szCs w:val="32"/>
    </w:rPr>
  </w:style>
  <w:style w:type="character" w:customStyle="1" w:styleId="Heading2Char">
    <w:name w:val="Heading 2 Char"/>
    <w:basedOn w:val="DefaultParagraphFont"/>
    <w:link w:val="Heading2"/>
    <w:uiPriority w:val="1"/>
    <w:rsid w:val="00C34E89"/>
    <w:rPr>
      <w:rFonts w:ascii="Times New Roman" w:eastAsia="Times New Roman" w:hAnsi="Times New Roman"/>
      <w:b/>
      <w:bCs/>
      <w:sz w:val="24"/>
      <w:szCs w:val="28"/>
    </w:rPr>
  </w:style>
  <w:style w:type="character" w:customStyle="1" w:styleId="Heading4Char">
    <w:name w:val="Heading 4 Char"/>
    <w:basedOn w:val="DefaultParagraphFont"/>
    <w:link w:val="Heading4"/>
    <w:uiPriority w:val="1"/>
    <w:rsid w:val="00C34E89"/>
    <w:rPr>
      <w:rFonts w:ascii="Times New Roman" w:eastAsia="Times New Roman" w:hAnsi="Times New Roman"/>
      <w:b/>
      <w:bCs/>
      <w:i/>
      <w:sz w:val="24"/>
      <w:szCs w:val="24"/>
    </w:rPr>
  </w:style>
  <w:style w:type="paragraph" w:styleId="BodyText">
    <w:name w:val="Body Text"/>
    <w:basedOn w:val="Normal"/>
    <w:link w:val="BodyTextChar"/>
    <w:uiPriority w:val="1"/>
    <w:qFormat/>
    <w:rsid w:val="00C34E89"/>
    <w:pPr>
      <w:ind w:left="118"/>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C34E89"/>
    <w:rPr>
      <w:rFonts w:ascii="Times New Roman" w:eastAsia="Times New Roman" w:hAnsi="Times New Roman"/>
      <w:sz w:val="24"/>
      <w:szCs w:val="24"/>
    </w:rPr>
  </w:style>
  <w:style w:type="paragraph" w:styleId="ListParagraph">
    <w:name w:val="List Paragraph"/>
    <w:basedOn w:val="Normal"/>
    <w:uiPriority w:val="34"/>
    <w:qFormat/>
    <w:rsid w:val="00C34E89"/>
  </w:style>
  <w:style w:type="character" w:styleId="Hyperlink">
    <w:name w:val="Hyperlink"/>
    <w:basedOn w:val="DefaultParagraphFont"/>
    <w:uiPriority w:val="99"/>
    <w:unhideWhenUsed/>
    <w:rsid w:val="00C34E89"/>
    <w:rPr>
      <w:color w:val="0563C1" w:themeColor="hyperlink"/>
      <w:u w:val="single"/>
    </w:rPr>
  </w:style>
  <w:style w:type="table" w:styleId="TableGrid">
    <w:name w:val="Table Grid"/>
    <w:basedOn w:val="TableNormal"/>
    <w:uiPriority w:val="39"/>
    <w:rsid w:val="00C34E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1"/>
    <w:rsid w:val="00C34E89"/>
    <w:rPr>
      <w:rFonts w:asciiTheme="majorHAnsi" w:eastAsiaTheme="majorEastAsia" w:hAnsiTheme="majorHAnsi" w:cstheme="majorBidi"/>
      <w:color w:val="1F3763" w:themeColor="accent1" w:themeShade="7F"/>
      <w:sz w:val="24"/>
      <w:szCs w:val="24"/>
    </w:rPr>
  </w:style>
  <w:style w:type="paragraph" w:styleId="NormalWeb">
    <w:name w:val="Normal (Web)"/>
    <w:basedOn w:val="Normal"/>
    <w:link w:val="NormalWebChar"/>
    <w:uiPriority w:val="99"/>
    <w:unhideWhenUsed/>
    <w:rsid w:val="00C34E89"/>
    <w:pPr>
      <w:widowControl/>
      <w:spacing w:before="100" w:beforeAutospacing="1" w:after="100" w:afterAutospacing="1"/>
    </w:pPr>
    <w:rPr>
      <w:rFonts w:ascii="Times New Roman" w:eastAsia="Times New Roman" w:hAnsi="Times New Roman" w:cs="Times New Roman"/>
      <w:sz w:val="24"/>
      <w:szCs w:val="24"/>
      <w:lang w:eastAsia="tr-TR"/>
    </w:rPr>
  </w:style>
  <w:style w:type="table" w:customStyle="1" w:styleId="TabloKlavuzu1">
    <w:name w:val="Tablo Kılavuzu1"/>
    <w:basedOn w:val="TableNormal"/>
    <w:next w:val="TableGrid"/>
    <w:uiPriority w:val="39"/>
    <w:rsid w:val="00C34E89"/>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C34E89"/>
    <w:pPr>
      <w:spacing w:after="0" w:line="240" w:lineRule="auto"/>
    </w:pPr>
    <w:rPr>
      <w:rFonts w:eastAsiaTheme="minorEastAsia"/>
      <w:lang w:val="en-US" w:eastAsia="zh-CN"/>
    </w:rPr>
  </w:style>
  <w:style w:type="character" w:customStyle="1" w:styleId="NoSpacingChar">
    <w:name w:val="No Spacing Char"/>
    <w:basedOn w:val="DefaultParagraphFont"/>
    <w:link w:val="NoSpacing"/>
    <w:uiPriority w:val="1"/>
    <w:rsid w:val="00C34E89"/>
    <w:rPr>
      <w:rFonts w:eastAsiaTheme="minorEastAsia"/>
      <w:lang w:val="en-US" w:eastAsia="zh-CN"/>
    </w:rPr>
  </w:style>
  <w:style w:type="paragraph" w:styleId="BalloonText">
    <w:name w:val="Balloon Text"/>
    <w:basedOn w:val="Normal"/>
    <w:link w:val="BalloonTextChar"/>
    <w:uiPriority w:val="99"/>
    <w:semiHidden/>
    <w:unhideWhenUsed/>
    <w:rsid w:val="00C34E89"/>
    <w:pPr>
      <w:widowControl/>
    </w:pPr>
    <w:rPr>
      <w:rFonts w:ascii="Segoe UI" w:hAnsi="Segoe UI"/>
      <w:sz w:val="18"/>
      <w:szCs w:val="18"/>
    </w:rPr>
  </w:style>
  <w:style w:type="character" w:customStyle="1" w:styleId="BalloonTextChar">
    <w:name w:val="Balloon Text Char"/>
    <w:basedOn w:val="DefaultParagraphFont"/>
    <w:link w:val="BalloonText"/>
    <w:uiPriority w:val="99"/>
    <w:semiHidden/>
    <w:rsid w:val="00C34E89"/>
    <w:rPr>
      <w:rFonts w:ascii="Segoe UI" w:hAnsi="Segoe UI"/>
      <w:sz w:val="18"/>
      <w:szCs w:val="18"/>
    </w:rPr>
  </w:style>
  <w:style w:type="paragraph" w:styleId="Revision">
    <w:name w:val="Revision"/>
    <w:hidden/>
    <w:uiPriority w:val="99"/>
    <w:semiHidden/>
    <w:rsid w:val="00C34E89"/>
    <w:pPr>
      <w:spacing w:after="0" w:line="240" w:lineRule="auto"/>
    </w:pPr>
    <w:rPr>
      <w:sz w:val="24"/>
      <w:szCs w:val="24"/>
    </w:rPr>
  </w:style>
  <w:style w:type="character" w:styleId="CommentReference">
    <w:name w:val="annotation reference"/>
    <w:basedOn w:val="DefaultParagraphFont"/>
    <w:uiPriority w:val="99"/>
    <w:semiHidden/>
    <w:unhideWhenUsed/>
    <w:rsid w:val="00C85C7B"/>
    <w:rPr>
      <w:sz w:val="16"/>
      <w:szCs w:val="16"/>
    </w:rPr>
  </w:style>
  <w:style w:type="paragraph" w:styleId="CommentText">
    <w:name w:val="annotation text"/>
    <w:basedOn w:val="Normal"/>
    <w:link w:val="CommentTextChar"/>
    <w:uiPriority w:val="99"/>
    <w:unhideWhenUsed/>
    <w:rsid w:val="00C85C7B"/>
    <w:rPr>
      <w:sz w:val="20"/>
      <w:szCs w:val="20"/>
    </w:rPr>
  </w:style>
  <w:style w:type="character" w:customStyle="1" w:styleId="CommentTextChar">
    <w:name w:val="Comment Text Char"/>
    <w:basedOn w:val="DefaultParagraphFont"/>
    <w:link w:val="CommentText"/>
    <w:uiPriority w:val="99"/>
    <w:rsid w:val="00C85C7B"/>
    <w:rPr>
      <w:sz w:val="20"/>
      <w:szCs w:val="20"/>
    </w:rPr>
  </w:style>
  <w:style w:type="paragraph" w:styleId="CommentSubject">
    <w:name w:val="annotation subject"/>
    <w:basedOn w:val="CommentText"/>
    <w:next w:val="CommentText"/>
    <w:link w:val="CommentSubjectChar"/>
    <w:uiPriority w:val="99"/>
    <w:semiHidden/>
    <w:unhideWhenUsed/>
    <w:rsid w:val="00C85C7B"/>
    <w:rPr>
      <w:b/>
      <w:bCs/>
    </w:rPr>
  </w:style>
  <w:style w:type="character" w:customStyle="1" w:styleId="CommentSubjectChar">
    <w:name w:val="Comment Subject Char"/>
    <w:basedOn w:val="CommentTextChar"/>
    <w:link w:val="CommentSubject"/>
    <w:uiPriority w:val="99"/>
    <w:semiHidden/>
    <w:rsid w:val="00C85C7B"/>
    <w:rPr>
      <w:b/>
      <w:bCs/>
      <w:sz w:val="20"/>
      <w:szCs w:val="20"/>
    </w:rPr>
  </w:style>
  <w:style w:type="paragraph" w:styleId="Header">
    <w:name w:val="header"/>
    <w:basedOn w:val="Normal"/>
    <w:link w:val="HeaderChar"/>
    <w:uiPriority w:val="99"/>
    <w:unhideWhenUsed/>
    <w:rsid w:val="00CF1E6C"/>
    <w:pPr>
      <w:tabs>
        <w:tab w:val="center" w:pos="4536"/>
        <w:tab w:val="right" w:pos="9072"/>
      </w:tabs>
    </w:pPr>
  </w:style>
  <w:style w:type="character" w:customStyle="1" w:styleId="HeaderChar">
    <w:name w:val="Header Char"/>
    <w:basedOn w:val="DefaultParagraphFont"/>
    <w:link w:val="Header"/>
    <w:uiPriority w:val="99"/>
    <w:rsid w:val="00CF1E6C"/>
    <w:rPr>
      <w:noProof/>
    </w:rPr>
  </w:style>
  <w:style w:type="paragraph" w:styleId="Footer">
    <w:name w:val="footer"/>
    <w:basedOn w:val="Normal"/>
    <w:link w:val="FooterChar"/>
    <w:uiPriority w:val="99"/>
    <w:unhideWhenUsed/>
    <w:rsid w:val="00CF1E6C"/>
    <w:pPr>
      <w:tabs>
        <w:tab w:val="center" w:pos="4536"/>
        <w:tab w:val="right" w:pos="9072"/>
      </w:tabs>
    </w:pPr>
  </w:style>
  <w:style w:type="character" w:customStyle="1" w:styleId="FooterChar">
    <w:name w:val="Footer Char"/>
    <w:basedOn w:val="DefaultParagraphFont"/>
    <w:link w:val="Footer"/>
    <w:uiPriority w:val="99"/>
    <w:rsid w:val="00CF1E6C"/>
    <w:rPr>
      <w:noProof/>
    </w:rPr>
  </w:style>
  <w:style w:type="table" w:customStyle="1" w:styleId="TableNormal1">
    <w:name w:val="Table Normal1"/>
    <w:uiPriority w:val="2"/>
    <w:semiHidden/>
    <w:unhideWhenUsed/>
    <w:qFormat/>
    <w:rsid w:val="00FC7D75"/>
    <w:pPr>
      <w:widowControl w:val="0"/>
      <w:spacing w:after="0" w:line="240" w:lineRule="auto"/>
    </w:pPr>
    <w:rPr>
      <w:lang w:val="en-US"/>
    </w:rPr>
    <w:tblPr>
      <w:tblInd w:w="0" w:type="dxa"/>
      <w:tblCellMar>
        <w:top w:w="0" w:type="dxa"/>
        <w:left w:w="0" w:type="dxa"/>
        <w:bottom w:w="0" w:type="dxa"/>
        <w:right w:w="0" w:type="dxa"/>
      </w:tblCellMar>
    </w:tblPr>
  </w:style>
  <w:style w:type="paragraph" w:styleId="TOC1">
    <w:name w:val="toc 1"/>
    <w:basedOn w:val="Normal"/>
    <w:uiPriority w:val="39"/>
    <w:qFormat/>
    <w:rsid w:val="00FC7D75"/>
    <w:pPr>
      <w:spacing w:before="138"/>
      <w:ind w:left="608" w:hanging="269"/>
    </w:pPr>
    <w:rPr>
      <w:rFonts w:ascii="Times New Roman" w:eastAsia="Times New Roman" w:hAnsi="Times New Roman"/>
      <w:b/>
      <w:bCs/>
    </w:rPr>
  </w:style>
  <w:style w:type="paragraph" w:styleId="TOC2">
    <w:name w:val="toc 2"/>
    <w:basedOn w:val="Normal"/>
    <w:uiPriority w:val="39"/>
    <w:qFormat/>
    <w:rsid w:val="00FC7D75"/>
    <w:pPr>
      <w:spacing w:before="138"/>
      <w:ind w:left="778" w:hanging="221"/>
    </w:pPr>
    <w:rPr>
      <w:rFonts w:ascii="Times New Roman" w:eastAsia="Times New Roman" w:hAnsi="Times New Roman"/>
      <w:b/>
      <w:bCs/>
    </w:rPr>
  </w:style>
  <w:style w:type="paragraph" w:customStyle="1" w:styleId="TableParagraph">
    <w:name w:val="Table Paragraph"/>
    <w:basedOn w:val="Normal"/>
    <w:uiPriority w:val="1"/>
    <w:qFormat/>
    <w:rsid w:val="00FC7D75"/>
  </w:style>
  <w:style w:type="paragraph" w:customStyle="1" w:styleId="Default">
    <w:name w:val="Default"/>
    <w:rsid w:val="00FC7D75"/>
    <w:pPr>
      <w:autoSpaceDE w:val="0"/>
      <w:autoSpaceDN w:val="0"/>
      <w:adjustRightInd w:val="0"/>
      <w:spacing w:after="0" w:line="240" w:lineRule="auto"/>
    </w:pPr>
    <w:rPr>
      <w:rFonts w:ascii="Calibri" w:hAnsi="Calibri" w:cs="Calibri"/>
      <w:color w:val="000000"/>
      <w:sz w:val="24"/>
      <w:szCs w:val="24"/>
      <w:lang w:val="en-US"/>
    </w:rPr>
  </w:style>
  <w:style w:type="character" w:styleId="FollowedHyperlink">
    <w:name w:val="FollowedHyperlink"/>
    <w:basedOn w:val="DefaultParagraphFont"/>
    <w:uiPriority w:val="99"/>
    <w:semiHidden/>
    <w:unhideWhenUsed/>
    <w:rsid w:val="00EB5A66"/>
    <w:rPr>
      <w:color w:val="954F72" w:themeColor="followedHyperlink"/>
      <w:u w:val="single"/>
    </w:rPr>
  </w:style>
  <w:style w:type="paragraph" w:styleId="TOCHeading">
    <w:name w:val="TOC Heading"/>
    <w:basedOn w:val="Heading1"/>
    <w:next w:val="Normal"/>
    <w:uiPriority w:val="39"/>
    <w:semiHidden/>
    <w:unhideWhenUsed/>
    <w:qFormat/>
    <w:rsid w:val="00390F67"/>
    <w:pPr>
      <w:keepNext/>
      <w:keepLines/>
      <w:spacing w:before="240"/>
      <w:ind w:left="0"/>
      <w:outlineLvl w:val="9"/>
    </w:pPr>
    <w:rPr>
      <w:rFonts w:asciiTheme="majorHAnsi" w:eastAsiaTheme="majorEastAsia" w:hAnsiTheme="majorHAnsi" w:cstheme="majorBidi"/>
      <w:b w:val="0"/>
      <w:bCs w:val="0"/>
      <w:color w:val="2F5496" w:themeColor="accent1" w:themeShade="BF"/>
    </w:rPr>
  </w:style>
  <w:style w:type="character" w:customStyle="1" w:styleId="nternetBalants">
    <w:name w:val="İnternet Bağlantısı"/>
    <w:basedOn w:val="DefaultParagraphFont"/>
    <w:uiPriority w:val="99"/>
    <w:unhideWhenUsed/>
    <w:rsid w:val="00913502"/>
    <w:rPr>
      <w:color w:val="0563C1" w:themeColor="hyperlink"/>
      <w:u w:val="single"/>
    </w:rPr>
  </w:style>
  <w:style w:type="paragraph" w:styleId="TOC3">
    <w:name w:val="toc 3"/>
    <w:basedOn w:val="Normal"/>
    <w:next w:val="Normal"/>
    <w:autoRedefine/>
    <w:uiPriority w:val="39"/>
    <w:semiHidden/>
    <w:unhideWhenUsed/>
    <w:rsid w:val="00101F0E"/>
    <w:pPr>
      <w:spacing w:after="100"/>
      <w:ind w:left="440"/>
    </w:pPr>
  </w:style>
  <w:style w:type="character" w:customStyle="1" w:styleId="NormalWebChar">
    <w:name w:val="Normal (Web) Char"/>
    <w:basedOn w:val="DefaultParagraphFont"/>
    <w:link w:val="NormalWeb"/>
    <w:uiPriority w:val="99"/>
    <w:rsid w:val="0028081A"/>
    <w:rPr>
      <w:rFonts w:ascii="Times New Roman" w:eastAsia="Times New Roman" w:hAnsi="Times New Roman" w:cs="Times New Roman"/>
      <w:noProof/>
      <w:sz w:val="24"/>
      <w:szCs w:val="24"/>
      <w:lang w:eastAsia="tr-TR"/>
    </w:rPr>
  </w:style>
  <w:style w:type="character" w:styleId="UnresolvedMention">
    <w:name w:val="Unresolved Mention"/>
    <w:basedOn w:val="DefaultParagraphFont"/>
    <w:uiPriority w:val="99"/>
    <w:semiHidden/>
    <w:unhideWhenUsed/>
    <w:rsid w:val="002F7D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8875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tarimorman.gov.tr/TAGEM/Menu/7/Ar-Ge-Destek-Programi" TargetMode="External"/><Relationship Id="rId21" Type="http://schemas.openxmlformats.org/officeDocument/2006/relationships/hyperlink" Target="https://obs.ksu.edu.tr/oibs/bologna/start.aspx?gkm=067236630377703330033303344803836835485378053333631120" TargetMode="External"/><Relationship Id="rId42" Type="http://schemas.openxmlformats.org/officeDocument/2006/relationships/hyperlink" Target="https://www.ksu.edu.tr/depo/belgeler/KSU%20L%C4%B0SANS%C3%9CST%C3%9C%20E%C4%9E%C4%B0T%C4%B0M-%C3%96%C4%9ERET%C4%B0M%20Y%C3%96NETMEL%C4%B0%C4%9E%C4%B0%2025%20Ocak%202021_2102250355034129.pdf" TargetMode="External"/><Relationship Id="rId63" Type="http://schemas.openxmlformats.org/officeDocument/2006/relationships/hyperlink" Target="https://sem.ksu.edu.tr/" TargetMode="External"/><Relationship Id="rId84" Type="http://schemas.openxmlformats.org/officeDocument/2006/relationships/hyperlink" Target="https://kalite.ksu.edu.tr/depo/belgeler/KS%C3%9C%202020%20Y%C4%B1l%C4%B1%20%C4%B0dare%20Faaliyet%20Raporu_2103011315317482.pdf" TargetMode="External"/><Relationship Id="rId138" Type="http://schemas.openxmlformats.org/officeDocument/2006/relationships/hyperlink" Target="https://biyoteknoloji.ksu.edu.tr" TargetMode="External"/><Relationship Id="rId159" Type="http://schemas.openxmlformats.org/officeDocument/2006/relationships/hyperlink" Target="https://ziraat.ksu.edu.tr/depo/belgeler/Faaliyet%20Raporu%20(2020)_2103011956570505.pdf" TargetMode="External"/><Relationship Id="rId170" Type="http://schemas.openxmlformats.org/officeDocument/2006/relationships/hyperlink" Target="https://obs.ksu.edu.tr/" TargetMode="External"/><Relationship Id="rId107" Type="http://schemas.openxmlformats.org/officeDocument/2006/relationships/hyperlink" Target="https://fbe.ksu.edu.tr/depo/belgeler/2020%20Faaliyet%20Raporu_2103121549516775.docx" TargetMode="External"/><Relationship Id="rId11" Type="http://schemas.openxmlformats.org/officeDocument/2006/relationships/hyperlink" Target="https://api.yokak.gov.tr/Storage/ksu/2019/ProofFiles/2020%20Y%C4%B1l%C4%B1%20Performans%20Program%C4%B1.pdf" TargetMode="External"/><Relationship Id="rId32" Type="http://schemas.openxmlformats.org/officeDocument/2006/relationships/hyperlink" Target="https://obs.ksu.edu.tr/oibs/bologna/index.aspx?lang=tr&amp;curOp=showPac&amp;curUnit=20&amp;curSunit=2001" TargetMode="External"/><Relationship Id="rId53" Type="http://schemas.openxmlformats.org/officeDocument/2006/relationships/hyperlink" Target="https://ziraat.ksu.edu.tr/Default.aspx?SId=1344" TargetMode="External"/><Relationship Id="rId74" Type="http://schemas.openxmlformats.org/officeDocument/2006/relationships/hyperlink" Target="https://skdb.ksu.edu.tr/" TargetMode="External"/><Relationship Id="rId128" Type="http://schemas.openxmlformats.org/officeDocument/2006/relationships/hyperlink" Target="https://www.ksu.edu.tr/depo/belgeler/KS%C3%9C%20%C3%96%C4%9Fretim%20%C3%9Cyeli%C4%9Fine%20Atama,%20Y%C3%BCkseltme%20%C3%96l%C3%A7%C3%BCtleri%20ve%20Uygulama%20Esaslar%C4%B1_1912061505310391.docx" TargetMode="External"/><Relationship Id="rId149" Type="http://schemas.openxmlformats.org/officeDocument/2006/relationships/hyperlink" Target="https://proje.ksu.edu.tr/" TargetMode="External"/><Relationship Id="rId5" Type="http://schemas.openxmlformats.org/officeDocument/2006/relationships/webSettings" Target="webSettings.xml"/><Relationship Id="rId95" Type="http://schemas.openxmlformats.org/officeDocument/2006/relationships/hyperlink" Target="https://kalite.ksu.edu.tr/depo/belgeler/KS%C3%9C%202020%20Y%C4%B1l%C4%B1%20%C4%B0dare%20Faaliyet%20Raporu_2103011315317482.pdf" TargetMode="External"/><Relationship Id="rId160" Type="http://schemas.openxmlformats.org/officeDocument/2006/relationships/hyperlink" Target="https://kalite.ksu.edu.tr/depo/belgeler/KS%C3%9C%202020%20Y%C4%B1l%C4%B1%20%C4%B0dare%20Faaliyet%20Raporu_2103011315317482.pdf" TargetMode="External"/><Relationship Id="rId181" Type="http://schemas.openxmlformats.org/officeDocument/2006/relationships/hyperlink" Target="https://biyoteknoloji.ksu.edu.tr" TargetMode="External"/><Relationship Id="rId22" Type="http://schemas.openxmlformats.org/officeDocument/2006/relationships/hyperlink" Target="https://oidb.ksu.edu.tr/Default.aspx?SId=23562" TargetMode="External"/><Relationship Id="rId43" Type="http://schemas.openxmlformats.org/officeDocument/2006/relationships/hyperlink" Target="https://www.ksu.edu.tr/depo/belgeler/KS%C3%9C%20E%C4%9E%C4%B0T%C4%B0M-%C3%96%C4%9ERET%C4%B0M%20VE%20SINAV%20Y%C3%96NERGES%C4%B0_2001150054313471.pdf" TargetMode="External"/><Relationship Id="rId64" Type="http://schemas.openxmlformats.org/officeDocument/2006/relationships/hyperlink" Target="https://uzem.ksu.edu.tr/" TargetMode="External"/><Relationship Id="rId118" Type="http://schemas.openxmlformats.org/officeDocument/2006/relationships/hyperlink" Target="https://bap.ksu.edu.tr/depo/belgeler/B%C4%B0L%C4%B0MSEL%20ARA%C5%9ETIRMA%20PROJELER%C4%B0%20Y%C3%96NERGES%C4%B0%2026%20A%C4%9EUSTOS%202020_2102051324284244.docx" TargetMode="External"/><Relationship Id="rId139" Type="http://schemas.openxmlformats.org/officeDocument/2006/relationships/hyperlink" Target="https://ziraat.ksu.edu.tr" TargetMode="External"/><Relationship Id="rId85" Type="http://schemas.openxmlformats.org/officeDocument/2006/relationships/hyperlink" Target="https://skdb.ksu.edu.tr/depo/belgeler/2019%20YILI%20B%C4%B0R%C4%B0M%20FAAL%C4%B0YET%20RAPORU%20SON-d%C3%B6n%C3%BC%C5%9Ft%C3%BCr%C3%BCld%C3%BC_2002131023248073.pdf" TargetMode="External"/><Relationship Id="rId150" Type="http://schemas.openxmlformats.org/officeDocument/2006/relationships/hyperlink" Target="https://kalite.ksu.edu.tr/depo/belgeler/KS%C3%9C%202020%20Y%C4%B1l%C4%B1%20%C4%B0dare%20Faaliyet%20Raporu_2103011315317482.pdf" TargetMode="External"/><Relationship Id="rId171" Type="http://schemas.openxmlformats.org/officeDocument/2006/relationships/hyperlink" Target="http://bapotomasyon.ksu.edu.tr/" TargetMode="External"/><Relationship Id="rId12" Type="http://schemas.openxmlformats.org/officeDocument/2006/relationships/hyperlink" Target="https://kasves.ksu.edu.tr/login.aspx" TargetMode="External"/><Relationship Id="rId33" Type="http://schemas.openxmlformats.org/officeDocument/2006/relationships/hyperlink" Target="https://obs.ksu.edu.tr/oibs/bologna/index.aspx?lang=tr&amp;curOp=showPac&amp;curUnit=20&amp;curSunit=2051" TargetMode="External"/><Relationship Id="rId108" Type="http://schemas.openxmlformats.org/officeDocument/2006/relationships/hyperlink" Target="https://bap.ksu.edu.tr/depo/belgeler/B%C4%B0L%C4%B0MSEL%20ARA%C5%9ETIRMA%20PROJELER%C4%B0%20Y%C3%96NERGES%C4%B0%2026%20A%C4%9EUSTOS%202020_2102051324284244.docx" TargetMode="External"/><Relationship Id="rId129" Type="http://schemas.openxmlformats.org/officeDocument/2006/relationships/hyperlink" Target="https://personel.ksu.edu.tr/depo/belgeler/Doktor%20%C3%96%C4%9Fretim%20%C3%9Cyesi,%20Do%C3%A7ent%20ve%20Profes%C3%B6r%20Atamalar%C4%B1nda%20Esas%20Al%C4%B1nacak%20Tablolar_1912051455419355.docx" TargetMode="External"/><Relationship Id="rId54" Type="http://schemas.openxmlformats.org/officeDocument/2006/relationships/hyperlink" Target="https://biyoteknoloji.ksu.edu.tr/Default.aspx?SId=6461" TargetMode="External"/><Relationship Id="rId75" Type="http://schemas.openxmlformats.org/officeDocument/2006/relationships/hyperlink" Target="https://kalite.ksu.edu.tr/depo/belgeler/KS%C3%9C%202020%20Y%C4%B1l%C4%B1%20%C4%B0dare%20Faaliyet%20Raporu_2103011315317482.pdf" TargetMode="External"/><Relationship Id="rId96" Type="http://schemas.openxmlformats.org/officeDocument/2006/relationships/hyperlink" Target="https://fbe.ksu.edu.tr/depo/belgeler/2020%20Faaliyet%20Raporu_2103121549516775.docx" TargetMode="External"/><Relationship Id="rId140" Type="http://schemas.openxmlformats.org/officeDocument/2006/relationships/hyperlink" Target="https://biyoteknoloji.ksu.edu.tr" TargetMode="External"/><Relationship Id="rId161" Type="http://schemas.openxmlformats.org/officeDocument/2006/relationships/hyperlink" Target="https://kalite.ksu.edu.tr/depo/belgeler/KS%C3%9C%202023-2027%20Stratejik%20Plan%20web_2301101407282920.pdf" TargetMode="External"/><Relationship Id="rId182" Type="http://schemas.openxmlformats.org/officeDocument/2006/relationships/header" Target="header1.xml"/><Relationship Id="rId6" Type="http://schemas.openxmlformats.org/officeDocument/2006/relationships/footnotes" Target="footnotes.xml"/><Relationship Id="rId23" Type="http://schemas.openxmlformats.org/officeDocument/2006/relationships/hyperlink" Target="https://api.yokak.gov.tr/Storage/ksu/2019/ProofFiles/KS%C3%9C%20Dan%C4%B1%C5%9Fma%20Kurulu%20Y%C3%B6nergesi.pdf" TargetMode="External"/><Relationship Id="rId119" Type="http://schemas.openxmlformats.org/officeDocument/2006/relationships/hyperlink" Target="https://api.yokak.gov.tr/Storage/ksu/2019/ProofFiles/%C3%9CSK%C4%B0M%20Y%C3%B6nergesi.pdf" TargetMode="External"/><Relationship Id="rId44" Type="http://schemas.openxmlformats.org/officeDocument/2006/relationships/hyperlink" Target="https://uzem.ksu.edu.tr/" TargetMode="External"/><Relationship Id="rId65" Type="http://schemas.openxmlformats.org/officeDocument/2006/relationships/hyperlink" Target="https://biyoteknoloji.ksu.edu.tr/Default.aspx?SId=6461" TargetMode="External"/><Relationship Id="rId86" Type="http://schemas.openxmlformats.org/officeDocument/2006/relationships/hyperlink" Target="https://kalite.ksu.edu.tr/depo/belgeler/KS%C3%9C%202023-2027%20Stratejik%20Plan%20web_2301101407282920.pdf" TargetMode="External"/><Relationship Id="rId130" Type="http://schemas.openxmlformats.org/officeDocument/2006/relationships/hyperlink" Target="https://personel.ksu.edu.tr/depo/belgeler/Akademik_Atamalarda_Niyet_Beyan%C4%B1_Formu_1912041349049567.xlsx" TargetMode="External"/><Relationship Id="rId151" Type="http://schemas.openxmlformats.org/officeDocument/2006/relationships/hyperlink" Target="https://ziraat.ksu.edu.tr/depo/belgeler/Faaliyet%20Raporu%20(2020)_2103011956570505.pdf" TargetMode="External"/><Relationship Id="rId172" Type="http://schemas.openxmlformats.org/officeDocument/2006/relationships/hyperlink" Target="https://versis.ksu.edu.tr/login.aspx" TargetMode="External"/><Relationship Id="rId13" Type="http://schemas.openxmlformats.org/officeDocument/2006/relationships/hyperlink" Target="https://kalite.ksu.edu.tr/depo/belgeler/KS%C3%9C%202023-2027%20Stratejik%20Plan%20web_2301101407282920.pdf" TargetMode="External"/><Relationship Id="rId18" Type="http://schemas.openxmlformats.org/officeDocument/2006/relationships/hyperlink" Target="https://obs.ksu.edu.tr/" TargetMode="External"/><Relationship Id="rId39" Type="http://schemas.openxmlformats.org/officeDocument/2006/relationships/hyperlink" Target="https://www.ksu.edu.tr/depo/belgeler/KSU%20L%C4%B0SANS%C3%9CST%C3%9C%20E%C4%9E%C4%B0T%C4%B0M-%C3%96%C4%9ERET%C4%B0M%20Y%C3%96NETMEL%C4%B0%C4%9E%C4%B0%2025%20Ocak%202021_2102250355034129.pdf" TargetMode="External"/><Relationship Id="rId109" Type="http://schemas.openxmlformats.org/officeDocument/2006/relationships/hyperlink" Target="https://ziraat.ksu.edu.tr" TargetMode="External"/><Relationship Id="rId34" Type="http://schemas.openxmlformats.org/officeDocument/2006/relationships/hyperlink" Target="http://tyyc.yok.gov.tr/" TargetMode="External"/><Relationship Id="rId50" Type="http://schemas.openxmlformats.org/officeDocument/2006/relationships/hyperlink" Target="https://obs.ksu.edu.tr/oibs/bologna/start.aspx?gkm=067236630377703330033303344803836835485378053333631120" TargetMode="External"/><Relationship Id="rId55" Type="http://schemas.openxmlformats.org/officeDocument/2006/relationships/hyperlink" Target="https://www.ksu.edu.tr/depo/belgeler/KS%C3%9C%20Akademik%20Dan%C4%B1%C5%9Fmanl%C4%B1k%20Y%C3%B6nergesi_2001150056447580.pdf" TargetMode="External"/><Relationship Id="rId76" Type="http://schemas.openxmlformats.org/officeDocument/2006/relationships/hyperlink" Target="https://skdb.ksu.edu.tr/depo/belgeler/2019%20YILI%20B%C4%B0R%C4%B0M%20FAAL%C4%B0YET%20RAPORU%20SON-d%C3%B6n%C3%BC%C5%9Ft%C3%BCr%C3%BCld%C3%BC_2002131023248073.pdf" TargetMode="External"/><Relationship Id="rId97" Type="http://schemas.openxmlformats.org/officeDocument/2006/relationships/hyperlink" Target="https://ziraat.ksu.edu.tr/depo/belgeler/Faaliyet%20Raporu%20(2020)_2103011956570505.pdf" TargetMode="External"/><Relationship Id="rId104" Type="http://schemas.openxmlformats.org/officeDocument/2006/relationships/hyperlink" Target="https://kalite.ksu.edu.tr/depo/belgeler/KS%C3%9C%202020%20Y%C4%B1l%C4%B1%20%C4%B0dare%20Faaliyet%20Raporu_2103011315317482.pdf" TargetMode="External"/><Relationship Id="rId120" Type="http://schemas.openxmlformats.org/officeDocument/2006/relationships/hyperlink" Target="https://bap.ksu.edu.tr/depo/belgeler/KS%C3%9C%20DOSAP%20Y%C3%96NERGES%C4%B0%2026%20A%C4%9EUSTOS%202020_2102051324522908.docx" TargetMode="External"/><Relationship Id="rId125" Type="http://schemas.openxmlformats.org/officeDocument/2006/relationships/hyperlink" Target="https://yuzikibinbursu.yok.gov.tr/Documents/AnaSayfa/100_2000_Usul_Esaslar.pdf" TargetMode="External"/><Relationship Id="rId141" Type="http://schemas.openxmlformats.org/officeDocument/2006/relationships/hyperlink" Target="https://ziraat.ksu.edu.tr" TargetMode="External"/><Relationship Id="rId146" Type="http://schemas.openxmlformats.org/officeDocument/2006/relationships/hyperlink" Target="https://api.yokak.gov.tr/Storage/ksu/2019/ProofFiles/%C3%9CSK%C4%B0M%20Y%C3%B6nergesi.pdf" TargetMode="External"/><Relationship Id="rId167" Type="http://schemas.openxmlformats.org/officeDocument/2006/relationships/hyperlink" Target="https://kalite.ksu.edu.tr/depo/belgeler/KS%C3%9C%202023-2027%20Stratejik%20Plan%20web_2301101407282920.pdf" TargetMode="External"/><Relationship Id="rId7" Type="http://schemas.openxmlformats.org/officeDocument/2006/relationships/endnotes" Target="endnotes.xml"/><Relationship Id="rId71" Type="http://schemas.openxmlformats.org/officeDocument/2006/relationships/hyperlink" Target="https://skdb.ksu.edu.tr/depo/belgeler/2019%20YILI%20B%C4%B0R%C4%B0M%20FAAL%C4%B0YET%20RAPORU%20SON-d%C3%B6n%C3%BC%C5%9Ft%C3%BCr%C3%BCld%C3%BC_2002131023248073.pdf" TargetMode="External"/><Relationship Id="rId92" Type="http://schemas.openxmlformats.org/officeDocument/2006/relationships/hyperlink" Target="https://obs.ksu.edu.tr/oibs/kariyer/" TargetMode="External"/><Relationship Id="rId162" Type="http://schemas.openxmlformats.org/officeDocument/2006/relationships/hyperlink" Target="https://ziraat.ksu.edu.tr/depo/belgeler/Faaliyet%20Raporu%20(2020)_2103011956570505.pdf" TargetMode="External"/><Relationship Id="rId183" Type="http://schemas.openxmlformats.org/officeDocument/2006/relationships/footer" Target="footer1.xml"/><Relationship Id="rId2" Type="http://schemas.openxmlformats.org/officeDocument/2006/relationships/numbering" Target="numbering.xml"/><Relationship Id="rId29" Type="http://schemas.openxmlformats.org/officeDocument/2006/relationships/hyperlink" Target="https://obs.ksu.edu.tr/oibs/bologna/index.aspx?lang=tr&amp;curOp=showPac&amp;curUnit=20&amp;curSunit=2001" TargetMode="External"/><Relationship Id="rId24" Type="http://schemas.openxmlformats.org/officeDocument/2006/relationships/hyperlink" Target="https://www.ksu.edu.tr/depo/belgeler/KS%C3%9C%20E%C4%9E%C4%B0T%C4%B0M-%C3%96%C4%9ERET%C4%B0M%20KOM%C4%B0SYONU%20Y%C3%96NERGES%C4%B0_2001150019047641.pdf" TargetMode="External"/><Relationship Id="rId40" Type="http://schemas.openxmlformats.org/officeDocument/2006/relationships/hyperlink" Target="https://obs.ksu.edu.tr/oibs/bologna/start.aspx?gkm=067236630377703330033303344803836835485378053333631120" TargetMode="External"/><Relationship Id="rId45" Type="http://schemas.openxmlformats.org/officeDocument/2006/relationships/hyperlink" Target="https://uzem.ksu.edu.tr/depo/belgeler/KSU-Uzaktan%20Ogretim%20Usul%20ve%20Esaslar_Senato_30092020_2010031328010047.pdf" TargetMode="External"/><Relationship Id="rId66" Type="http://schemas.openxmlformats.org/officeDocument/2006/relationships/hyperlink" Target="https://ziraat.ksu.edu.tr" TargetMode="External"/><Relationship Id="rId87" Type="http://schemas.openxmlformats.org/officeDocument/2006/relationships/hyperlink" Target="https://kagim.ksu.edu.tr/" TargetMode="External"/><Relationship Id="rId110" Type="http://schemas.openxmlformats.org/officeDocument/2006/relationships/hyperlink" Target="https://bap.ksu.edu.tr/depo/belgeler/B%C4%B0L%C4%B0MSEL%20ARA%C5%9ETIRMA%20PROJELER%C4%B0%20Y%C3%96NERGES%C4%B0%2026%20A%C4%9EUSTOS%202020_2102051324284244.docx" TargetMode="External"/><Relationship Id="rId115" Type="http://schemas.openxmlformats.org/officeDocument/2006/relationships/hyperlink" Target="https://yuzikibinbursu.yok.gov.tr/Documents/AnaSayfa/100_2000_Usul_Esaslar.pdf" TargetMode="External"/><Relationship Id="rId131" Type="http://schemas.openxmlformats.org/officeDocument/2006/relationships/hyperlink" Target="https://www.ksu.edu.tr/depo/belgeler/%C3%96%C4%9ERET%C4%B0M%20%C3%9CYEL%C4%B0%C4%9E%C4%B0NE%20Y%C3%9CKSELT%C4%B0LME%20VE%20ATANMA%20Y%C3%96NETMEL%C4%B0%C4%9E%C4%B0_2001150201001769.pdf" TargetMode="External"/><Relationship Id="rId136" Type="http://schemas.openxmlformats.org/officeDocument/2006/relationships/hyperlink" Target="https://kalite.ksu.edu.tr/depo/belgeler/KS%C3%9C%202023-2027%20Stratejik%20Plan%20web_2301101407282920.pdf" TargetMode="External"/><Relationship Id="rId157" Type="http://schemas.openxmlformats.org/officeDocument/2006/relationships/hyperlink" Target="https://kalite.ksu.edu.tr/depo/belgeler/KS%C3%9C%202020%20Y%C4%B1l%C4%B1%20%C4%B0dare%20Faaliyet%20Raporu_2103011315317482.pdf" TargetMode="External"/><Relationship Id="rId178" Type="http://schemas.openxmlformats.org/officeDocument/2006/relationships/hyperlink" Target="https://kalite.ksu.edu.tr/depo/belgeler/KS%C3%9C%202020%20Y%C4%B1l%C4%B1%20%C4%B0dare%20Faaliyet%20Raporu_2103011315317482.pdf" TargetMode="External"/><Relationship Id="rId61" Type="http://schemas.openxmlformats.org/officeDocument/2006/relationships/hyperlink" Target="http://personel.ksu.edu.tr/depo/belgeler/2914_1506221329098498.pdf" TargetMode="External"/><Relationship Id="rId82" Type="http://schemas.openxmlformats.org/officeDocument/2006/relationships/hyperlink" Target="https://skdb.ksu.edu.tr/" TargetMode="External"/><Relationship Id="rId152" Type="http://schemas.openxmlformats.org/officeDocument/2006/relationships/hyperlink" Target="https://fbe.ksu.edu.tr/depo/belgeler/2020%20Faaliyet%20Raporu_2103121549516775.docx" TargetMode="External"/><Relationship Id="rId173" Type="http://schemas.openxmlformats.org/officeDocument/2006/relationships/hyperlink" Target="https://pbs.ksu.edu.tr/giris.aspx" TargetMode="External"/><Relationship Id="rId19" Type="http://schemas.openxmlformats.org/officeDocument/2006/relationships/hyperlink" Target="https://kagim.ksu.edu.tr/" TargetMode="External"/><Relationship Id="rId14" Type="http://schemas.openxmlformats.org/officeDocument/2006/relationships/hyperlink" Target="https://kalite.ksu.edu.tr/depo/belgeler/KS%C3%9C%202020%20Y%C4%B1l%C4%B1%20%C4%B0dare%20Faaliyet%20Raporu_2103011315317482.pdf" TargetMode="External"/><Relationship Id="rId30" Type="http://schemas.openxmlformats.org/officeDocument/2006/relationships/hyperlink" Target="https://obs.ksu.edu.tr/oibs/bologna/index.aspx?lang=tr&amp;curOp=showPac&amp;curUnit=20&amp;curSunit=2051" TargetMode="External"/><Relationship Id="rId35" Type="http://schemas.openxmlformats.org/officeDocument/2006/relationships/hyperlink" Target="https://obs.ksu.edu.tr/oibs/bologna/start.aspx?gkm=067236630377703330033303344803836835485378053333631120" TargetMode="External"/><Relationship Id="rId56" Type="http://schemas.openxmlformats.org/officeDocument/2006/relationships/hyperlink" Target="https://www.ksu.edu.tr/depo/belgeler/KS%C3%9C%20%C3%96%C4%9Fretim%20%C3%9Cyeli%C4%9Fine%20Atama,%20Y%C3%BCkseltme%20%C3%96l%C3%A7%C3%BCtleri%20ve%20Uygulama%20Esaslar%C4%B1_1912061505310391.docx" TargetMode="External"/><Relationship Id="rId77" Type="http://schemas.openxmlformats.org/officeDocument/2006/relationships/hyperlink" Target="https://kalite.ksu.edu.tr/depo/belgeler/KS%C3%9C%202023-2027%20Stratejik%20Plan%20web_2301101407282920.pdf" TargetMode="External"/><Relationship Id="rId100" Type="http://schemas.openxmlformats.org/officeDocument/2006/relationships/hyperlink" Target="https://bap.ksu.edu.tr/depo/belgeler/B%C4%B0L%C4%B0MSEL%20ARA%C5%9ETIRMA%20PROJELER%C4%B0%20Y%C3%96NERGES%C4%B0%2026%20A%C4%9EUSTOS%202020_2102051324284244.docx" TargetMode="External"/><Relationship Id="rId105" Type="http://schemas.openxmlformats.org/officeDocument/2006/relationships/hyperlink" Target="https://fbe.ksu.edu.tr/depo/belgeler/2020%20Faaliyet%20Raporu_2103121549516775.docx" TargetMode="External"/><Relationship Id="rId126" Type="http://schemas.openxmlformats.org/officeDocument/2006/relationships/hyperlink" Target="https://www.tubitak.gov.tr/tr/destekler/akademik/ulusal-destek-programlari" TargetMode="External"/><Relationship Id="rId147" Type="http://schemas.openxmlformats.org/officeDocument/2006/relationships/hyperlink" Target="https://www.tubitak.gov.tr/tr/destekler/akademik/ulusal-destek-programlari" TargetMode="External"/><Relationship Id="rId168" Type="http://schemas.openxmlformats.org/officeDocument/2006/relationships/hyperlink" Target="https://ziraat.ksu.edu.tr/depo/belgeler/Faaliyet%20Raporu%20(2020)_2103011956570505.pdf" TargetMode="External"/><Relationship Id="rId8" Type="http://schemas.openxmlformats.org/officeDocument/2006/relationships/image" Target="media/image1.png"/><Relationship Id="rId51" Type="http://schemas.openxmlformats.org/officeDocument/2006/relationships/hyperlink" Target="https://uzem.ksu.edu.tr/" TargetMode="External"/><Relationship Id="rId72" Type="http://schemas.openxmlformats.org/officeDocument/2006/relationships/hyperlink" Target="https://kalite.ksu.edu.tr/depo/belgeler/KS%C3%9C%202020%20Y%C4%B1l%C4%B1%20%C4%B0dare%20Faaliyet%20Raporu_2103011315317482.pdf" TargetMode="External"/><Relationship Id="rId93" Type="http://schemas.openxmlformats.org/officeDocument/2006/relationships/hyperlink" Target="https://kagim.ksu.edu.tr/" TargetMode="External"/><Relationship Id="rId98" Type="http://schemas.openxmlformats.org/officeDocument/2006/relationships/hyperlink" Target="https://bap.ksu.edu.tr/depo/belgeler/B%C4%B0L%C4%B0MSEL%20ARA%C5%9ETIRMA%20PROJELER%C4%B0%20Y%C3%96NERGES%C4%B0%2026%20A%C4%9EUSTOS%202020_2102051324284244.docx" TargetMode="External"/><Relationship Id="rId121" Type="http://schemas.openxmlformats.org/officeDocument/2006/relationships/hyperlink" Target="https://www.ksu.edu.tr/depo/belgeler/KS%C3%9C%20%C3%96%C4%9Fretim%20%C3%9Cyeli%C4%9Fine%20Atama,%20Y%C3%BCkseltme%20%C3%96l%C3%A7%C3%BCtleri%20ve%20Uygulama%20Esaslar%C4%B1_1912061505310391.docx" TargetMode="External"/><Relationship Id="rId142" Type="http://schemas.openxmlformats.org/officeDocument/2006/relationships/hyperlink" Target="https://kasves.ksu.edu.tr/login.aspx" TargetMode="External"/><Relationship Id="rId163" Type="http://schemas.openxmlformats.org/officeDocument/2006/relationships/hyperlink" Target="https://kalite.ksu.edu.tr/depo/belgeler/KS%C3%9C%202020%20Y%C4%B1l%C4%B1%20%C4%B0dare%20Faaliyet%20Raporu_2103011315317482.pdf" TargetMode="External"/><Relationship Id="rId184" Type="http://schemas.openxmlformats.org/officeDocument/2006/relationships/fontTable" Target="fontTable.xml"/><Relationship Id="rId3" Type="http://schemas.openxmlformats.org/officeDocument/2006/relationships/styles" Target="styles.xml"/><Relationship Id="rId25" Type="http://schemas.openxmlformats.org/officeDocument/2006/relationships/hyperlink" Target="https://www.ksu.edu.tr/depo/belgeler/L%C4%B0SANS%C3%9CST%C3%9C%20E%C4%9E%C4%B0T%C4%B0M%20VE%20%C3%96%C4%9ERET%C4%B0M%20Y%C3%96NETMEL%C4%B0%C4%9E%C4%B0_2001150155592931.pdf" TargetMode="External"/><Relationship Id="rId46" Type="http://schemas.openxmlformats.org/officeDocument/2006/relationships/hyperlink" Target="https://obs.ksu.edu.tr/oibs/bologna/index.aspx?lang=tr&amp;curOp=showPac&amp;curUnit=20&amp;curSunit=2001" TargetMode="External"/><Relationship Id="rId67" Type="http://schemas.openxmlformats.org/officeDocument/2006/relationships/hyperlink" Target="https://kalite.ksu.edu.tr/depo/belgeler/KS%C3%9C%202020%20Y%C4%B1l%C4%B1%20%C4%B0dare%20Faaliyet%20Raporu_2103011315317482.pdf" TargetMode="External"/><Relationship Id="rId116" Type="http://schemas.openxmlformats.org/officeDocument/2006/relationships/hyperlink" Target="https://www.tubitak.gov.tr/tr/destekler/akademik/ulusal-destek-programlari" TargetMode="External"/><Relationship Id="rId137" Type="http://schemas.openxmlformats.org/officeDocument/2006/relationships/hyperlink" Target="https://ziraat.ksu.edu.tr/depo/belgeler/Faaliyet%20Raporu%20(2020)_2103011956570505.pdf" TargetMode="External"/><Relationship Id="rId158" Type="http://schemas.openxmlformats.org/officeDocument/2006/relationships/hyperlink" Target="https://kalite.ksu.edu.tr/depo/belgeler/KS%C3%9C%202023-2027%20Stratejik%20Plan%20web_2301101407282920.pdf" TargetMode="External"/><Relationship Id="rId20" Type="http://schemas.openxmlformats.org/officeDocument/2006/relationships/hyperlink" Target="https://ziraat.ksu.edu.tr/depo/belgeler/Faaliyet%20Raporu%20(2020)_2103011956570505.pdf" TargetMode="External"/><Relationship Id="rId41" Type="http://schemas.openxmlformats.org/officeDocument/2006/relationships/hyperlink" Target="https://www.ksu.edu.tr/depo/belgeler/L%C4%B0SANS%C3%9CST%C3%9C%20E%C4%9E%C4%B0T%C4%B0M%20VE%20%C3%96%C4%9ERET%C4%B0M%20Y%C3%96NETMEL%C4%B0%C4%9E%C4%B0_2001150155592931.pdf" TargetMode="External"/><Relationship Id="rId62" Type="http://schemas.openxmlformats.org/officeDocument/2006/relationships/hyperlink" Target="http://personel.ksu.edu.tr/depo/belgeler/78%20SAYILI%20KHK_1506221336472361.pdf" TargetMode="External"/><Relationship Id="rId83" Type="http://schemas.openxmlformats.org/officeDocument/2006/relationships/hyperlink" Target="https://api.yokak.gov.tr/Storage/ksu/2019/ProofFiles/KS%C3%9C%20Engelli%20%C3%96%C4%9Frenci%20Y%C3%B6nergesi.pdf" TargetMode="External"/><Relationship Id="rId88" Type="http://schemas.openxmlformats.org/officeDocument/2006/relationships/hyperlink" Target="https://obs.ksu.edu.tr/oibs/bologna/start.aspx?gkm=067236630377703330033303344803836835485378053333631120" TargetMode="External"/><Relationship Id="rId111" Type="http://schemas.openxmlformats.org/officeDocument/2006/relationships/hyperlink" Target="https://ziraat.ksu.edu.tr" TargetMode="External"/><Relationship Id="rId132" Type="http://schemas.openxmlformats.org/officeDocument/2006/relationships/hyperlink" Target="https://www.ksu.edu.tr/depo/belgeler/B%C4%B0L%C4%B0MSEL%20ARA%C5%9ETIRMA%20ve%20YAYIN%20ET%C4%B0%C4%9E%C4%B0%20Y%C3%96NERGES%C4%B0_1809131007339471_1905061610515632.pdf" TargetMode="External"/><Relationship Id="rId153" Type="http://schemas.openxmlformats.org/officeDocument/2006/relationships/hyperlink" Target="https://biyoteknoloji.ksu.edu.tr/Default.aspx?SId=321&amp;DId=KSU&amp;MI=43760" TargetMode="External"/><Relationship Id="rId174" Type="http://schemas.openxmlformats.org/officeDocument/2006/relationships/hyperlink" Target="https://bidb.ksu.edu.tr/Default.aspx?SId=162" TargetMode="External"/><Relationship Id="rId179" Type="http://schemas.openxmlformats.org/officeDocument/2006/relationships/hyperlink" Target="https://ziraat.ksu.edu.tr/depo/belgeler/Faaliyet%20Raporu%20(2020)_2103011956570505.pdf" TargetMode="External"/><Relationship Id="rId15" Type="http://schemas.openxmlformats.org/officeDocument/2006/relationships/hyperlink" Target="https://kalite.ksu.edu.tr/depo/belgeler/KS%C3%9C%202023-2027%20Stratejik%20Plan%20web_2301101407282920.pdf" TargetMode="External"/><Relationship Id="rId36" Type="http://schemas.openxmlformats.org/officeDocument/2006/relationships/hyperlink" Target="https://www.ksu.edu.tr/depo/belgeler/KS%C3%9C%20E%C4%9E%C4%B0T%C4%B0M-%C3%96%C4%9ERET%C4%B0M%20VE%20SINAV%20Y%C3%96NERGES%C4%B0_2001150054313471.pdf" TargetMode="External"/><Relationship Id="rId57" Type="http://schemas.openxmlformats.org/officeDocument/2006/relationships/hyperlink" Target="https://personel.ksu.edu.tr/depo/belgeler/Doktor%20%C3%96%C4%9Fretim%20%C3%9Cyesi,%20Do%C3%A7ent%20ve%20Profes%C3%B6r%20Atamalar%C4%B1nda%20Esas%20Al%C4%B1nacak%20Tablolar_1912051455419355.docx" TargetMode="External"/><Relationship Id="rId106" Type="http://schemas.openxmlformats.org/officeDocument/2006/relationships/hyperlink" Target="https://ziraat.ksu.edu.tr/depo/belgeler/Faaliyet%20Raporu%20(2020)_2103011956570505.pdf" TargetMode="External"/><Relationship Id="rId127" Type="http://schemas.openxmlformats.org/officeDocument/2006/relationships/hyperlink" Target="https://www.tarimorman.gov.tr/TAGEM/Menu/7/Ar-Ge-Destek-Programi" TargetMode="External"/><Relationship Id="rId10" Type="http://schemas.openxmlformats.org/officeDocument/2006/relationships/hyperlink" Target="mailto:hapak@ksu.edu.tr" TargetMode="External"/><Relationship Id="rId31" Type="http://schemas.openxmlformats.org/officeDocument/2006/relationships/hyperlink" Target="https://fbe.ksu.edu.tr/depo/belgeler/ZZZ-G%C3%9CNCEL%20DERS%20HAVUZU%202021%20ocak%2006_2101271358406993.xlsx" TargetMode="External"/><Relationship Id="rId52" Type="http://schemas.openxmlformats.org/officeDocument/2006/relationships/hyperlink" Target="https://biyoteknoloji.ksu.edu.tr/Default.aspx?SId=6461" TargetMode="External"/><Relationship Id="rId73" Type="http://schemas.openxmlformats.org/officeDocument/2006/relationships/hyperlink" Target="https://skdb.ksu.edu.tr/depo/belgeler/2019%20YILI%20B%C4%B0R%C4%B0M%20FAAL%C4%B0YET%20RAPORU%20SON-d%C3%B6n%C3%BC%C5%9Ft%C3%BCr%C3%BCld%C3%BC_2002131023248073.pdf" TargetMode="External"/><Relationship Id="rId78" Type="http://schemas.openxmlformats.org/officeDocument/2006/relationships/hyperlink" Target="https://skdb.ksu.edu.tr/" TargetMode="External"/><Relationship Id="rId94" Type="http://schemas.openxmlformats.org/officeDocument/2006/relationships/hyperlink" Target="http://www.zdtohum.com" TargetMode="External"/><Relationship Id="rId99" Type="http://schemas.openxmlformats.org/officeDocument/2006/relationships/hyperlink" Target="https://kalite.ksu.edu.tr/depo/belgeler/KS%C3%9C%202023-2027%20Stratejik%20Plan%20web_2301101407282920.pdf" TargetMode="External"/><Relationship Id="rId101" Type="http://schemas.openxmlformats.org/officeDocument/2006/relationships/hyperlink" Target="https://api.yokak.gov.tr/Storage/ksu/2019/ProofFiles/%C3%9CSK%C4%B0M%20Y%C3%B6nergesi.pdf" TargetMode="External"/><Relationship Id="rId122" Type="http://schemas.openxmlformats.org/officeDocument/2006/relationships/hyperlink" Target="https://personel.ksu.edu.tr/depo/belgeler/Doktor%20%C3%96%C4%9Fretim%20%C3%9Cyesi,%20Do%C3%A7ent%20ve%20Profes%C3%B6r%20Atamalar%C4%B1nda%20Esas%20Al%C4%B1nacak%20Tablolar_1912051455419355.docx" TargetMode="External"/><Relationship Id="rId143" Type="http://schemas.openxmlformats.org/officeDocument/2006/relationships/hyperlink" Target="https://api.yokak.gov.tr/Storage/ksu/2019/ProofFiles/2020%20Y%C4%B1l%C4%B1%20Performans%20Program%C4%B1.pdf" TargetMode="External"/><Relationship Id="rId148" Type="http://schemas.openxmlformats.org/officeDocument/2006/relationships/hyperlink" Target="https://www.tarimorman.gov.tr/TAGEM/Menu/7/Ar-Ge-Destek-Programi" TargetMode="External"/><Relationship Id="rId164" Type="http://schemas.openxmlformats.org/officeDocument/2006/relationships/hyperlink" Target="https://kalite.ksu.edu.tr/depo/belgeler/KS%C3%9C%202023-2027%20Stratejik%20Plan%20web_2301101407282920.pdf" TargetMode="External"/><Relationship Id="rId169" Type="http://schemas.openxmlformats.org/officeDocument/2006/relationships/hyperlink" Target="https://ebys.ksu.edu.tr/enVision/Login.aspx" TargetMode="External"/><Relationship Id="rId18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ms66@ksu.edu.tr" TargetMode="External"/><Relationship Id="rId180" Type="http://schemas.openxmlformats.org/officeDocument/2006/relationships/hyperlink" Target="https://ziraat.ksu.edu.tr" TargetMode="External"/><Relationship Id="rId26" Type="http://schemas.openxmlformats.org/officeDocument/2006/relationships/hyperlink" Target="https://kalite.ksu.edu.tr/depo/belgeler/KS%C3%9C%202023-2027%20Stratejik%20Plan%20web_2301101407282920.pdf" TargetMode="External"/><Relationship Id="rId47" Type="http://schemas.openxmlformats.org/officeDocument/2006/relationships/hyperlink" Target="https://obs.ksu.edu.tr/oibs/bologna/index.aspx?lang=tr&amp;curOp=showPac&amp;curUnit=20&amp;curSunit=2051" TargetMode="External"/><Relationship Id="rId68" Type="http://schemas.openxmlformats.org/officeDocument/2006/relationships/hyperlink" Target="https://kalite.ksu.edu.tr/depo/belgeler/KS%C3%9C%202023-2027%20Stratejik%20Plan%20web_2301101407282920.pdf" TargetMode="External"/><Relationship Id="rId89" Type="http://schemas.openxmlformats.org/officeDocument/2006/relationships/hyperlink" Target="https://fbe.ksu.edu.tr/depo/belgeler/ZZZ-G%C3%9CNCEL%20DERS%20HAVUZU%202021%20ocak%2006_2101271358406993.xlsx" TargetMode="External"/><Relationship Id="rId112" Type="http://schemas.openxmlformats.org/officeDocument/2006/relationships/hyperlink" Target="https://api.yokak.gov.tr/Storage/ksu/2019/ProofFiles/%C3%9CSK%C4%B0M%20Y%C3%B6nergesi.pdf" TargetMode="External"/><Relationship Id="rId133" Type="http://schemas.openxmlformats.org/officeDocument/2006/relationships/hyperlink" Target="https://personel.ksu.edu.tr/depo/belgeler/Akademik_Atamalarda_Niyet_Beyan%C4%B1_Formu_1912041349049567.xlsx" TargetMode="External"/><Relationship Id="rId154" Type="http://schemas.openxmlformats.org/officeDocument/2006/relationships/hyperlink" Target="https://biyoteknoloji.ksu.edu.tr/Default.aspx?SId=6461" TargetMode="External"/><Relationship Id="rId175" Type="http://schemas.openxmlformats.org/officeDocument/2006/relationships/hyperlink" Target="https://ebys.ksu.edu.tr/enVision/Login.aspx" TargetMode="External"/><Relationship Id="rId16" Type="http://schemas.openxmlformats.org/officeDocument/2006/relationships/hyperlink" Target="https://api.yokak.gov.tr/Storage/ksu/2019/ProofFiles/2020%20Y%C4%B1l%C4%B1%20Performans%20Program%C4%B1.pdf" TargetMode="External"/><Relationship Id="rId37" Type="http://schemas.openxmlformats.org/officeDocument/2006/relationships/hyperlink" Target="https://www.ksu.edu.tr/depo/belgeler/KS%C3%9C%20E%C4%9E%C4%B0T%C4%B0M-%C3%96%C4%9ERET%C4%B0M%20KOM%C4%B0SYONU%20Y%C3%96NERGES%C4%B0_2001150019047641.pdf" TargetMode="External"/><Relationship Id="rId58" Type="http://schemas.openxmlformats.org/officeDocument/2006/relationships/hyperlink" Target="https://personel.ksu.edu.tr/depo/belgeler/Akademik_Atamalarda_Niyet_Beyan%C4%B1_Formu_1912041349049567.xlsx" TargetMode="External"/><Relationship Id="rId79" Type="http://schemas.openxmlformats.org/officeDocument/2006/relationships/hyperlink" Target="https://kalite.ksu.edu.tr/depo/belgeler/KS%C3%9C%202020%20Y%C4%B1l%C4%B1%20%C4%B0dare%20Faaliyet%20Raporu_2103011315317482.pdf" TargetMode="External"/><Relationship Id="rId102" Type="http://schemas.openxmlformats.org/officeDocument/2006/relationships/hyperlink" Target="https://kalite.ksu.edu.tr/depo/belgeler/KS%C3%9C%202020%20Y%C4%B1l%C4%B1%20%C4%B0dare%20Faaliyet%20Raporu_2103011315317482.pdf" TargetMode="External"/><Relationship Id="rId123" Type="http://schemas.openxmlformats.org/officeDocument/2006/relationships/hyperlink" Target="https://personel.ksu.edu.tr/depo/belgeler/Akademik_Atamalarda_Niyet_Beyan%C4%B1_Formu_1912041349049567.xlsx" TargetMode="External"/><Relationship Id="rId144" Type="http://schemas.openxmlformats.org/officeDocument/2006/relationships/hyperlink" Target="https://proje.ksu.edu.tr/" TargetMode="External"/><Relationship Id="rId90" Type="http://schemas.openxmlformats.org/officeDocument/2006/relationships/hyperlink" Target="https://obs.ksu.edu.tr/oibs/bologna/start.aspx?gkm=067236630377703330033303344803836835485378053333631120" TargetMode="External"/><Relationship Id="rId165" Type="http://schemas.openxmlformats.org/officeDocument/2006/relationships/hyperlink" Target="https://ziraat.ksu.edu.tr/depo/belgeler/Faaliyet%20Raporu%20(2020)_2103011956570505.pdf" TargetMode="External"/><Relationship Id="rId27" Type="http://schemas.openxmlformats.org/officeDocument/2006/relationships/hyperlink" Target="https://www.ksu.edu.tr/depo/belgeler/KSU%20L%C4%B0SANS%C3%9CST%C3%9C%20E%C4%9E%C4%B0T%C4%B0M-%C3%96%C4%9ERET%C4%B0M%20Y%C3%96NETMEL%C4%B0%C4%9E%C4%B0%2025%20Ocak%202021_2102250355034129.pdf" TargetMode="External"/><Relationship Id="rId48" Type="http://schemas.openxmlformats.org/officeDocument/2006/relationships/hyperlink" Target="https://www.ksu.edu.tr/depo/belgeler/KSU%20L%C4%B0SANS%C3%9CST%C3%9C%20E%C4%9E%C4%B0T%C4%B0M-%C3%96%C4%9ERET%C4%B0M%20Y%C3%96NETMEL%C4%B0%C4%9E%C4%B0%2025%20Ocak%202021_2102250355034129.pdf" TargetMode="External"/><Relationship Id="rId69" Type="http://schemas.openxmlformats.org/officeDocument/2006/relationships/hyperlink" Target="https://ziraat.ksu.edu.tr/depo/belgeler/Faaliyet%20Raporu%20(2020)_2103011956570505.pdf" TargetMode="External"/><Relationship Id="rId113" Type="http://schemas.openxmlformats.org/officeDocument/2006/relationships/hyperlink" Target="https://kahramanmarasteknokent.com/mevzuat/tgb_kanunu" TargetMode="External"/><Relationship Id="rId134" Type="http://schemas.openxmlformats.org/officeDocument/2006/relationships/hyperlink" Target="https://www.ksu.edu.tr/depo/belgeler/KS%C3%9C%20PROJE%20GEL%C4%B0%C5%9ET%C4%B0RME%20VE%20KOORD%C4%B0NASYON%20%20B%C4%B0R%C4%B0M%C4%B0%20Y%C3%96NERGES%C4%B0_1812170313248383.pdf" TargetMode="External"/><Relationship Id="rId80" Type="http://schemas.openxmlformats.org/officeDocument/2006/relationships/hyperlink" Target="https://skdb.ksu.edu.tr/depo/belgeler/2019%20YILI%20B%C4%B0R%C4%B0M%20FAAL%C4%B0YET%20RAPORU%20SON-d%C3%B6n%C3%BC%C5%9Ft%C3%BCr%C3%BCld%C3%BC_2002131023248073.pdf" TargetMode="External"/><Relationship Id="rId155" Type="http://schemas.openxmlformats.org/officeDocument/2006/relationships/hyperlink" Target="http://personel.ksu.edu.tr/depo/belgeler/2547%20say%C4%B1l%C4%B1%20Y%C3%BCksek%C3%B6%C4%9Fretim%20Kanunu_1506221310312350.pdf" TargetMode="External"/><Relationship Id="rId176" Type="http://schemas.openxmlformats.org/officeDocument/2006/relationships/hyperlink" Target="https://ziraat.ksu.edu.tr" TargetMode="External"/><Relationship Id="rId17" Type="http://schemas.openxmlformats.org/officeDocument/2006/relationships/hyperlink" Target="https://ziraat.ksu.edu.tr/Default.aspx?SId=21596" TargetMode="External"/><Relationship Id="rId38" Type="http://schemas.openxmlformats.org/officeDocument/2006/relationships/hyperlink" Target="https://www.ksu.edu.tr/depo/belgeler/L%C4%B0SANS%C3%9CST%C3%9C%20E%C4%9E%C4%B0T%C4%B0M%20VE%20%C3%96%C4%9ERET%C4%B0M%20Y%C3%96NETMEL%C4%B0%C4%9E%C4%B0_2001150155592931.pdf" TargetMode="External"/><Relationship Id="rId59" Type="http://schemas.openxmlformats.org/officeDocument/2006/relationships/hyperlink" Target="https://www.ksu.edu.tr/depo/belgeler/%C3%96%C4%9ERET%C4%B0M%20%C3%9CYEL%C4%B0%C4%9E%C4%B0NE%20Y%C3%9CKSELT%C4%B0LME%20VE%20ATANMA%20Y%C3%96NETMEL%C4%B0%C4%9E%C4%B0_2001150201001769.pdf" TargetMode="External"/><Relationship Id="rId103" Type="http://schemas.openxmlformats.org/officeDocument/2006/relationships/hyperlink" Target="https://bap.ksu.edu.tr/depo/belgeler/KS%C3%9C%20DOSAP%20Y%C3%96NERGES%C4%B0%2026%20A%C4%9EUSTOS%202020_2102051324522908.docx" TargetMode="External"/><Relationship Id="rId124" Type="http://schemas.openxmlformats.org/officeDocument/2006/relationships/hyperlink" Target="https://www.ksu.edu.tr/depo/belgeler/%C3%96%C4%9ERET%C4%B0M%20%C3%9CYEL%C4%B0%C4%9E%C4%B0NE%20Y%C3%9CKSELT%C4%B0LME%20VE%20ATANMA%20Y%C3%96NETMEL%C4%B0%C4%9E%C4%B0_2001150201001769.pdf" TargetMode="External"/><Relationship Id="rId70" Type="http://schemas.openxmlformats.org/officeDocument/2006/relationships/hyperlink" Target="https://kutuphane.ksu.edu.tr/" TargetMode="External"/><Relationship Id="rId91" Type="http://schemas.openxmlformats.org/officeDocument/2006/relationships/hyperlink" Target="https://obs.ksu.edu.tr/oibs/bologna/start.aspx?gkm=067236630377703330033303344803836835485378053333631120" TargetMode="External"/><Relationship Id="rId145" Type="http://schemas.openxmlformats.org/officeDocument/2006/relationships/hyperlink" Target="https://bap.ksu.edu.tr/depo/belgeler/B%C4%B0L%C4%B0MSEL%20ARA%C5%9ETIRMA%20PROJELER%C4%B0%20Y%C3%96NERGES%C4%B0%2026%20A%C4%9EUSTOS%202020_2102051324284244.docx" TargetMode="External"/><Relationship Id="rId166" Type="http://schemas.openxmlformats.org/officeDocument/2006/relationships/hyperlink" Target="https://kalite.ksu.edu.tr/depo/belgeler/KS%C3%9C%202020%20Y%C4%B1l%C4%B1%20%C4%B0dare%20Faaliyet%20Raporu_2103011315317482.pdf" TargetMode="External"/><Relationship Id="rId1" Type="http://schemas.openxmlformats.org/officeDocument/2006/relationships/customXml" Target="../customXml/item1.xml"/><Relationship Id="rId28" Type="http://schemas.openxmlformats.org/officeDocument/2006/relationships/hyperlink" Target="https://uzem.ksu.edu.tr/depo/belgeler/KSU-Uzaktan%20Ogretim%20Usul%20ve%20Esaslar_Senato_30092020_2010031328010047.pdf" TargetMode="External"/><Relationship Id="rId49" Type="http://schemas.openxmlformats.org/officeDocument/2006/relationships/hyperlink" Target="https://www.ksu.edu.tr/depo/belgeler/KS%C3%9C%20E%C4%9E%C4%B0T%C4%B0M-%C3%96%C4%9ERET%C4%B0M%20VE%20SINAV%20Y%C3%96NERGES%C4%B0_2001150054313471.pdf" TargetMode="External"/><Relationship Id="rId114" Type="http://schemas.openxmlformats.org/officeDocument/2006/relationships/hyperlink" Target="http://ksuteknokent.online/Login/ApplicationUserSignUp" TargetMode="External"/><Relationship Id="rId60" Type="http://schemas.openxmlformats.org/officeDocument/2006/relationships/hyperlink" Target="http://personel.ksu.edu.tr/depo/belgeler/2547%20say%C4%B1l%C4%B1%20Y%C3%BCksek%C3%B6%C4%9Fretim%20Kanunu_1506221310312350.pdf" TargetMode="External"/><Relationship Id="rId81" Type="http://schemas.openxmlformats.org/officeDocument/2006/relationships/hyperlink" Target="https://kalite.ksu.edu.tr/depo/belgeler/KS%C3%9C%202023-2027%20Stratejik%20Plan%20web_2301101407282920.pdf" TargetMode="External"/><Relationship Id="rId135" Type="http://schemas.openxmlformats.org/officeDocument/2006/relationships/hyperlink" Target="https://kalite.ksu.edu.tr/depo/belgeler/KS%C3%9C%202020%20Y%C4%B1l%C4%B1%20%C4%B0dare%20Faaliyet%20Raporu_2103011315317482.pdf" TargetMode="External"/><Relationship Id="rId156" Type="http://schemas.openxmlformats.org/officeDocument/2006/relationships/hyperlink" Target="http://personel.ksu.edu.tr/depo/belgeler/2914_1506221329098498.pdf" TargetMode="External"/><Relationship Id="rId177" Type="http://schemas.openxmlformats.org/officeDocument/2006/relationships/hyperlink" Target="https://biyoteknoloji.ksu.edu.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FDDC3E-A645-490A-86AC-E824589E69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8318</Words>
  <Characters>47418</Characters>
  <Application>Microsoft Office Word</Application>
  <DocSecurity>0</DocSecurity>
  <Lines>395</Lines>
  <Paragraphs>111</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LinksUpToDate>false</LinksUpToDate>
  <CharactersWithSpaces>55625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2024-01-06T08:19:00Z</dcterms:created>
  <dcterms:modified xsi:type="dcterms:W3CDTF">2024-01-16T11:04:00Z</dcterms:modified>
</cp:coreProperties>
</file>